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9AD5FA" w14:textId="6FE6EAF9" w:rsidR="00FE2B1B" w:rsidRDefault="00FE2B1B" w:rsidP="0036352C">
      <w:pPr>
        <w:jc w:val="center"/>
        <w:rPr>
          <w:rFonts w:ascii="Montserrat Regular" w:hAnsi="Montserrat Regular"/>
          <w:sz w:val="22"/>
          <w:szCs w:val="22"/>
        </w:rPr>
      </w:pPr>
    </w:p>
    <w:p w14:paraId="68D7EC51" w14:textId="3992AA25" w:rsidR="00FE2B1B" w:rsidRDefault="00FE2B1B" w:rsidP="0036352C">
      <w:pPr>
        <w:jc w:val="center"/>
        <w:rPr>
          <w:rFonts w:ascii="Montserrat Regular" w:hAnsi="Montserrat Regular"/>
          <w:sz w:val="22"/>
          <w:szCs w:val="22"/>
        </w:rPr>
      </w:pPr>
    </w:p>
    <w:p w14:paraId="7C12029B" w14:textId="77777777" w:rsidR="00FE2B1B" w:rsidRDefault="00FE2B1B" w:rsidP="0036352C">
      <w:pPr>
        <w:jc w:val="center"/>
        <w:rPr>
          <w:rFonts w:ascii="Montserrat Regular" w:hAnsi="Montserrat Regular"/>
          <w:sz w:val="22"/>
          <w:szCs w:val="22"/>
        </w:rPr>
      </w:pPr>
    </w:p>
    <w:p w14:paraId="0C6ECCBC" w14:textId="406AD6AE" w:rsidR="00FE2B1B" w:rsidRDefault="00FE2B1B" w:rsidP="0036352C">
      <w:pPr>
        <w:jc w:val="center"/>
        <w:rPr>
          <w:rFonts w:ascii="Montserrat Regular" w:hAnsi="Montserrat Regular"/>
          <w:sz w:val="22"/>
          <w:szCs w:val="22"/>
        </w:rPr>
      </w:pPr>
    </w:p>
    <w:p w14:paraId="5A806B8D" w14:textId="32DA6803" w:rsidR="0036352C" w:rsidRPr="00FE2B1B" w:rsidRDefault="00CC14FA" w:rsidP="0036352C">
      <w:pPr>
        <w:jc w:val="center"/>
        <w:rPr>
          <w:rFonts w:ascii="Montserrat" w:hAnsi="Montserrat" w:cs="Arial"/>
          <w:b/>
          <w:color w:val="632423" w:themeColor="accent2" w:themeShade="80"/>
          <w:sz w:val="32"/>
          <w:szCs w:val="32"/>
          <w:lang w:val="es-ES"/>
        </w:rPr>
      </w:pPr>
      <w:r w:rsidRPr="00A321E5">
        <w:rPr>
          <w:rFonts w:ascii="Montserrat Regular" w:hAnsi="Montserrat Regular"/>
          <w:sz w:val="22"/>
          <w:szCs w:val="22"/>
        </w:rPr>
        <w:t xml:space="preserve"> </w:t>
      </w:r>
      <w:r w:rsidR="00FE2B1B" w:rsidRPr="00FE2B1B">
        <w:rPr>
          <w:rFonts w:ascii="Montserrat" w:hAnsi="Montserrat" w:cs="Arial"/>
          <w:b/>
          <w:color w:val="632423" w:themeColor="accent2" w:themeShade="80"/>
          <w:sz w:val="32"/>
          <w:szCs w:val="32"/>
          <w:lang w:val="es-ES"/>
        </w:rPr>
        <w:t>CENTRO DE INVESTIGACIÓN EN MATEMÁTICAS, A.C. (CIMAT)</w:t>
      </w:r>
    </w:p>
    <w:p w14:paraId="51A09FDF" w14:textId="77777777" w:rsidR="00FE2B1B" w:rsidRDefault="00FE2B1B" w:rsidP="0036352C">
      <w:pPr>
        <w:jc w:val="center"/>
        <w:rPr>
          <w:rFonts w:ascii="Montserrat" w:hAnsi="Montserrat" w:cs="Arial"/>
          <w:b/>
          <w:color w:val="632423" w:themeColor="accent2" w:themeShade="80"/>
          <w:lang w:val="es-ES"/>
        </w:rPr>
      </w:pPr>
    </w:p>
    <w:p w14:paraId="4FCB74AD" w14:textId="77777777" w:rsidR="00FE2B1B" w:rsidRDefault="00FE2B1B" w:rsidP="0036352C">
      <w:pPr>
        <w:jc w:val="center"/>
        <w:rPr>
          <w:rFonts w:ascii="Montserrat" w:hAnsi="Montserrat" w:cs="Arial"/>
          <w:b/>
          <w:color w:val="632423" w:themeColor="accent2" w:themeShade="80"/>
          <w:lang w:val="es-ES"/>
        </w:rPr>
      </w:pPr>
    </w:p>
    <w:p w14:paraId="21ACCBFB" w14:textId="6B33C643" w:rsidR="00FE2B1B" w:rsidRDefault="00FE2B1B" w:rsidP="0036352C">
      <w:pPr>
        <w:jc w:val="center"/>
        <w:rPr>
          <w:rFonts w:ascii="Montserrat" w:hAnsi="Montserrat" w:cs="Arial"/>
          <w:b/>
          <w:color w:val="632423" w:themeColor="accent2" w:themeShade="80"/>
          <w:lang w:val="es-ES"/>
        </w:rPr>
      </w:pPr>
    </w:p>
    <w:p w14:paraId="6F94CD00" w14:textId="65234D6B" w:rsidR="00FE2B1B" w:rsidRDefault="00FE2B1B" w:rsidP="0036352C">
      <w:pPr>
        <w:jc w:val="center"/>
        <w:rPr>
          <w:rFonts w:ascii="Montserrat" w:hAnsi="Montserrat" w:cs="Arial"/>
          <w:b/>
          <w:color w:val="632423" w:themeColor="accent2" w:themeShade="80"/>
          <w:lang w:val="es-ES"/>
        </w:rPr>
      </w:pPr>
    </w:p>
    <w:p w14:paraId="427DC55E" w14:textId="77777777" w:rsidR="00FE2B1B" w:rsidRDefault="00FE2B1B" w:rsidP="0036352C">
      <w:pPr>
        <w:jc w:val="center"/>
        <w:rPr>
          <w:rFonts w:ascii="Montserrat" w:hAnsi="Montserrat" w:cs="Arial"/>
          <w:b/>
          <w:color w:val="632423" w:themeColor="accent2" w:themeShade="80"/>
          <w:lang w:val="es-ES"/>
        </w:rPr>
      </w:pPr>
    </w:p>
    <w:p w14:paraId="7E725265" w14:textId="7D9BE2A5" w:rsidR="00FE2B1B" w:rsidRDefault="00FE2B1B" w:rsidP="0036352C">
      <w:pPr>
        <w:jc w:val="center"/>
        <w:rPr>
          <w:rFonts w:ascii="Montserrat" w:hAnsi="Montserrat" w:cs="Arial"/>
          <w:b/>
          <w:color w:val="632423" w:themeColor="accent2" w:themeShade="80"/>
          <w:lang w:val="es-ES"/>
        </w:rPr>
      </w:pPr>
    </w:p>
    <w:p w14:paraId="7FD686E1" w14:textId="4FF09683" w:rsidR="00FE2B1B" w:rsidRDefault="00FE2B1B" w:rsidP="0036352C">
      <w:pPr>
        <w:jc w:val="center"/>
        <w:rPr>
          <w:rFonts w:ascii="Montserrat" w:hAnsi="Montserrat" w:cs="Arial"/>
          <w:b/>
          <w:color w:val="632423" w:themeColor="accent2" w:themeShade="80"/>
          <w:lang w:val="es-ES"/>
        </w:rPr>
      </w:pPr>
    </w:p>
    <w:p w14:paraId="0BAAE5E7" w14:textId="1741E8AA" w:rsidR="0036352C" w:rsidRPr="00AE2AEA" w:rsidRDefault="00FE2B1B" w:rsidP="0036352C">
      <w:pPr>
        <w:jc w:val="center"/>
        <w:rPr>
          <w:rFonts w:ascii="Montserrat" w:hAnsi="Montserrat" w:cs="Arial"/>
          <w:b/>
          <w:color w:val="632423" w:themeColor="accent2" w:themeShade="80"/>
          <w:sz w:val="32"/>
          <w:szCs w:val="32"/>
          <w:lang w:val="es-ES"/>
        </w:rPr>
      </w:pPr>
      <w:r w:rsidRPr="00AE2AEA">
        <w:rPr>
          <w:rFonts w:ascii="Montserrat" w:hAnsi="Montserrat" w:cs="Arial"/>
          <w:b/>
          <w:color w:val="632423" w:themeColor="accent2" w:themeShade="80"/>
          <w:sz w:val="32"/>
          <w:szCs w:val="32"/>
          <w:lang w:val="es-ES"/>
        </w:rPr>
        <w:t xml:space="preserve">Programa de Protección de Datos Personales </w:t>
      </w:r>
      <w:r w:rsidR="00AE2AEA" w:rsidRPr="00AE2AEA">
        <w:rPr>
          <w:rFonts w:ascii="Montserrat" w:hAnsi="Montserrat" w:cs="Arial"/>
          <w:b/>
          <w:color w:val="632423" w:themeColor="accent2" w:themeShade="80"/>
          <w:sz w:val="32"/>
          <w:szCs w:val="32"/>
          <w:lang w:val="es-ES"/>
        </w:rPr>
        <w:t>en Posesión del Centro de Investigación en Matemáticas, A.C.</w:t>
      </w:r>
    </w:p>
    <w:p w14:paraId="3642950D" w14:textId="383295E9" w:rsidR="0036352C" w:rsidRPr="00FE2B1B" w:rsidRDefault="0036352C" w:rsidP="0036352C">
      <w:pPr>
        <w:jc w:val="center"/>
        <w:rPr>
          <w:rFonts w:ascii="Montserrat" w:hAnsi="Montserrat" w:cs="Arial"/>
          <w:sz w:val="36"/>
          <w:szCs w:val="36"/>
          <w:lang w:val="es-ES"/>
        </w:rPr>
      </w:pPr>
    </w:p>
    <w:p w14:paraId="591D6873" w14:textId="326FDD55" w:rsidR="00FE2B1B" w:rsidRDefault="00FE2B1B" w:rsidP="0036352C">
      <w:pPr>
        <w:jc w:val="center"/>
        <w:rPr>
          <w:rFonts w:ascii="Montserrat" w:hAnsi="Montserrat" w:cs="Arial"/>
          <w:sz w:val="22"/>
          <w:szCs w:val="22"/>
          <w:lang w:val="es-ES"/>
        </w:rPr>
      </w:pPr>
    </w:p>
    <w:p w14:paraId="31037419" w14:textId="176FD004" w:rsidR="00FE2B1B" w:rsidRDefault="00FE2B1B" w:rsidP="0036352C">
      <w:pPr>
        <w:jc w:val="center"/>
        <w:rPr>
          <w:rFonts w:ascii="Montserrat" w:hAnsi="Montserrat" w:cs="Arial"/>
          <w:sz w:val="22"/>
          <w:szCs w:val="22"/>
          <w:lang w:val="es-ES"/>
        </w:rPr>
      </w:pPr>
    </w:p>
    <w:p w14:paraId="7B01DCD3" w14:textId="16FA2B2C" w:rsidR="00FE2B1B" w:rsidRDefault="00FE2B1B" w:rsidP="0036352C">
      <w:pPr>
        <w:jc w:val="center"/>
        <w:rPr>
          <w:rFonts w:ascii="Montserrat" w:hAnsi="Montserrat" w:cs="Arial"/>
          <w:sz w:val="22"/>
          <w:szCs w:val="22"/>
          <w:lang w:val="es-ES"/>
        </w:rPr>
      </w:pPr>
    </w:p>
    <w:p w14:paraId="1736EE7F" w14:textId="67094C13" w:rsidR="00FE2B1B" w:rsidRPr="00230A89" w:rsidRDefault="00230A89" w:rsidP="0036352C">
      <w:pPr>
        <w:jc w:val="center"/>
        <w:rPr>
          <w:rFonts w:ascii="Montserrat" w:hAnsi="Montserrat" w:cs="Arial"/>
          <w:b/>
          <w:bCs/>
          <w:color w:val="632423" w:themeColor="accent2" w:themeShade="80"/>
          <w:sz w:val="32"/>
          <w:szCs w:val="32"/>
          <w:lang w:val="es-ES"/>
        </w:rPr>
      </w:pPr>
      <w:r w:rsidRPr="00230A89">
        <w:rPr>
          <w:rFonts w:ascii="Montserrat" w:hAnsi="Montserrat" w:cs="Arial"/>
          <w:b/>
          <w:bCs/>
          <w:color w:val="632423" w:themeColor="accent2" w:themeShade="80"/>
          <w:sz w:val="32"/>
          <w:szCs w:val="32"/>
          <w:lang w:val="es-ES"/>
        </w:rPr>
        <w:t>2024</w:t>
      </w:r>
    </w:p>
    <w:p w14:paraId="04E26A1C" w14:textId="7D0D59DB" w:rsidR="00FE2B1B" w:rsidRDefault="00FE2B1B" w:rsidP="0036352C">
      <w:pPr>
        <w:jc w:val="center"/>
        <w:rPr>
          <w:rFonts w:ascii="Montserrat" w:hAnsi="Montserrat" w:cs="Arial"/>
          <w:sz w:val="22"/>
          <w:szCs w:val="22"/>
          <w:lang w:val="es-ES"/>
        </w:rPr>
      </w:pPr>
    </w:p>
    <w:p w14:paraId="043D34C7" w14:textId="3B1E607A" w:rsidR="00FE2B1B" w:rsidRDefault="00FE2B1B" w:rsidP="0036352C">
      <w:pPr>
        <w:jc w:val="center"/>
        <w:rPr>
          <w:rFonts w:ascii="Montserrat" w:hAnsi="Montserrat" w:cs="Arial"/>
          <w:sz w:val="22"/>
          <w:szCs w:val="22"/>
          <w:lang w:val="es-ES"/>
        </w:rPr>
      </w:pPr>
    </w:p>
    <w:p w14:paraId="17680C47" w14:textId="0DABBF1C" w:rsidR="00FE2B1B" w:rsidRDefault="00FE2B1B" w:rsidP="0036352C">
      <w:pPr>
        <w:jc w:val="center"/>
        <w:rPr>
          <w:rFonts w:ascii="Montserrat" w:hAnsi="Montserrat" w:cs="Arial"/>
          <w:sz w:val="22"/>
          <w:szCs w:val="22"/>
          <w:lang w:val="es-ES"/>
        </w:rPr>
      </w:pPr>
    </w:p>
    <w:p w14:paraId="10CF5B4F" w14:textId="7DEE99C5" w:rsidR="00FE2B1B" w:rsidRDefault="00FE2B1B" w:rsidP="0036352C">
      <w:pPr>
        <w:jc w:val="center"/>
        <w:rPr>
          <w:rFonts w:ascii="Montserrat" w:hAnsi="Montserrat" w:cs="Arial"/>
          <w:sz w:val="22"/>
          <w:szCs w:val="22"/>
          <w:lang w:val="es-ES"/>
        </w:rPr>
      </w:pPr>
    </w:p>
    <w:p w14:paraId="458E23FC" w14:textId="7907597A" w:rsidR="00FE2B1B" w:rsidRDefault="00FE2B1B" w:rsidP="0036352C">
      <w:pPr>
        <w:jc w:val="center"/>
        <w:rPr>
          <w:rFonts w:ascii="Montserrat" w:hAnsi="Montserrat" w:cs="Arial"/>
          <w:sz w:val="22"/>
          <w:szCs w:val="22"/>
          <w:lang w:val="es-ES"/>
        </w:rPr>
      </w:pPr>
    </w:p>
    <w:p w14:paraId="2A00A2D8" w14:textId="75740651" w:rsidR="00FE2B1B" w:rsidRDefault="00FE2B1B" w:rsidP="0036352C">
      <w:pPr>
        <w:jc w:val="center"/>
        <w:rPr>
          <w:rFonts w:ascii="Montserrat" w:hAnsi="Montserrat" w:cs="Arial"/>
          <w:sz w:val="22"/>
          <w:szCs w:val="22"/>
          <w:lang w:val="es-ES"/>
        </w:rPr>
      </w:pPr>
    </w:p>
    <w:p w14:paraId="0B2FEE85" w14:textId="48DE22CE" w:rsidR="00FE2B1B" w:rsidRDefault="00FE2B1B" w:rsidP="004257C5">
      <w:pPr>
        <w:rPr>
          <w:rFonts w:ascii="Montserrat" w:hAnsi="Montserrat" w:cs="Arial"/>
          <w:sz w:val="22"/>
          <w:szCs w:val="22"/>
          <w:lang w:val="es-ES"/>
        </w:rPr>
      </w:pPr>
    </w:p>
    <w:p w14:paraId="623EF633" w14:textId="25A32620" w:rsidR="00FE2B1B" w:rsidRDefault="00FE2B1B" w:rsidP="0051269F">
      <w:pPr>
        <w:rPr>
          <w:rFonts w:ascii="Montserrat" w:hAnsi="Montserrat" w:cs="Arial"/>
          <w:sz w:val="22"/>
          <w:szCs w:val="22"/>
          <w:lang w:val="es-ES"/>
        </w:rPr>
      </w:pPr>
    </w:p>
    <w:p w14:paraId="7EFA6333" w14:textId="77777777" w:rsidR="0051269F" w:rsidRDefault="0051269F" w:rsidP="0051269F">
      <w:pPr>
        <w:rPr>
          <w:rFonts w:ascii="Montserrat" w:hAnsi="Montserrat" w:cs="Arial"/>
          <w:sz w:val="22"/>
          <w:szCs w:val="22"/>
          <w:lang w:val="es-ES"/>
        </w:rPr>
      </w:pPr>
    </w:p>
    <w:p w14:paraId="25EECC94" w14:textId="552B228E" w:rsidR="00FE2B1B" w:rsidRDefault="00FE2B1B" w:rsidP="0036352C">
      <w:pPr>
        <w:jc w:val="center"/>
        <w:rPr>
          <w:rFonts w:ascii="Montserrat" w:hAnsi="Montserrat" w:cs="Arial"/>
          <w:sz w:val="22"/>
          <w:szCs w:val="22"/>
          <w:lang w:val="es-ES"/>
        </w:rPr>
      </w:pPr>
    </w:p>
    <w:p w14:paraId="72D984CA" w14:textId="1DC8261B" w:rsidR="00FE2B1B" w:rsidRDefault="00FE2B1B" w:rsidP="0036352C">
      <w:pPr>
        <w:jc w:val="center"/>
        <w:rPr>
          <w:rFonts w:ascii="Montserrat" w:hAnsi="Montserrat" w:cs="Arial"/>
          <w:sz w:val="22"/>
          <w:szCs w:val="22"/>
          <w:lang w:val="es-ES"/>
        </w:rPr>
      </w:pPr>
    </w:p>
    <w:p w14:paraId="226AA2DE" w14:textId="6FF6D5F1" w:rsidR="00FE2B1B" w:rsidRDefault="00FE2B1B" w:rsidP="0036352C">
      <w:pPr>
        <w:jc w:val="center"/>
        <w:rPr>
          <w:rFonts w:ascii="Montserrat" w:hAnsi="Montserrat" w:cs="Arial"/>
          <w:sz w:val="22"/>
          <w:szCs w:val="22"/>
          <w:lang w:val="es-ES"/>
        </w:rPr>
      </w:pPr>
    </w:p>
    <w:p w14:paraId="140067D4" w14:textId="21A6EBF2" w:rsidR="00FE2B1B" w:rsidRDefault="00FE2B1B" w:rsidP="000B4F6C">
      <w:pPr>
        <w:rPr>
          <w:rFonts w:ascii="Montserrat" w:hAnsi="Montserrat" w:cs="Arial"/>
          <w:b/>
          <w:color w:val="943634" w:themeColor="accent2" w:themeShade="BF"/>
          <w:sz w:val="22"/>
          <w:szCs w:val="22"/>
          <w:lang w:val="es-ES"/>
        </w:rPr>
      </w:pPr>
    </w:p>
    <w:p w14:paraId="7BF1680F" w14:textId="28727DFE" w:rsidR="0078120E" w:rsidRPr="000B4F6C" w:rsidRDefault="0078120E" w:rsidP="000B4F6C">
      <w:pPr>
        <w:rPr>
          <w:rFonts w:ascii="Montserrat" w:hAnsi="Montserrat" w:cs="Arial"/>
          <w:b/>
          <w:color w:val="943634" w:themeColor="accent2" w:themeShade="BF"/>
          <w:sz w:val="22"/>
          <w:szCs w:val="22"/>
          <w:lang w:val="es-ES"/>
        </w:rPr>
      </w:pPr>
    </w:p>
    <w:p w14:paraId="71A07A55" w14:textId="34821048" w:rsidR="00FE2B1B" w:rsidRDefault="00FE2B1B" w:rsidP="0036352C">
      <w:pPr>
        <w:jc w:val="center"/>
        <w:rPr>
          <w:rFonts w:ascii="Montserrat" w:hAnsi="Montserrat" w:cs="Arial"/>
          <w:sz w:val="22"/>
          <w:szCs w:val="22"/>
          <w:lang w:val="es-ES"/>
        </w:rPr>
      </w:pPr>
    </w:p>
    <w:p w14:paraId="6ED14E1B" w14:textId="77777777" w:rsidR="0051269F" w:rsidRDefault="0051269F" w:rsidP="009820FE">
      <w:pPr>
        <w:rPr>
          <w:rFonts w:ascii="Montserrat" w:hAnsi="Montserrat" w:cs="Arial"/>
          <w:b/>
          <w:color w:val="943634" w:themeColor="accent2" w:themeShade="BF"/>
          <w:sz w:val="22"/>
          <w:szCs w:val="22"/>
          <w:lang w:val="es-ES"/>
        </w:rPr>
      </w:pPr>
    </w:p>
    <w:p w14:paraId="769D94F3" w14:textId="77777777" w:rsidR="00D84EE8" w:rsidRDefault="00D84EE8" w:rsidP="009820FE">
      <w:pPr>
        <w:rPr>
          <w:rFonts w:ascii="Montserrat" w:hAnsi="Montserrat" w:cs="Arial"/>
          <w:b/>
          <w:color w:val="943634" w:themeColor="accent2" w:themeShade="BF"/>
          <w:sz w:val="22"/>
          <w:szCs w:val="22"/>
          <w:lang w:val="es-ES"/>
        </w:rPr>
      </w:pPr>
    </w:p>
    <w:p w14:paraId="6CFCC480" w14:textId="77777777" w:rsidR="00F40332" w:rsidRDefault="00F40332" w:rsidP="00386A88">
      <w:pPr>
        <w:rPr>
          <w:rFonts w:ascii="Montserrat" w:hAnsi="Montserrat" w:cs="Arial"/>
          <w:sz w:val="22"/>
          <w:szCs w:val="22"/>
          <w:lang w:val="es-ES"/>
        </w:rPr>
      </w:pPr>
    </w:p>
    <w:sdt>
      <w:sdtPr>
        <w:rPr>
          <w:rFonts w:asciiTheme="minorHAnsi" w:eastAsiaTheme="minorEastAsia" w:hAnsiTheme="minorHAnsi" w:cstheme="minorBidi"/>
          <w:color w:val="auto"/>
          <w:sz w:val="24"/>
          <w:szCs w:val="24"/>
          <w:lang w:val="es-ES" w:eastAsia="es-ES"/>
        </w:rPr>
        <w:id w:val="1604460497"/>
        <w:docPartObj>
          <w:docPartGallery w:val="Table of Contents"/>
          <w:docPartUnique/>
        </w:docPartObj>
      </w:sdtPr>
      <w:sdtEndPr>
        <w:rPr>
          <w:b/>
          <w:bCs/>
        </w:rPr>
      </w:sdtEndPr>
      <w:sdtContent>
        <w:p w14:paraId="1B05B964" w14:textId="43E757A7" w:rsidR="00304F79" w:rsidRPr="00304F79" w:rsidRDefault="00304F79" w:rsidP="00304F79">
          <w:pPr>
            <w:pStyle w:val="TtuloTDC"/>
            <w:jc w:val="center"/>
            <w:rPr>
              <w:rFonts w:ascii="Montserrat" w:hAnsi="Montserrat"/>
              <w:color w:val="943634" w:themeColor="accent2" w:themeShade="BF"/>
              <w:sz w:val="22"/>
              <w:szCs w:val="22"/>
            </w:rPr>
          </w:pPr>
          <w:r w:rsidRPr="00304F79">
            <w:rPr>
              <w:rFonts w:ascii="Montserrat" w:hAnsi="Montserrat"/>
              <w:color w:val="943634" w:themeColor="accent2" w:themeShade="BF"/>
              <w:sz w:val="22"/>
              <w:szCs w:val="22"/>
              <w:lang w:val="es-ES"/>
            </w:rPr>
            <w:t>Contenido</w:t>
          </w:r>
        </w:p>
        <w:p w14:paraId="788B5D57" w14:textId="01C90A08" w:rsidR="00304F79" w:rsidRPr="00304F79" w:rsidRDefault="00304F79">
          <w:pPr>
            <w:pStyle w:val="TDC1"/>
            <w:tabs>
              <w:tab w:val="right" w:leader="dot" w:pos="9962"/>
            </w:tabs>
            <w:rPr>
              <w:rFonts w:ascii="Montserrat" w:hAnsi="Montserrat"/>
              <w:noProof/>
              <w:color w:val="943634" w:themeColor="accent2" w:themeShade="BF"/>
              <w:sz w:val="22"/>
              <w:szCs w:val="22"/>
            </w:rPr>
          </w:pPr>
          <w:r w:rsidRPr="00304F79">
            <w:rPr>
              <w:rFonts w:ascii="Montserrat" w:hAnsi="Montserrat"/>
              <w:color w:val="943634" w:themeColor="accent2" w:themeShade="BF"/>
              <w:sz w:val="22"/>
              <w:szCs w:val="22"/>
            </w:rPr>
            <w:fldChar w:fldCharType="begin"/>
          </w:r>
          <w:r w:rsidRPr="00304F79">
            <w:rPr>
              <w:rFonts w:ascii="Montserrat" w:hAnsi="Montserrat"/>
              <w:color w:val="943634" w:themeColor="accent2" w:themeShade="BF"/>
              <w:sz w:val="22"/>
              <w:szCs w:val="22"/>
            </w:rPr>
            <w:instrText xml:space="preserve"> TOC \o "1-3" \h \z \u </w:instrText>
          </w:r>
          <w:r w:rsidRPr="00304F79">
            <w:rPr>
              <w:rFonts w:ascii="Montserrat" w:hAnsi="Montserrat"/>
              <w:color w:val="943634" w:themeColor="accent2" w:themeShade="BF"/>
              <w:sz w:val="22"/>
              <w:szCs w:val="22"/>
            </w:rPr>
            <w:fldChar w:fldCharType="separate"/>
          </w:r>
          <w:hyperlink w:anchor="_Toc107304791" w:history="1">
            <w:r w:rsidRPr="00304F79">
              <w:rPr>
                <w:rStyle w:val="Hipervnculo"/>
                <w:rFonts w:ascii="Montserrat" w:hAnsi="Montserrat"/>
                <w:b/>
                <w:noProof/>
                <w:color w:val="943634" w:themeColor="accent2" w:themeShade="BF"/>
                <w:sz w:val="22"/>
                <w:szCs w:val="22"/>
                <w:lang w:val="es-ES"/>
              </w:rPr>
              <w:t>Introducción</w:t>
            </w:r>
            <w:r w:rsidRPr="00304F79">
              <w:rPr>
                <w:rFonts w:ascii="Montserrat" w:hAnsi="Montserrat"/>
                <w:noProof/>
                <w:webHidden/>
                <w:color w:val="943634" w:themeColor="accent2" w:themeShade="BF"/>
                <w:sz w:val="22"/>
                <w:szCs w:val="22"/>
              </w:rPr>
              <w:tab/>
            </w:r>
            <w:r w:rsidRPr="00304F79">
              <w:rPr>
                <w:rFonts w:ascii="Montserrat" w:hAnsi="Montserrat"/>
                <w:noProof/>
                <w:webHidden/>
                <w:color w:val="943634" w:themeColor="accent2" w:themeShade="BF"/>
                <w:sz w:val="22"/>
                <w:szCs w:val="22"/>
              </w:rPr>
              <w:fldChar w:fldCharType="begin"/>
            </w:r>
            <w:r w:rsidRPr="00304F79">
              <w:rPr>
                <w:rFonts w:ascii="Montserrat" w:hAnsi="Montserrat"/>
                <w:noProof/>
                <w:webHidden/>
                <w:color w:val="943634" w:themeColor="accent2" w:themeShade="BF"/>
                <w:sz w:val="22"/>
                <w:szCs w:val="22"/>
              </w:rPr>
              <w:instrText xml:space="preserve"> PAGEREF _Toc107304791 \h </w:instrText>
            </w:r>
            <w:r w:rsidRPr="00304F79">
              <w:rPr>
                <w:rFonts w:ascii="Montserrat" w:hAnsi="Montserrat"/>
                <w:noProof/>
                <w:webHidden/>
                <w:color w:val="943634" w:themeColor="accent2" w:themeShade="BF"/>
                <w:sz w:val="22"/>
                <w:szCs w:val="22"/>
              </w:rPr>
            </w:r>
            <w:r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4</w:t>
            </w:r>
            <w:r w:rsidRPr="00304F79">
              <w:rPr>
                <w:rFonts w:ascii="Montserrat" w:hAnsi="Montserrat"/>
                <w:noProof/>
                <w:webHidden/>
                <w:color w:val="943634" w:themeColor="accent2" w:themeShade="BF"/>
                <w:sz w:val="22"/>
                <w:szCs w:val="22"/>
              </w:rPr>
              <w:fldChar w:fldCharType="end"/>
            </w:r>
          </w:hyperlink>
        </w:p>
        <w:p w14:paraId="1588B9A3" w14:textId="67757226" w:rsidR="00304F79" w:rsidRPr="00304F79" w:rsidRDefault="004A36BB">
          <w:pPr>
            <w:pStyle w:val="TDC1"/>
            <w:tabs>
              <w:tab w:val="right" w:leader="dot" w:pos="9962"/>
            </w:tabs>
            <w:rPr>
              <w:rFonts w:ascii="Montserrat" w:hAnsi="Montserrat"/>
              <w:noProof/>
              <w:color w:val="943634" w:themeColor="accent2" w:themeShade="BF"/>
              <w:sz w:val="22"/>
              <w:szCs w:val="22"/>
            </w:rPr>
          </w:pPr>
          <w:hyperlink w:anchor="_Toc107304792" w:history="1">
            <w:r w:rsidR="00304F79" w:rsidRPr="00304F79">
              <w:rPr>
                <w:rStyle w:val="Hipervnculo"/>
                <w:rFonts w:ascii="Montserrat" w:hAnsi="Montserrat"/>
                <w:b/>
                <w:noProof/>
                <w:color w:val="943634" w:themeColor="accent2" w:themeShade="BF"/>
                <w:sz w:val="22"/>
                <w:szCs w:val="22"/>
                <w:lang w:val="es-ES"/>
              </w:rPr>
              <w:t>Glosario de términos</w:t>
            </w:r>
            <w:r w:rsidR="00304F79" w:rsidRPr="00304F79">
              <w:rPr>
                <w:rFonts w:ascii="Montserrat" w:hAnsi="Montserrat"/>
                <w:noProof/>
                <w:webHidden/>
                <w:color w:val="943634" w:themeColor="accent2" w:themeShade="BF"/>
                <w:sz w:val="22"/>
                <w:szCs w:val="22"/>
              </w:rPr>
              <w:tab/>
            </w:r>
            <w:r w:rsidR="00304F79" w:rsidRPr="00304F79">
              <w:rPr>
                <w:rFonts w:ascii="Montserrat" w:hAnsi="Montserrat"/>
                <w:noProof/>
                <w:webHidden/>
                <w:color w:val="943634" w:themeColor="accent2" w:themeShade="BF"/>
                <w:sz w:val="22"/>
                <w:szCs w:val="22"/>
              </w:rPr>
              <w:fldChar w:fldCharType="begin"/>
            </w:r>
            <w:r w:rsidR="00304F79" w:rsidRPr="00304F79">
              <w:rPr>
                <w:rFonts w:ascii="Montserrat" w:hAnsi="Montserrat"/>
                <w:noProof/>
                <w:webHidden/>
                <w:color w:val="943634" w:themeColor="accent2" w:themeShade="BF"/>
                <w:sz w:val="22"/>
                <w:szCs w:val="22"/>
              </w:rPr>
              <w:instrText xml:space="preserve"> PAGEREF _Toc107304792 \h </w:instrText>
            </w:r>
            <w:r w:rsidR="00304F79" w:rsidRPr="00304F79">
              <w:rPr>
                <w:rFonts w:ascii="Montserrat" w:hAnsi="Montserrat"/>
                <w:noProof/>
                <w:webHidden/>
                <w:color w:val="943634" w:themeColor="accent2" w:themeShade="BF"/>
                <w:sz w:val="22"/>
                <w:szCs w:val="22"/>
              </w:rPr>
            </w:r>
            <w:r w:rsidR="00304F79"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6</w:t>
            </w:r>
            <w:r w:rsidR="00304F79" w:rsidRPr="00304F79">
              <w:rPr>
                <w:rFonts w:ascii="Montserrat" w:hAnsi="Montserrat"/>
                <w:noProof/>
                <w:webHidden/>
                <w:color w:val="943634" w:themeColor="accent2" w:themeShade="BF"/>
                <w:sz w:val="22"/>
                <w:szCs w:val="22"/>
              </w:rPr>
              <w:fldChar w:fldCharType="end"/>
            </w:r>
          </w:hyperlink>
        </w:p>
        <w:p w14:paraId="39464C66" w14:textId="3326271C" w:rsidR="00304F79" w:rsidRPr="00304F79" w:rsidRDefault="004A36BB">
          <w:pPr>
            <w:pStyle w:val="TDC1"/>
            <w:tabs>
              <w:tab w:val="right" w:leader="dot" w:pos="9962"/>
            </w:tabs>
            <w:rPr>
              <w:rFonts w:ascii="Montserrat" w:hAnsi="Montserrat"/>
              <w:noProof/>
              <w:color w:val="943634" w:themeColor="accent2" w:themeShade="BF"/>
              <w:sz w:val="22"/>
              <w:szCs w:val="22"/>
            </w:rPr>
          </w:pPr>
          <w:hyperlink w:anchor="_Toc107304793" w:history="1">
            <w:r w:rsidR="00304F79" w:rsidRPr="00304F79">
              <w:rPr>
                <w:rStyle w:val="Hipervnculo"/>
                <w:rFonts w:ascii="Montserrat" w:hAnsi="Montserrat"/>
                <w:b/>
                <w:noProof/>
                <w:color w:val="943634" w:themeColor="accent2" w:themeShade="BF"/>
                <w:sz w:val="22"/>
                <w:szCs w:val="22"/>
                <w:lang w:val="es-ES"/>
              </w:rPr>
              <w:t>1. Objetivos del Programa de Protección de Datos Personales del CIMAT.</w:t>
            </w:r>
            <w:r w:rsidR="00304F79" w:rsidRPr="00304F79">
              <w:rPr>
                <w:rFonts w:ascii="Montserrat" w:hAnsi="Montserrat"/>
                <w:noProof/>
                <w:webHidden/>
                <w:color w:val="943634" w:themeColor="accent2" w:themeShade="BF"/>
                <w:sz w:val="22"/>
                <w:szCs w:val="22"/>
              </w:rPr>
              <w:tab/>
            </w:r>
            <w:r w:rsidR="00304F79" w:rsidRPr="00304F79">
              <w:rPr>
                <w:rFonts w:ascii="Montserrat" w:hAnsi="Montserrat"/>
                <w:noProof/>
                <w:webHidden/>
                <w:color w:val="943634" w:themeColor="accent2" w:themeShade="BF"/>
                <w:sz w:val="22"/>
                <w:szCs w:val="22"/>
              </w:rPr>
              <w:fldChar w:fldCharType="begin"/>
            </w:r>
            <w:r w:rsidR="00304F79" w:rsidRPr="00304F79">
              <w:rPr>
                <w:rFonts w:ascii="Montserrat" w:hAnsi="Montserrat"/>
                <w:noProof/>
                <w:webHidden/>
                <w:color w:val="943634" w:themeColor="accent2" w:themeShade="BF"/>
                <w:sz w:val="22"/>
                <w:szCs w:val="22"/>
              </w:rPr>
              <w:instrText xml:space="preserve"> PAGEREF _Toc107304793 \h </w:instrText>
            </w:r>
            <w:r w:rsidR="00304F79" w:rsidRPr="00304F79">
              <w:rPr>
                <w:rFonts w:ascii="Montserrat" w:hAnsi="Montserrat"/>
                <w:noProof/>
                <w:webHidden/>
                <w:color w:val="943634" w:themeColor="accent2" w:themeShade="BF"/>
                <w:sz w:val="22"/>
                <w:szCs w:val="22"/>
              </w:rPr>
            </w:r>
            <w:r w:rsidR="00304F79"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9</w:t>
            </w:r>
            <w:r w:rsidR="00304F79" w:rsidRPr="00304F79">
              <w:rPr>
                <w:rFonts w:ascii="Montserrat" w:hAnsi="Montserrat"/>
                <w:noProof/>
                <w:webHidden/>
                <w:color w:val="943634" w:themeColor="accent2" w:themeShade="BF"/>
                <w:sz w:val="22"/>
                <w:szCs w:val="22"/>
              </w:rPr>
              <w:fldChar w:fldCharType="end"/>
            </w:r>
          </w:hyperlink>
        </w:p>
        <w:p w14:paraId="58EDC902" w14:textId="63D4CAA0" w:rsidR="00304F79" w:rsidRPr="00304F79" w:rsidRDefault="004A36BB">
          <w:pPr>
            <w:pStyle w:val="TDC1"/>
            <w:tabs>
              <w:tab w:val="right" w:leader="dot" w:pos="9962"/>
            </w:tabs>
            <w:rPr>
              <w:rFonts w:ascii="Montserrat" w:hAnsi="Montserrat"/>
              <w:noProof/>
              <w:color w:val="943634" w:themeColor="accent2" w:themeShade="BF"/>
              <w:sz w:val="22"/>
              <w:szCs w:val="22"/>
            </w:rPr>
          </w:pPr>
          <w:hyperlink w:anchor="_Toc107304794" w:history="1">
            <w:r w:rsidR="00304F79" w:rsidRPr="00304F79">
              <w:rPr>
                <w:rStyle w:val="Hipervnculo"/>
                <w:rFonts w:ascii="Montserrat" w:hAnsi="Montserrat"/>
                <w:b/>
                <w:noProof/>
                <w:color w:val="943634" w:themeColor="accent2" w:themeShade="BF"/>
                <w:sz w:val="22"/>
                <w:szCs w:val="22"/>
                <w:lang w:val="es-ES"/>
              </w:rPr>
              <w:t>2. Responsabilidades dentro del Programa de Datos Personales.</w:t>
            </w:r>
            <w:r w:rsidR="00304F79" w:rsidRPr="00304F79">
              <w:rPr>
                <w:rFonts w:ascii="Montserrat" w:hAnsi="Montserrat"/>
                <w:noProof/>
                <w:webHidden/>
                <w:color w:val="943634" w:themeColor="accent2" w:themeShade="BF"/>
                <w:sz w:val="22"/>
                <w:szCs w:val="22"/>
              </w:rPr>
              <w:tab/>
            </w:r>
            <w:r w:rsidR="00304F79" w:rsidRPr="00304F79">
              <w:rPr>
                <w:rFonts w:ascii="Montserrat" w:hAnsi="Montserrat"/>
                <w:noProof/>
                <w:webHidden/>
                <w:color w:val="943634" w:themeColor="accent2" w:themeShade="BF"/>
                <w:sz w:val="22"/>
                <w:szCs w:val="22"/>
              </w:rPr>
              <w:fldChar w:fldCharType="begin"/>
            </w:r>
            <w:r w:rsidR="00304F79" w:rsidRPr="00304F79">
              <w:rPr>
                <w:rFonts w:ascii="Montserrat" w:hAnsi="Montserrat"/>
                <w:noProof/>
                <w:webHidden/>
                <w:color w:val="943634" w:themeColor="accent2" w:themeShade="BF"/>
                <w:sz w:val="22"/>
                <w:szCs w:val="22"/>
              </w:rPr>
              <w:instrText xml:space="preserve"> PAGEREF _Toc107304794 \h </w:instrText>
            </w:r>
            <w:r w:rsidR="00304F79" w:rsidRPr="00304F79">
              <w:rPr>
                <w:rFonts w:ascii="Montserrat" w:hAnsi="Montserrat"/>
                <w:noProof/>
                <w:webHidden/>
                <w:color w:val="943634" w:themeColor="accent2" w:themeShade="BF"/>
                <w:sz w:val="22"/>
                <w:szCs w:val="22"/>
              </w:rPr>
            </w:r>
            <w:r w:rsidR="00304F79"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10</w:t>
            </w:r>
            <w:r w:rsidR="00304F79" w:rsidRPr="00304F79">
              <w:rPr>
                <w:rFonts w:ascii="Montserrat" w:hAnsi="Montserrat"/>
                <w:noProof/>
                <w:webHidden/>
                <w:color w:val="943634" w:themeColor="accent2" w:themeShade="BF"/>
                <w:sz w:val="22"/>
                <w:szCs w:val="22"/>
              </w:rPr>
              <w:fldChar w:fldCharType="end"/>
            </w:r>
          </w:hyperlink>
        </w:p>
        <w:p w14:paraId="35453768" w14:textId="202A55A1" w:rsidR="00304F79" w:rsidRPr="00304F79" w:rsidRDefault="004A36BB">
          <w:pPr>
            <w:pStyle w:val="TDC2"/>
            <w:tabs>
              <w:tab w:val="right" w:leader="dot" w:pos="9962"/>
            </w:tabs>
            <w:rPr>
              <w:rFonts w:ascii="Montserrat" w:hAnsi="Montserrat"/>
              <w:noProof/>
              <w:color w:val="943634" w:themeColor="accent2" w:themeShade="BF"/>
              <w:sz w:val="22"/>
              <w:szCs w:val="22"/>
            </w:rPr>
          </w:pPr>
          <w:hyperlink w:anchor="_Toc107304795" w:history="1">
            <w:r w:rsidR="00304F79" w:rsidRPr="00304F79">
              <w:rPr>
                <w:rStyle w:val="Hipervnculo"/>
                <w:rFonts w:ascii="Montserrat" w:hAnsi="Montserrat"/>
                <w:b/>
                <w:noProof/>
                <w:color w:val="943634" w:themeColor="accent2" w:themeShade="BF"/>
                <w:sz w:val="22"/>
                <w:szCs w:val="22"/>
                <w:lang w:val="es-ES"/>
              </w:rPr>
              <w:t>Comité de Transparencia.</w:t>
            </w:r>
            <w:r w:rsidR="00304F79" w:rsidRPr="00304F79">
              <w:rPr>
                <w:rFonts w:ascii="Montserrat" w:hAnsi="Montserrat"/>
                <w:noProof/>
                <w:webHidden/>
                <w:color w:val="943634" w:themeColor="accent2" w:themeShade="BF"/>
                <w:sz w:val="22"/>
                <w:szCs w:val="22"/>
              </w:rPr>
              <w:tab/>
            </w:r>
            <w:r w:rsidR="00304F79" w:rsidRPr="00304F79">
              <w:rPr>
                <w:rFonts w:ascii="Montserrat" w:hAnsi="Montserrat"/>
                <w:noProof/>
                <w:webHidden/>
                <w:color w:val="943634" w:themeColor="accent2" w:themeShade="BF"/>
                <w:sz w:val="22"/>
                <w:szCs w:val="22"/>
              </w:rPr>
              <w:fldChar w:fldCharType="begin"/>
            </w:r>
            <w:r w:rsidR="00304F79" w:rsidRPr="00304F79">
              <w:rPr>
                <w:rFonts w:ascii="Montserrat" w:hAnsi="Montserrat"/>
                <w:noProof/>
                <w:webHidden/>
                <w:color w:val="943634" w:themeColor="accent2" w:themeShade="BF"/>
                <w:sz w:val="22"/>
                <w:szCs w:val="22"/>
              </w:rPr>
              <w:instrText xml:space="preserve"> PAGEREF _Toc107304795 \h </w:instrText>
            </w:r>
            <w:r w:rsidR="00304F79" w:rsidRPr="00304F79">
              <w:rPr>
                <w:rFonts w:ascii="Montserrat" w:hAnsi="Montserrat"/>
                <w:noProof/>
                <w:webHidden/>
                <w:color w:val="943634" w:themeColor="accent2" w:themeShade="BF"/>
                <w:sz w:val="22"/>
                <w:szCs w:val="22"/>
              </w:rPr>
            </w:r>
            <w:r w:rsidR="00304F79"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10</w:t>
            </w:r>
            <w:r w:rsidR="00304F79" w:rsidRPr="00304F79">
              <w:rPr>
                <w:rFonts w:ascii="Montserrat" w:hAnsi="Montserrat"/>
                <w:noProof/>
                <w:webHidden/>
                <w:color w:val="943634" w:themeColor="accent2" w:themeShade="BF"/>
                <w:sz w:val="22"/>
                <w:szCs w:val="22"/>
              </w:rPr>
              <w:fldChar w:fldCharType="end"/>
            </w:r>
          </w:hyperlink>
        </w:p>
        <w:p w14:paraId="3B6B56EA" w14:textId="5DDC22A4" w:rsidR="00304F79" w:rsidRPr="00304F79" w:rsidRDefault="004A36BB">
          <w:pPr>
            <w:pStyle w:val="TDC2"/>
            <w:tabs>
              <w:tab w:val="right" w:leader="dot" w:pos="9962"/>
            </w:tabs>
            <w:rPr>
              <w:rFonts w:ascii="Montserrat" w:hAnsi="Montserrat"/>
              <w:noProof/>
              <w:color w:val="943634" w:themeColor="accent2" w:themeShade="BF"/>
              <w:sz w:val="22"/>
              <w:szCs w:val="22"/>
            </w:rPr>
          </w:pPr>
          <w:hyperlink w:anchor="_Toc107304796" w:history="1">
            <w:r w:rsidR="00304F79" w:rsidRPr="00304F79">
              <w:rPr>
                <w:rStyle w:val="Hipervnculo"/>
                <w:rFonts w:ascii="Montserrat" w:hAnsi="Montserrat"/>
                <w:b/>
                <w:noProof/>
                <w:color w:val="943634" w:themeColor="accent2" w:themeShade="BF"/>
                <w:sz w:val="22"/>
                <w:szCs w:val="22"/>
                <w:lang w:val="es-ES"/>
              </w:rPr>
              <w:t>Dirección General.</w:t>
            </w:r>
            <w:r w:rsidR="00304F79" w:rsidRPr="00304F79">
              <w:rPr>
                <w:rFonts w:ascii="Montserrat" w:hAnsi="Montserrat"/>
                <w:noProof/>
                <w:webHidden/>
                <w:color w:val="943634" w:themeColor="accent2" w:themeShade="BF"/>
                <w:sz w:val="22"/>
                <w:szCs w:val="22"/>
              </w:rPr>
              <w:tab/>
            </w:r>
            <w:r w:rsidR="00304F79" w:rsidRPr="00304F79">
              <w:rPr>
                <w:rFonts w:ascii="Montserrat" w:hAnsi="Montserrat"/>
                <w:noProof/>
                <w:webHidden/>
                <w:color w:val="943634" w:themeColor="accent2" w:themeShade="BF"/>
                <w:sz w:val="22"/>
                <w:szCs w:val="22"/>
              </w:rPr>
              <w:fldChar w:fldCharType="begin"/>
            </w:r>
            <w:r w:rsidR="00304F79" w:rsidRPr="00304F79">
              <w:rPr>
                <w:rFonts w:ascii="Montserrat" w:hAnsi="Montserrat"/>
                <w:noProof/>
                <w:webHidden/>
                <w:color w:val="943634" w:themeColor="accent2" w:themeShade="BF"/>
                <w:sz w:val="22"/>
                <w:szCs w:val="22"/>
              </w:rPr>
              <w:instrText xml:space="preserve"> PAGEREF _Toc107304796 \h </w:instrText>
            </w:r>
            <w:r w:rsidR="00304F79" w:rsidRPr="00304F79">
              <w:rPr>
                <w:rFonts w:ascii="Montserrat" w:hAnsi="Montserrat"/>
                <w:noProof/>
                <w:webHidden/>
                <w:color w:val="943634" w:themeColor="accent2" w:themeShade="BF"/>
                <w:sz w:val="22"/>
                <w:szCs w:val="22"/>
              </w:rPr>
            </w:r>
            <w:r w:rsidR="00304F79"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10</w:t>
            </w:r>
            <w:r w:rsidR="00304F79" w:rsidRPr="00304F79">
              <w:rPr>
                <w:rFonts w:ascii="Montserrat" w:hAnsi="Montserrat"/>
                <w:noProof/>
                <w:webHidden/>
                <w:color w:val="943634" w:themeColor="accent2" w:themeShade="BF"/>
                <w:sz w:val="22"/>
                <w:szCs w:val="22"/>
              </w:rPr>
              <w:fldChar w:fldCharType="end"/>
            </w:r>
          </w:hyperlink>
        </w:p>
        <w:p w14:paraId="1FF22973" w14:textId="1B4CE01D" w:rsidR="00304F79" w:rsidRPr="00304F79" w:rsidRDefault="004A36BB">
          <w:pPr>
            <w:pStyle w:val="TDC2"/>
            <w:tabs>
              <w:tab w:val="right" w:leader="dot" w:pos="9962"/>
            </w:tabs>
            <w:rPr>
              <w:rFonts w:ascii="Montserrat" w:hAnsi="Montserrat"/>
              <w:noProof/>
              <w:color w:val="943634" w:themeColor="accent2" w:themeShade="BF"/>
              <w:sz w:val="22"/>
              <w:szCs w:val="22"/>
            </w:rPr>
          </w:pPr>
          <w:hyperlink w:anchor="_Toc107304797" w:history="1">
            <w:r w:rsidR="00304F79" w:rsidRPr="00304F79">
              <w:rPr>
                <w:rStyle w:val="Hipervnculo"/>
                <w:rFonts w:ascii="Montserrat" w:hAnsi="Montserrat"/>
                <w:b/>
                <w:noProof/>
                <w:color w:val="943634" w:themeColor="accent2" w:themeShade="BF"/>
                <w:sz w:val="22"/>
                <w:szCs w:val="22"/>
                <w:lang w:val="es-ES"/>
              </w:rPr>
              <w:t>Unidad de Transparencia.</w:t>
            </w:r>
            <w:r w:rsidR="00304F79" w:rsidRPr="00304F79">
              <w:rPr>
                <w:rFonts w:ascii="Montserrat" w:hAnsi="Montserrat"/>
                <w:noProof/>
                <w:webHidden/>
                <w:color w:val="943634" w:themeColor="accent2" w:themeShade="BF"/>
                <w:sz w:val="22"/>
                <w:szCs w:val="22"/>
              </w:rPr>
              <w:tab/>
            </w:r>
            <w:r w:rsidR="00304F79" w:rsidRPr="00304F79">
              <w:rPr>
                <w:rFonts w:ascii="Montserrat" w:hAnsi="Montserrat"/>
                <w:noProof/>
                <w:webHidden/>
                <w:color w:val="943634" w:themeColor="accent2" w:themeShade="BF"/>
                <w:sz w:val="22"/>
                <w:szCs w:val="22"/>
              </w:rPr>
              <w:fldChar w:fldCharType="begin"/>
            </w:r>
            <w:r w:rsidR="00304F79" w:rsidRPr="00304F79">
              <w:rPr>
                <w:rFonts w:ascii="Montserrat" w:hAnsi="Montserrat"/>
                <w:noProof/>
                <w:webHidden/>
                <w:color w:val="943634" w:themeColor="accent2" w:themeShade="BF"/>
                <w:sz w:val="22"/>
                <w:szCs w:val="22"/>
              </w:rPr>
              <w:instrText xml:space="preserve"> PAGEREF _Toc107304797 \h </w:instrText>
            </w:r>
            <w:r w:rsidR="00304F79" w:rsidRPr="00304F79">
              <w:rPr>
                <w:rFonts w:ascii="Montserrat" w:hAnsi="Montserrat"/>
                <w:noProof/>
                <w:webHidden/>
                <w:color w:val="943634" w:themeColor="accent2" w:themeShade="BF"/>
                <w:sz w:val="22"/>
                <w:szCs w:val="22"/>
              </w:rPr>
            </w:r>
            <w:r w:rsidR="00304F79"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10</w:t>
            </w:r>
            <w:r w:rsidR="00304F79" w:rsidRPr="00304F79">
              <w:rPr>
                <w:rFonts w:ascii="Montserrat" w:hAnsi="Montserrat"/>
                <w:noProof/>
                <w:webHidden/>
                <w:color w:val="943634" w:themeColor="accent2" w:themeShade="BF"/>
                <w:sz w:val="22"/>
                <w:szCs w:val="22"/>
              </w:rPr>
              <w:fldChar w:fldCharType="end"/>
            </w:r>
          </w:hyperlink>
        </w:p>
        <w:p w14:paraId="282CDD79" w14:textId="4B7FE135" w:rsidR="00304F79" w:rsidRPr="00304F79" w:rsidRDefault="004A36BB">
          <w:pPr>
            <w:pStyle w:val="TDC2"/>
            <w:tabs>
              <w:tab w:val="right" w:leader="dot" w:pos="9962"/>
            </w:tabs>
            <w:rPr>
              <w:rFonts w:ascii="Montserrat" w:hAnsi="Montserrat"/>
              <w:noProof/>
              <w:color w:val="943634" w:themeColor="accent2" w:themeShade="BF"/>
              <w:sz w:val="22"/>
              <w:szCs w:val="22"/>
            </w:rPr>
          </w:pPr>
          <w:hyperlink w:anchor="_Toc107304798" w:history="1">
            <w:r w:rsidR="00304F79" w:rsidRPr="00304F79">
              <w:rPr>
                <w:rStyle w:val="Hipervnculo"/>
                <w:rFonts w:ascii="Montserrat" w:hAnsi="Montserrat"/>
                <w:b/>
                <w:noProof/>
                <w:color w:val="943634" w:themeColor="accent2" w:themeShade="BF"/>
                <w:sz w:val="22"/>
                <w:szCs w:val="22"/>
                <w:lang w:val="es-ES"/>
              </w:rPr>
              <w:t>Áreas competentes.</w:t>
            </w:r>
            <w:r w:rsidR="00304F79" w:rsidRPr="00304F79">
              <w:rPr>
                <w:rFonts w:ascii="Montserrat" w:hAnsi="Montserrat"/>
                <w:noProof/>
                <w:webHidden/>
                <w:color w:val="943634" w:themeColor="accent2" w:themeShade="BF"/>
                <w:sz w:val="22"/>
                <w:szCs w:val="22"/>
              </w:rPr>
              <w:tab/>
            </w:r>
            <w:r w:rsidR="00304F79" w:rsidRPr="00304F79">
              <w:rPr>
                <w:rFonts w:ascii="Montserrat" w:hAnsi="Montserrat"/>
                <w:noProof/>
                <w:webHidden/>
                <w:color w:val="943634" w:themeColor="accent2" w:themeShade="BF"/>
                <w:sz w:val="22"/>
                <w:szCs w:val="22"/>
              </w:rPr>
              <w:fldChar w:fldCharType="begin"/>
            </w:r>
            <w:r w:rsidR="00304F79" w:rsidRPr="00304F79">
              <w:rPr>
                <w:rFonts w:ascii="Montserrat" w:hAnsi="Montserrat"/>
                <w:noProof/>
                <w:webHidden/>
                <w:color w:val="943634" w:themeColor="accent2" w:themeShade="BF"/>
                <w:sz w:val="22"/>
                <w:szCs w:val="22"/>
              </w:rPr>
              <w:instrText xml:space="preserve"> PAGEREF _Toc107304798 \h </w:instrText>
            </w:r>
            <w:r w:rsidR="00304F79" w:rsidRPr="00304F79">
              <w:rPr>
                <w:rFonts w:ascii="Montserrat" w:hAnsi="Montserrat"/>
                <w:noProof/>
                <w:webHidden/>
                <w:color w:val="943634" w:themeColor="accent2" w:themeShade="BF"/>
                <w:sz w:val="22"/>
                <w:szCs w:val="22"/>
              </w:rPr>
            </w:r>
            <w:r w:rsidR="00304F79"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11</w:t>
            </w:r>
            <w:r w:rsidR="00304F79" w:rsidRPr="00304F79">
              <w:rPr>
                <w:rFonts w:ascii="Montserrat" w:hAnsi="Montserrat"/>
                <w:noProof/>
                <w:webHidden/>
                <w:color w:val="943634" w:themeColor="accent2" w:themeShade="BF"/>
                <w:sz w:val="22"/>
                <w:szCs w:val="22"/>
              </w:rPr>
              <w:fldChar w:fldCharType="end"/>
            </w:r>
          </w:hyperlink>
        </w:p>
        <w:p w14:paraId="5C392360" w14:textId="1602E0E1" w:rsidR="00304F79" w:rsidRPr="00304F79" w:rsidRDefault="004A36BB">
          <w:pPr>
            <w:pStyle w:val="TDC1"/>
            <w:tabs>
              <w:tab w:val="right" w:leader="dot" w:pos="9962"/>
            </w:tabs>
            <w:rPr>
              <w:rFonts w:ascii="Montserrat" w:hAnsi="Montserrat"/>
              <w:noProof/>
              <w:color w:val="943634" w:themeColor="accent2" w:themeShade="BF"/>
              <w:sz w:val="22"/>
              <w:szCs w:val="22"/>
            </w:rPr>
          </w:pPr>
          <w:hyperlink w:anchor="_Toc107304799" w:history="1">
            <w:r w:rsidR="00304F79" w:rsidRPr="00304F79">
              <w:rPr>
                <w:rStyle w:val="Hipervnculo"/>
                <w:rFonts w:ascii="Montserrat" w:hAnsi="Montserrat"/>
                <w:b/>
                <w:noProof/>
                <w:color w:val="943634" w:themeColor="accent2" w:themeShade="BF"/>
                <w:sz w:val="22"/>
                <w:szCs w:val="22"/>
                <w:lang w:val="es-ES"/>
              </w:rPr>
              <w:t>3. Alcance del Programa de Protección de Datos Personales.</w:t>
            </w:r>
            <w:r w:rsidR="00304F79" w:rsidRPr="00304F79">
              <w:rPr>
                <w:rFonts w:ascii="Montserrat" w:hAnsi="Montserrat"/>
                <w:noProof/>
                <w:webHidden/>
                <w:color w:val="943634" w:themeColor="accent2" w:themeShade="BF"/>
                <w:sz w:val="22"/>
                <w:szCs w:val="22"/>
              </w:rPr>
              <w:tab/>
            </w:r>
            <w:r w:rsidR="00304F79" w:rsidRPr="00304F79">
              <w:rPr>
                <w:rFonts w:ascii="Montserrat" w:hAnsi="Montserrat"/>
                <w:noProof/>
                <w:webHidden/>
                <w:color w:val="943634" w:themeColor="accent2" w:themeShade="BF"/>
                <w:sz w:val="22"/>
                <w:szCs w:val="22"/>
              </w:rPr>
              <w:fldChar w:fldCharType="begin"/>
            </w:r>
            <w:r w:rsidR="00304F79" w:rsidRPr="00304F79">
              <w:rPr>
                <w:rFonts w:ascii="Montserrat" w:hAnsi="Montserrat"/>
                <w:noProof/>
                <w:webHidden/>
                <w:color w:val="943634" w:themeColor="accent2" w:themeShade="BF"/>
                <w:sz w:val="22"/>
                <w:szCs w:val="22"/>
              </w:rPr>
              <w:instrText xml:space="preserve"> PAGEREF _Toc107304799 \h </w:instrText>
            </w:r>
            <w:r w:rsidR="00304F79" w:rsidRPr="00304F79">
              <w:rPr>
                <w:rFonts w:ascii="Montserrat" w:hAnsi="Montserrat"/>
                <w:noProof/>
                <w:webHidden/>
                <w:color w:val="943634" w:themeColor="accent2" w:themeShade="BF"/>
                <w:sz w:val="22"/>
                <w:szCs w:val="22"/>
              </w:rPr>
            </w:r>
            <w:r w:rsidR="00304F79"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12</w:t>
            </w:r>
            <w:r w:rsidR="00304F79" w:rsidRPr="00304F79">
              <w:rPr>
                <w:rFonts w:ascii="Montserrat" w:hAnsi="Montserrat"/>
                <w:noProof/>
                <w:webHidden/>
                <w:color w:val="943634" w:themeColor="accent2" w:themeShade="BF"/>
                <w:sz w:val="22"/>
                <w:szCs w:val="22"/>
              </w:rPr>
              <w:fldChar w:fldCharType="end"/>
            </w:r>
          </w:hyperlink>
        </w:p>
        <w:p w14:paraId="170F1177" w14:textId="66928D5B" w:rsidR="00304F79" w:rsidRPr="00304F79" w:rsidRDefault="004A36BB">
          <w:pPr>
            <w:pStyle w:val="TDC1"/>
            <w:tabs>
              <w:tab w:val="right" w:leader="dot" w:pos="9962"/>
            </w:tabs>
            <w:rPr>
              <w:rFonts w:ascii="Montserrat" w:hAnsi="Montserrat"/>
              <w:noProof/>
              <w:color w:val="943634" w:themeColor="accent2" w:themeShade="BF"/>
              <w:sz w:val="22"/>
              <w:szCs w:val="22"/>
            </w:rPr>
          </w:pPr>
          <w:hyperlink w:anchor="_Toc107304800" w:history="1">
            <w:r w:rsidR="00304F79" w:rsidRPr="00304F79">
              <w:rPr>
                <w:rStyle w:val="Hipervnculo"/>
                <w:rFonts w:ascii="Montserrat" w:hAnsi="Montserrat"/>
                <w:b/>
                <w:noProof/>
                <w:color w:val="943634" w:themeColor="accent2" w:themeShade="BF"/>
                <w:sz w:val="22"/>
                <w:szCs w:val="22"/>
                <w:lang w:val="es-ES"/>
              </w:rPr>
              <w:t>4. Política de Gestión de los Datos Personales</w:t>
            </w:r>
            <w:r w:rsidR="00304F79" w:rsidRPr="00304F79">
              <w:rPr>
                <w:rFonts w:ascii="Montserrat" w:hAnsi="Montserrat"/>
                <w:noProof/>
                <w:webHidden/>
                <w:color w:val="943634" w:themeColor="accent2" w:themeShade="BF"/>
                <w:sz w:val="22"/>
                <w:szCs w:val="22"/>
              </w:rPr>
              <w:tab/>
            </w:r>
            <w:r w:rsidR="00304F79" w:rsidRPr="00304F79">
              <w:rPr>
                <w:rFonts w:ascii="Montserrat" w:hAnsi="Montserrat"/>
                <w:noProof/>
                <w:webHidden/>
                <w:color w:val="943634" w:themeColor="accent2" w:themeShade="BF"/>
                <w:sz w:val="22"/>
                <w:szCs w:val="22"/>
              </w:rPr>
              <w:fldChar w:fldCharType="begin"/>
            </w:r>
            <w:r w:rsidR="00304F79" w:rsidRPr="00304F79">
              <w:rPr>
                <w:rFonts w:ascii="Montserrat" w:hAnsi="Montserrat"/>
                <w:noProof/>
                <w:webHidden/>
                <w:color w:val="943634" w:themeColor="accent2" w:themeShade="BF"/>
                <w:sz w:val="22"/>
                <w:szCs w:val="22"/>
              </w:rPr>
              <w:instrText xml:space="preserve"> PAGEREF _Toc107304800 \h </w:instrText>
            </w:r>
            <w:r w:rsidR="00304F79" w:rsidRPr="00304F79">
              <w:rPr>
                <w:rFonts w:ascii="Montserrat" w:hAnsi="Montserrat"/>
                <w:noProof/>
                <w:webHidden/>
                <w:color w:val="943634" w:themeColor="accent2" w:themeShade="BF"/>
                <w:sz w:val="22"/>
                <w:szCs w:val="22"/>
              </w:rPr>
            </w:r>
            <w:r w:rsidR="00304F79"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13</w:t>
            </w:r>
            <w:r w:rsidR="00304F79" w:rsidRPr="00304F79">
              <w:rPr>
                <w:rFonts w:ascii="Montserrat" w:hAnsi="Montserrat"/>
                <w:noProof/>
                <w:webHidden/>
                <w:color w:val="943634" w:themeColor="accent2" w:themeShade="BF"/>
                <w:sz w:val="22"/>
                <w:szCs w:val="22"/>
              </w:rPr>
              <w:fldChar w:fldCharType="end"/>
            </w:r>
          </w:hyperlink>
        </w:p>
        <w:p w14:paraId="381DB1D0" w14:textId="55A14DB3" w:rsidR="00304F79" w:rsidRPr="00304F79" w:rsidRDefault="004A36BB">
          <w:pPr>
            <w:pStyle w:val="TDC1"/>
            <w:tabs>
              <w:tab w:val="right" w:leader="dot" w:pos="9962"/>
            </w:tabs>
            <w:rPr>
              <w:rFonts w:ascii="Montserrat" w:hAnsi="Montserrat"/>
              <w:noProof/>
              <w:color w:val="943634" w:themeColor="accent2" w:themeShade="BF"/>
              <w:sz w:val="22"/>
              <w:szCs w:val="22"/>
            </w:rPr>
          </w:pPr>
          <w:hyperlink w:anchor="_Toc107304801" w:history="1">
            <w:r w:rsidR="00304F79" w:rsidRPr="00304F79">
              <w:rPr>
                <w:rStyle w:val="Hipervnculo"/>
                <w:rFonts w:ascii="Montserrat" w:hAnsi="Montserrat"/>
                <w:b/>
                <w:noProof/>
                <w:color w:val="943634" w:themeColor="accent2" w:themeShade="BF"/>
                <w:sz w:val="22"/>
                <w:szCs w:val="22"/>
                <w:lang w:val="es-ES"/>
              </w:rPr>
              <w:t>4.1. Inventario de Datos Personales</w:t>
            </w:r>
            <w:r w:rsidR="00304F79" w:rsidRPr="00304F79">
              <w:rPr>
                <w:rFonts w:ascii="Montserrat" w:hAnsi="Montserrat"/>
                <w:noProof/>
                <w:webHidden/>
                <w:color w:val="943634" w:themeColor="accent2" w:themeShade="BF"/>
                <w:sz w:val="22"/>
                <w:szCs w:val="22"/>
              </w:rPr>
              <w:tab/>
            </w:r>
            <w:r w:rsidR="00304F79" w:rsidRPr="00304F79">
              <w:rPr>
                <w:rFonts w:ascii="Montserrat" w:hAnsi="Montserrat"/>
                <w:noProof/>
                <w:webHidden/>
                <w:color w:val="943634" w:themeColor="accent2" w:themeShade="BF"/>
                <w:sz w:val="22"/>
                <w:szCs w:val="22"/>
              </w:rPr>
              <w:fldChar w:fldCharType="begin"/>
            </w:r>
            <w:r w:rsidR="00304F79" w:rsidRPr="00304F79">
              <w:rPr>
                <w:rFonts w:ascii="Montserrat" w:hAnsi="Montserrat"/>
                <w:noProof/>
                <w:webHidden/>
                <w:color w:val="943634" w:themeColor="accent2" w:themeShade="BF"/>
                <w:sz w:val="22"/>
                <w:szCs w:val="22"/>
              </w:rPr>
              <w:instrText xml:space="preserve"> PAGEREF _Toc107304801 \h </w:instrText>
            </w:r>
            <w:r w:rsidR="00304F79" w:rsidRPr="00304F79">
              <w:rPr>
                <w:rFonts w:ascii="Montserrat" w:hAnsi="Montserrat"/>
                <w:noProof/>
                <w:webHidden/>
                <w:color w:val="943634" w:themeColor="accent2" w:themeShade="BF"/>
                <w:sz w:val="22"/>
                <w:szCs w:val="22"/>
              </w:rPr>
            </w:r>
            <w:r w:rsidR="00304F79"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14</w:t>
            </w:r>
            <w:r w:rsidR="00304F79" w:rsidRPr="00304F79">
              <w:rPr>
                <w:rFonts w:ascii="Montserrat" w:hAnsi="Montserrat"/>
                <w:noProof/>
                <w:webHidden/>
                <w:color w:val="943634" w:themeColor="accent2" w:themeShade="BF"/>
                <w:sz w:val="22"/>
                <w:szCs w:val="22"/>
              </w:rPr>
              <w:fldChar w:fldCharType="end"/>
            </w:r>
          </w:hyperlink>
        </w:p>
        <w:p w14:paraId="663B3926" w14:textId="24BA17FD" w:rsidR="00304F79" w:rsidRPr="00304F79" w:rsidRDefault="004A36BB">
          <w:pPr>
            <w:pStyle w:val="TDC1"/>
            <w:tabs>
              <w:tab w:val="right" w:leader="dot" w:pos="9962"/>
            </w:tabs>
            <w:rPr>
              <w:rFonts w:ascii="Montserrat" w:hAnsi="Montserrat"/>
              <w:noProof/>
              <w:color w:val="943634" w:themeColor="accent2" w:themeShade="BF"/>
              <w:sz w:val="22"/>
              <w:szCs w:val="22"/>
            </w:rPr>
          </w:pPr>
          <w:hyperlink w:anchor="_Toc107304802" w:history="1">
            <w:r w:rsidR="00304F79" w:rsidRPr="00304F79">
              <w:rPr>
                <w:rStyle w:val="Hipervnculo"/>
                <w:rFonts w:ascii="Montserrat" w:hAnsi="Montserrat"/>
                <w:b/>
                <w:noProof/>
                <w:color w:val="943634" w:themeColor="accent2" w:themeShade="BF"/>
                <w:sz w:val="22"/>
                <w:szCs w:val="22"/>
                <w:lang w:val="es-ES"/>
              </w:rPr>
              <w:t>4.2. Cumplimiento de obligaciones</w:t>
            </w:r>
            <w:r w:rsidR="00304F79" w:rsidRPr="00304F79">
              <w:rPr>
                <w:rFonts w:ascii="Montserrat" w:hAnsi="Montserrat"/>
                <w:noProof/>
                <w:webHidden/>
                <w:color w:val="943634" w:themeColor="accent2" w:themeShade="BF"/>
                <w:sz w:val="22"/>
                <w:szCs w:val="22"/>
              </w:rPr>
              <w:tab/>
            </w:r>
            <w:r w:rsidR="00304F79" w:rsidRPr="00304F79">
              <w:rPr>
                <w:rFonts w:ascii="Montserrat" w:hAnsi="Montserrat"/>
                <w:noProof/>
                <w:webHidden/>
                <w:color w:val="943634" w:themeColor="accent2" w:themeShade="BF"/>
                <w:sz w:val="22"/>
                <w:szCs w:val="22"/>
              </w:rPr>
              <w:fldChar w:fldCharType="begin"/>
            </w:r>
            <w:r w:rsidR="00304F79" w:rsidRPr="00304F79">
              <w:rPr>
                <w:rFonts w:ascii="Montserrat" w:hAnsi="Montserrat"/>
                <w:noProof/>
                <w:webHidden/>
                <w:color w:val="943634" w:themeColor="accent2" w:themeShade="BF"/>
                <w:sz w:val="22"/>
                <w:szCs w:val="22"/>
              </w:rPr>
              <w:instrText xml:space="preserve"> PAGEREF _Toc107304802 \h </w:instrText>
            </w:r>
            <w:r w:rsidR="00304F79" w:rsidRPr="00304F79">
              <w:rPr>
                <w:rFonts w:ascii="Montserrat" w:hAnsi="Montserrat"/>
                <w:noProof/>
                <w:webHidden/>
                <w:color w:val="943634" w:themeColor="accent2" w:themeShade="BF"/>
                <w:sz w:val="22"/>
                <w:szCs w:val="22"/>
              </w:rPr>
            </w:r>
            <w:r w:rsidR="00304F79"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35</w:t>
            </w:r>
            <w:r w:rsidR="00304F79" w:rsidRPr="00304F79">
              <w:rPr>
                <w:rFonts w:ascii="Montserrat" w:hAnsi="Montserrat"/>
                <w:noProof/>
                <w:webHidden/>
                <w:color w:val="943634" w:themeColor="accent2" w:themeShade="BF"/>
                <w:sz w:val="22"/>
                <w:szCs w:val="22"/>
              </w:rPr>
              <w:fldChar w:fldCharType="end"/>
            </w:r>
          </w:hyperlink>
        </w:p>
        <w:p w14:paraId="090C56AD" w14:textId="65C09326" w:rsidR="00304F79" w:rsidRPr="00304F79" w:rsidRDefault="004A36BB">
          <w:pPr>
            <w:pStyle w:val="TDC1"/>
            <w:tabs>
              <w:tab w:val="right" w:leader="dot" w:pos="9962"/>
            </w:tabs>
            <w:rPr>
              <w:rFonts w:ascii="Montserrat" w:hAnsi="Montserrat"/>
              <w:noProof/>
              <w:color w:val="943634" w:themeColor="accent2" w:themeShade="BF"/>
              <w:sz w:val="22"/>
              <w:szCs w:val="22"/>
            </w:rPr>
          </w:pPr>
          <w:hyperlink w:anchor="_Toc107304803" w:history="1">
            <w:r w:rsidR="00304F79" w:rsidRPr="00304F79">
              <w:rPr>
                <w:rStyle w:val="Hipervnculo"/>
                <w:rFonts w:ascii="Montserrat" w:hAnsi="Montserrat"/>
                <w:b/>
                <w:noProof/>
                <w:color w:val="943634" w:themeColor="accent2" w:themeShade="BF"/>
                <w:sz w:val="22"/>
                <w:szCs w:val="22"/>
                <w:lang w:val="es-ES"/>
              </w:rPr>
              <w:t>4.2.1. Obligaciones transversales</w:t>
            </w:r>
            <w:r w:rsidR="00304F79" w:rsidRPr="00304F79">
              <w:rPr>
                <w:rFonts w:ascii="Montserrat" w:hAnsi="Montserrat"/>
                <w:noProof/>
                <w:webHidden/>
                <w:color w:val="943634" w:themeColor="accent2" w:themeShade="BF"/>
                <w:sz w:val="22"/>
                <w:szCs w:val="22"/>
              </w:rPr>
              <w:tab/>
            </w:r>
            <w:r w:rsidR="00304F79" w:rsidRPr="00304F79">
              <w:rPr>
                <w:rFonts w:ascii="Montserrat" w:hAnsi="Montserrat"/>
                <w:noProof/>
                <w:webHidden/>
                <w:color w:val="943634" w:themeColor="accent2" w:themeShade="BF"/>
                <w:sz w:val="22"/>
                <w:szCs w:val="22"/>
              </w:rPr>
              <w:fldChar w:fldCharType="begin"/>
            </w:r>
            <w:r w:rsidR="00304F79" w:rsidRPr="00304F79">
              <w:rPr>
                <w:rFonts w:ascii="Montserrat" w:hAnsi="Montserrat"/>
                <w:noProof/>
                <w:webHidden/>
                <w:color w:val="943634" w:themeColor="accent2" w:themeShade="BF"/>
                <w:sz w:val="22"/>
                <w:szCs w:val="22"/>
              </w:rPr>
              <w:instrText xml:space="preserve"> PAGEREF _Toc107304803 \h </w:instrText>
            </w:r>
            <w:r w:rsidR="00304F79" w:rsidRPr="00304F79">
              <w:rPr>
                <w:rFonts w:ascii="Montserrat" w:hAnsi="Montserrat"/>
                <w:noProof/>
                <w:webHidden/>
                <w:color w:val="943634" w:themeColor="accent2" w:themeShade="BF"/>
                <w:sz w:val="22"/>
                <w:szCs w:val="22"/>
              </w:rPr>
            </w:r>
            <w:r w:rsidR="00304F79"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35</w:t>
            </w:r>
            <w:r w:rsidR="00304F79" w:rsidRPr="00304F79">
              <w:rPr>
                <w:rFonts w:ascii="Montserrat" w:hAnsi="Montserrat"/>
                <w:noProof/>
                <w:webHidden/>
                <w:color w:val="943634" w:themeColor="accent2" w:themeShade="BF"/>
                <w:sz w:val="22"/>
                <w:szCs w:val="22"/>
              </w:rPr>
              <w:fldChar w:fldCharType="end"/>
            </w:r>
          </w:hyperlink>
        </w:p>
        <w:p w14:paraId="3965E598" w14:textId="6F723348" w:rsidR="00304F79" w:rsidRPr="00304F79" w:rsidRDefault="004A36BB">
          <w:pPr>
            <w:pStyle w:val="TDC2"/>
            <w:tabs>
              <w:tab w:val="right" w:leader="dot" w:pos="9962"/>
            </w:tabs>
            <w:rPr>
              <w:rFonts w:ascii="Montserrat" w:hAnsi="Montserrat"/>
              <w:noProof/>
              <w:color w:val="943634" w:themeColor="accent2" w:themeShade="BF"/>
              <w:sz w:val="22"/>
              <w:szCs w:val="22"/>
            </w:rPr>
          </w:pPr>
          <w:hyperlink w:anchor="_Toc107304804" w:history="1">
            <w:r w:rsidR="00304F79" w:rsidRPr="00304F79">
              <w:rPr>
                <w:rStyle w:val="Hipervnculo"/>
                <w:rFonts w:ascii="Montserrat" w:hAnsi="Montserrat"/>
                <w:b/>
                <w:noProof/>
                <w:color w:val="943634" w:themeColor="accent2" w:themeShade="BF"/>
                <w:sz w:val="22"/>
                <w:szCs w:val="22"/>
                <w:lang w:val="es-ES"/>
              </w:rPr>
              <w:t>4.2.1.1. Transversal - Medidas de Seguridad</w:t>
            </w:r>
            <w:r w:rsidR="00304F79" w:rsidRPr="00304F79">
              <w:rPr>
                <w:rFonts w:ascii="Montserrat" w:hAnsi="Montserrat"/>
                <w:noProof/>
                <w:webHidden/>
                <w:color w:val="943634" w:themeColor="accent2" w:themeShade="BF"/>
                <w:sz w:val="22"/>
                <w:szCs w:val="22"/>
              </w:rPr>
              <w:tab/>
            </w:r>
            <w:r w:rsidR="00304F79" w:rsidRPr="00304F79">
              <w:rPr>
                <w:rFonts w:ascii="Montserrat" w:hAnsi="Montserrat"/>
                <w:noProof/>
                <w:webHidden/>
                <w:color w:val="943634" w:themeColor="accent2" w:themeShade="BF"/>
                <w:sz w:val="22"/>
                <w:szCs w:val="22"/>
              </w:rPr>
              <w:fldChar w:fldCharType="begin"/>
            </w:r>
            <w:r w:rsidR="00304F79" w:rsidRPr="00304F79">
              <w:rPr>
                <w:rFonts w:ascii="Montserrat" w:hAnsi="Montserrat"/>
                <w:noProof/>
                <w:webHidden/>
                <w:color w:val="943634" w:themeColor="accent2" w:themeShade="BF"/>
                <w:sz w:val="22"/>
                <w:szCs w:val="22"/>
              </w:rPr>
              <w:instrText xml:space="preserve"> PAGEREF _Toc107304804 \h </w:instrText>
            </w:r>
            <w:r w:rsidR="00304F79" w:rsidRPr="00304F79">
              <w:rPr>
                <w:rFonts w:ascii="Montserrat" w:hAnsi="Montserrat"/>
                <w:noProof/>
                <w:webHidden/>
                <w:color w:val="943634" w:themeColor="accent2" w:themeShade="BF"/>
                <w:sz w:val="22"/>
                <w:szCs w:val="22"/>
              </w:rPr>
            </w:r>
            <w:r w:rsidR="00304F79"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35</w:t>
            </w:r>
            <w:r w:rsidR="00304F79" w:rsidRPr="00304F79">
              <w:rPr>
                <w:rFonts w:ascii="Montserrat" w:hAnsi="Montserrat"/>
                <w:noProof/>
                <w:webHidden/>
                <w:color w:val="943634" w:themeColor="accent2" w:themeShade="BF"/>
                <w:sz w:val="22"/>
                <w:szCs w:val="22"/>
              </w:rPr>
              <w:fldChar w:fldCharType="end"/>
            </w:r>
          </w:hyperlink>
        </w:p>
        <w:p w14:paraId="1525BB48" w14:textId="585C848C" w:rsidR="00304F79" w:rsidRPr="00304F79" w:rsidRDefault="004A36BB">
          <w:pPr>
            <w:pStyle w:val="TDC2"/>
            <w:tabs>
              <w:tab w:val="right" w:leader="dot" w:pos="9962"/>
            </w:tabs>
            <w:rPr>
              <w:rFonts w:ascii="Montserrat" w:hAnsi="Montserrat"/>
              <w:noProof/>
              <w:color w:val="943634" w:themeColor="accent2" w:themeShade="BF"/>
              <w:sz w:val="22"/>
              <w:szCs w:val="22"/>
            </w:rPr>
          </w:pPr>
          <w:hyperlink w:anchor="_Toc107304805" w:history="1">
            <w:r w:rsidR="00304F79" w:rsidRPr="00304F79">
              <w:rPr>
                <w:rStyle w:val="Hipervnculo"/>
                <w:rFonts w:ascii="Montserrat" w:hAnsi="Montserrat"/>
                <w:b/>
                <w:noProof/>
                <w:color w:val="943634" w:themeColor="accent2" w:themeShade="BF"/>
                <w:sz w:val="22"/>
                <w:szCs w:val="22"/>
                <w:lang w:val="es-ES"/>
              </w:rPr>
              <w:t>4.2.1.2. Transversal - Documento de Seguridad</w:t>
            </w:r>
            <w:r w:rsidR="00304F79" w:rsidRPr="00304F79">
              <w:rPr>
                <w:rFonts w:ascii="Montserrat" w:hAnsi="Montserrat"/>
                <w:noProof/>
                <w:webHidden/>
                <w:color w:val="943634" w:themeColor="accent2" w:themeShade="BF"/>
                <w:sz w:val="22"/>
                <w:szCs w:val="22"/>
              </w:rPr>
              <w:tab/>
            </w:r>
            <w:r w:rsidR="00304F79" w:rsidRPr="00304F79">
              <w:rPr>
                <w:rFonts w:ascii="Montserrat" w:hAnsi="Montserrat"/>
                <w:noProof/>
                <w:webHidden/>
                <w:color w:val="943634" w:themeColor="accent2" w:themeShade="BF"/>
                <w:sz w:val="22"/>
                <w:szCs w:val="22"/>
              </w:rPr>
              <w:fldChar w:fldCharType="begin"/>
            </w:r>
            <w:r w:rsidR="00304F79" w:rsidRPr="00304F79">
              <w:rPr>
                <w:rFonts w:ascii="Montserrat" w:hAnsi="Montserrat"/>
                <w:noProof/>
                <w:webHidden/>
                <w:color w:val="943634" w:themeColor="accent2" w:themeShade="BF"/>
                <w:sz w:val="22"/>
                <w:szCs w:val="22"/>
              </w:rPr>
              <w:instrText xml:space="preserve"> PAGEREF _Toc107304805 \h </w:instrText>
            </w:r>
            <w:r w:rsidR="00304F79" w:rsidRPr="00304F79">
              <w:rPr>
                <w:rFonts w:ascii="Montserrat" w:hAnsi="Montserrat"/>
                <w:noProof/>
                <w:webHidden/>
                <w:color w:val="943634" w:themeColor="accent2" w:themeShade="BF"/>
                <w:sz w:val="22"/>
                <w:szCs w:val="22"/>
              </w:rPr>
            </w:r>
            <w:r w:rsidR="00304F79"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36</w:t>
            </w:r>
            <w:r w:rsidR="00304F79" w:rsidRPr="00304F79">
              <w:rPr>
                <w:rFonts w:ascii="Montserrat" w:hAnsi="Montserrat"/>
                <w:noProof/>
                <w:webHidden/>
                <w:color w:val="943634" w:themeColor="accent2" w:themeShade="BF"/>
                <w:sz w:val="22"/>
                <w:szCs w:val="22"/>
              </w:rPr>
              <w:fldChar w:fldCharType="end"/>
            </w:r>
          </w:hyperlink>
        </w:p>
        <w:p w14:paraId="638E826F" w14:textId="26EFE1F8" w:rsidR="00304F79" w:rsidRPr="00304F79" w:rsidRDefault="004A36BB">
          <w:pPr>
            <w:pStyle w:val="TDC2"/>
            <w:tabs>
              <w:tab w:val="right" w:leader="dot" w:pos="9962"/>
            </w:tabs>
            <w:rPr>
              <w:rFonts w:ascii="Montserrat" w:hAnsi="Montserrat"/>
              <w:noProof/>
              <w:color w:val="943634" w:themeColor="accent2" w:themeShade="BF"/>
              <w:sz w:val="22"/>
              <w:szCs w:val="22"/>
            </w:rPr>
          </w:pPr>
          <w:hyperlink w:anchor="_Toc107304806" w:history="1">
            <w:r w:rsidR="00304F79" w:rsidRPr="00304F79">
              <w:rPr>
                <w:rStyle w:val="Hipervnculo"/>
                <w:rFonts w:ascii="Montserrat" w:hAnsi="Montserrat"/>
                <w:b/>
                <w:noProof/>
                <w:color w:val="943634" w:themeColor="accent2" w:themeShade="BF"/>
                <w:sz w:val="22"/>
                <w:szCs w:val="22"/>
                <w:lang w:val="es-ES"/>
              </w:rPr>
              <w:t>4.2.1.3. Transversal - Vulneraciones</w:t>
            </w:r>
            <w:r w:rsidR="00304F79" w:rsidRPr="00304F79">
              <w:rPr>
                <w:rFonts w:ascii="Montserrat" w:hAnsi="Montserrat"/>
                <w:noProof/>
                <w:webHidden/>
                <w:color w:val="943634" w:themeColor="accent2" w:themeShade="BF"/>
                <w:sz w:val="22"/>
                <w:szCs w:val="22"/>
              </w:rPr>
              <w:tab/>
            </w:r>
            <w:r w:rsidR="00304F79" w:rsidRPr="00304F79">
              <w:rPr>
                <w:rFonts w:ascii="Montserrat" w:hAnsi="Montserrat"/>
                <w:noProof/>
                <w:webHidden/>
                <w:color w:val="943634" w:themeColor="accent2" w:themeShade="BF"/>
                <w:sz w:val="22"/>
                <w:szCs w:val="22"/>
              </w:rPr>
              <w:fldChar w:fldCharType="begin"/>
            </w:r>
            <w:r w:rsidR="00304F79" w:rsidRPr="00304F79">
              <w:rPr>
                <w:rFonts w:ascii="Montserrat" w:hAnsi="Montserrat"/>
                <w:noProof/>
                <w:webHidden/>
                <w:color w:val="943634" w:themeColor="accent2" w:themeShade="BF"/>
                <w:sz w:val="22"/>
                <w:szCs w:val="22"/>
              </w:rPr>
              <w:instrText xml:space="preserve"> PAGEREF _Toc107304806 \h </w:instrText>
            </w:r>
            <w:r w:rsidR="00304F79" w:rsidRPr="00304F79">
              <w:rPr>
                <w:rFonts w:ascii="Montserrat" w:hAnsi="Montserrat"/>
                <w:noProof/>
                <w:webHidden/>
                <w:color w:val="943634" w:themeColor="accent2" w:themeShade="BF"/>
                <w:sz w:val="22"/>
                <w:szCs w:val="22"/>
              </w:rPr>
            </w:r>
            <w:r w:rsidR="00304F79"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37</w:t>
            </w:r>
            <w:r w:rsidR="00304F79" w:rsidRPr="00304F79">
              <w:rPr>
                <w:rFonts w:ascii="Montserrat" w:hAnsi="Montserrat"/>
                <w:noProof/>
                <w:webHidden/>
                <w:color w:val="943634" w:themeColor="accent2" w:themeShade="BF"/>
                <w:sz w:val="22"/>
                <w:szCs w:val="22"/>
              </w:rPr>
              <w:fldChar w:fldCharType="end"/>
            </w:r>
          </w:hyperlink>
        </w:p>
        <w:p w14:paraId="6D2ECEE3" w14:textId="6DEFDFCB" w:rsidR="00304F79" w:rsidRPr="00304F79" w:rsidRDefault="004A36BB">
          <w:pPr>
            <w:pStyle w:val="TDC2"/>
            <w:tabs>
              <w:tab w:val="right" w:leader="dot" w:pos="9962"/>
            </w:tabs>
            <w:rPr>
              <w:rFonts w:ascii="Montserrat" w:hAnsi="Montserrat"/>
              <w:noProof/>
              <w:color w:val="943634" w:themeColor="accent2" w:themeShade="BF"/>
              <w:sz w:val="22"/>
              <w:szCs w:val="22"/>
            </w:rPr>
          </w:pPr>
          <w:hyperlink w:anchor="_Toc107304807" w:history="1">
            <w:r w:rsidR="00304F79" w:rsidRPr="00304F79">
              <w:rPr>
                <w:rStyle w:val="Hipervnculo"/>
                <w:rFonts w:ascii="Montserrat" w:hAnsi="Montserrat"/>
                <w:b/>
                <w:noProof/>
                <w:color w:val="943634" w:themeColor="accent2" w:themeShade="BF"/>
                <w:sz w:val="22"/>
                <w:szCs w:val="22"/>
                <w:lang w:val="es-ES"/>
              </w:rPr>
              <w:t>4.2.1.4. Transversal – Confidencialidad</w:t>
            </w:r>
            <w:r w:rsidR="00304F79" w:rsidRPr="00304F79">
              <w:rPr>
                <w:rFonts w:ascii="Montserrat" w:hAnsi="Montserrat"/>
                <w:noProof/>
                <w:webHidden/>
                <w:color w:val="943634" w:themeColor="accent2" w:themeShade="BF"/>
                <w:sz w:val="22"/>
                <w:szCs w:val="22"/>
              </w:rPr>
              <w:tab/>
            </w:r>
            <w:r w:rsidR="00304F79" w:rsidRPr="00304F79">
              <w:rPr>
                <w:rFonts w:ascii="Montserrat" w:hAnsi="Montserrat"/>
                <w:noProof/>
                <w:webHidden/>
                <w:color w:val="943634" w:themeColor="accent2" w:themeShade="BF"/>
                <w:sz w:val="22"/>
                <w:szCs w:val="22"/>
              </w:rPr>
              <w:fldChar w:fldCharType="begin"/>
            </w:r>
            <w:r w:rsidR="00304F79" w:rsidRPr="00304F79">
              <w:rPr>
                <w:rFonts w:ascii="Montserrat" w:hAnsi="Montserrat"/>
                <w:noProof/>
                <w:webHidden/>
                <w:color w:val="943634" w:themeColor="accent2" w:themeShade="BF"/>
                <w:sz w:val="22"/>
                <w:szCs w:val="22"/>
              </w:rPr>
              <w:instrText xml:space="preserve"> PAGEREF _Toc107304807 \h </w:instrText>
            </w:r>
            <w:r w:rsidR="00304F79" w:rsidRPr="00304F79">
              <w:rPr>
                <w:rFonts w:ascii="Montserrat" w:hAnsi="Montserrat"/>
                <w:noProof/>
                <w:webHidden/>
                <w:color w:val="943634" w:themeColor="accent2" w:themeShade="BF"/>
                <w:sz w:val="22"/>
                <w:szCs w:val="22"/>
              </w:rPr>
            </w:r>
            <w:r w:rsidR="00304F79"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37</w:t>
            </w:r>
            <w:r w:rsidR="00304F79" w:rsidRPr="00304F79">
              <w:rPr>
                <w:rFonts w:ascii="Montserrat" w:hAnsi="Montserrat"/>
                <w:noProof/>
                <w:webHidden/>
                <w:color w:val="943634" w:themeColor="accent2" w:themeShade="BF"/>
                <w:sz w:val="22"/>
                <w:szCs w:val="22"/>
              </w:rPr>
              <w:fldChar w:fldCharType="end"/>
            </w:r>
          </w:hyperlink>
        </w:p>
        <w:p w14:paraId="37C3D041" w14:textId="3548383C" w:rsidR="00304F79" w:rsidRPr="00304F79" w:rsidRDefault="004A36BB">
          <w:pPr>
            <w:pStyle w:val="TDC1"/>
            <w:tabs>
              <w:tab w:val="right" w:leader="dot" w:pos="9962"/>
            </w:tabs>
            <w:rPr>
              <w:rFonts w:ascii="Montserrat" w:hAnsi="Montserrat"/>
              <w:noProof/>
              <w:color w:val="943634" w:themeColor="accent2" w:themeShade="BF"/>
              <w:sz w:val="22"/>
              <w:szCs w:val="22"/>
            </w:rPr>
          </w:pPr>
          <w:hyperlink w:anchor="_Toc107304808" w:history="1">
            <w:r w:rsidR="00304F79" w:rsidRPr="00304F79">
              <w:rPr>
                <w:rStyle w:val="Hipervnculo"/>
                <w:rFonts w:ascii="Montserrat" w:hAnsi="Montserrat"/>
                <w:b/>
                <w:noProof/>
                <w:color w:val="943634" w:themeColor="accent2" w:themeShade="BF"/>
                <w:sz w:val="22"/>
                <w:szCs w:val="22"/>
                <w:lang w:val="es-ES"/>
              </w:rPr>
              <w:t>4.2.2. Obligaciones relevantes en la etapa de obtención de los datos personales</w:t>
            </w:r>
            <w:r w:rsidR="00304F79" w:rsidRPr="00304F79">
              <w:rPr>
                <w:rFonts w:ascii="Montserrat" w:hAnsi="Montserrat"/>
                <w:noProof/>
                <w:webHidden/>
                <w:color w:val="943634" w:themeColor="accent2" w:themeShade="BF"/>
                <w:sz w:val="22"/>
                <w:szCs w:val="22"/>
              </w:rPr>
              <w:tab/>
            </w:r>
            <w:r w:rsidR="00304F79" w:rsidRPr="00304F79">
              <w:rPr>
                <w:rFonts w:ascii="Montserrat" w:hAnsi="Montserrat"/>
                <w:noProof/>
                <w:webHidden/>
                <w:color w:val="943634" w:themeColor="accent2" w:themeShade="BF"/>
                <w:sz w:val="22"/>
                <w:szCs w:val="22"/>
              </w:rPr>
              <w:fldChar w:fldCharType="begin"/>
            </w:r>
            <w:r w:rsidR="00304F79" w:rsidRPr="00304F79">
              <w:rPr>
                <w:rFonts w:ascii="Montserrat" w:hAnsi="Montserrat"/>
                <w:noProof/>
                <w:webHidden/>
                <w:color w:val="943634" w:themeColor="accent2" w:themeShade="BF"/>
                <w:sz w:val="22"/>
                <w:szCs w:val="22"/>
              </w:rPr>
              <w:instrText xml:space="preserve"> PAGEREF _Toc107304808 \h </w:instrText>
            </w:r>
            <w:r w:rsidR="00304F79" w:rsidRPr="00304F79">
              <w:rPr>
                <w:rFonts w:ascii="Montserrat" w:hAnsi="Montserrat"/>
                <w:noProof/>
                <w:webHidden/>
                <w:color w:val="943634" w:themeColor="accent2" w:themeShade="BF"/>
                <w:sz w:val="22"/>
                <w:szCs w:val="22"/>
              </w:rPr>
            </w:r>
            <w:r w:rsidR="00304F79"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38</w:t>
            </w:r>
            <w:r w:rsidR="00304F79" w:rsidRPr="00304F79">
              <w:rPr>
                <w:rFonts w:ascii="Montserrat" w:hAnsi="Montserrat"/>
                <w:noProof/>
                <w:webHidden/>
                <w:color w:val="943634" w:themeColor="accent2" w:themeShade="BF"/>
                <w:sz w:val="22"/>
                <w:szCs w:val="22"/>
              </w:rPr>
              <w:fldChar w:fldCharType="end"/>
            </w:r>
          </w:hyperlink>
        </w:p>
        <w:p w14:paraId="6E1915C4" w14:textId="1B2A9E82" w:rsidR="00304F79" w:rsidRPr="00304F79" w:rsidRDefault="004A36BB">
          <w:pPr>
            <w:pStyle w:val="TDC2"/>
            <w:tabs>
              <w:tab w:val="right" w:leader="dot" w:pos="9962"/>
            </w:tabs>
            <w:rPr>
              <w:rFonts w:ascii="Montserrat" w:hAnsi="Montserrat"/>
              <w:noProof/>
              <w:color w:val="943634" w:themeColor="accent2" w:themeShade="BF"/>
              <w:sz w:val="22"/>
              <w:szCs w:val="22"/>
            </w:rPr>
          </w:pPr>
          <w:hyperlink w:anchor="_Toc107304809" w:history="1">
            <w:r w:rsidR="00304F79" w:rsidRPr="00304F79">
              <w:rPr>
                <w:rStyle w:val="Hipervnculo"/>
                <w:rFonts w:ascii="Montserrat" w:hAnsi="Montserrat"/>
                <w:b/>
                <w:noProof/>
                <w:color w:val="943634" w:themeColor="accent2" w:themeShade="BF"/>
                <w:sz w:val="22"/>
                <w:szCs w:val="22"/>
                <w:lang w:val="es-ES"/>
              </w:rPr>
              <w:t>4.2.2.1. Obtención - Licitud</w:t>
            </w:r>
            <w:r w:rsidR="00304F79" w:rsidRPr="00304F79">
              <w:rPr>
                <w:rFonts w:ascii="Montserrat" w:hAnsi="Montserrat"/>
                <w:noProof/>
                <w:webHidden/>
                <w:color w:val="943634" w:themeColor="accent2" w:themeShade="BF"/>
                <w:sz w:val="22"/>
                <w:szCs w:val="22"/>
              </w:rPr>
              <w:tab/>
            </w:r>
            <w:r w:rsidR="00304F79" w:rsidRPr="00304F79">
              <w:rPr>
                <w:rFonts w:ascii="Montserrat" w:hAnsi="Montserrat"/>
                <w:noProof/>
                <w:webHidden/>
                <w:color w:val="943634" w:themeColor="accent2" w:themeShade="BF"/>
                <w:sz w:val="22"/>
                <w:szCs w:val="22"/>
              </w:rPr>
              <w:fldChar w:fldCharType="begin"/>
            </w:r>
            <w:r w:rsidR="00304F79" w:rsidRPr="00304F79">
              <w:rPr>
                <w:rFonts w:ascii="Montserrat" w:hAnsi="Montserrat"/>
                <w:noProof/>
                <w:webHidden/>
                <w:color w:val="943634" w:themeColor="accent2" w:themeShade="BF"/>
                <w:sz w:val="22"/>
                <w:szCs w:val="22"/>
              </w:rPr>
              <w:instrText xml:space="preserve"> PAGEREF _Toc107304809 \h </w:instrText>
            </w:r>
            <w:r w:rsidR="00304F79" w:rsidRPr="00304F79">
              <w:rPr>
                <w:rFonts w:ascii="Montserrat" w:hAnsi="Montserrat"/>
                <w:noProof/>
                <w:webHidden/>
                <w:color w:val="943634" w:themeColor="accent2" w:themeShade="BF"/>
                <w:sz w:val="22"/>
                <w:szCs w:val="22"/>
              </w:rPr>
            </w:r>
            <w:r w:rsidR="00304F79"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38</w:t>
            </w:r>
            <w:r w:rsidR="00304F79" w:rsidRPr="00304F79">
              <w:rPr>
                <w:rFonts w:ascii="Montserrat" w:hAnsi="Montserrat"/>
                <w:noProof/>
                <w:webHidden/>
                <w:color w:val="943634" w:themeColor="accent2" w:themeShade="BF"/>
                <w:sz w:val="22"/>
                <w:szCs w:val="22"/>
              </w:rPr>
              <w:fldChar w:fldCharType="end"/>
            </w:r>
          </w:hyperlink>
        </w:p>
        <w:p w14:paraId="5364FD55" w14:textId="6A106BD4" w:rsidR="00304F79" w:rsidRPr="00304F79" w:rsidRDefault="004A36BB">
          <w:pPr>
            <w:pStyle w:val="TDC2"/>
            <w:tabs>
              <w:tab w:val="right" w:leader="dot" w:pos="9962"/>
            </w:tabs>
            <w:rPr>
              <w:rFonts w:ascii="Montserrat" w:hAnsi="Montserrat"/>
              <w:noProof/>
              <w:color w:val="943634" w:themeColor="accent2" w:themeShade="BF"/>
              <w:sz w:val="22"/>
              <w:szCs w:val="22"/>
            </w:rPr>
          </w:pPr>
          <w:hyperlink w:anchor="_Toc107304810" w:history="1">
            <w:r w:rsidR="00304F79" w:rsidRPr="00304F79">
              <w:rPr>
                <w:rStyle w:val="Hipervnculo"/>
                <w:rFonts w:ascii="Montserrat" w:hAnsi="Montserrat"/>
                <w:b/>
                <w:noProof/>
                <w:color w:val="943634" w:themeColor="accent2" w:themeShade="BF"/>
                <w:sz w:val="22"/>
                <w:szCs w:val="22"/>
                <w:lang w:val="es-ES"/>
              </w:rPr>
              <w:t>4.2.2.2. Obtención - Lealtad</w:t>
            </w:r>
            <w:r w:rsidR="00304F79" w:rsidRPr="00304F79">
              <w:rPr>
                <w:rFonts w:ascii="Montserrat" w:hAnsi="Montserrat"/>
                <w:noProof/>
                <w:webHidden/>
                <w:color w:val="943634" w:themeColor="accent2" w:themeShade="BF"/>
                <w:sz w:val="22"/>
                <w:szCs w:val="22"/>
              </w:rPr>
              <w:tab/>
            </w:r>
            <w:r w:rsidR="00304F79" w:rsidRPr="00304F79">
              <w:rPr>
                <w:rFonts w:ascii="Montserrat" w:hAnsi="Montserrat"/>
                <w:noProof/>
                <w:webHidden/>
                <w:color w:val="943634" w:themeColor="accent2" w:themeShade="BF"/>
                <w:sz w:val="22"/>
                <w:szCs w:val="22"/>
              </w:rPr>
              <w:fldChar w:fldCharType="begin"/>
            </w:r>
            <w:r w:rsidR="00304F79" w:rsidRPr="00304F79">
              <w:rPr>
                <w:rFonts w:ascii="Montserrat" w:hAnsi="Montserrat"/>
                <w:noProof/>
                <w:webHidden/>
                <w:color w:val="943634" w:themeColor="accent2" w:themeShade="BF"/>
                <w:sz w:val="22"/>
                <w:szCs w:val="22"/>
              </w:rPr>
              <w:instrText xml:space="preserve"> PAGEREF _Toc107304810 \h </w:instrText>
            </w:r>
            <w:r w:rsidR="00304F79" w:rsidRPr="00304F79">
              <w:rPr>
                <w:rFonts w:ascii="Montserrat" w:hAnsi="Montserrat"/>
                <w:noProof/>
                <w:webHidden/>
                <w:color w:val="943634" w:themeColor="accent2" w:themeShade="BF"/>
                <w:sz w:val="22"/>
                <w:szCs w:val="22"/>
              </w:rPr>
            </w:r>
            <w:r w:rsidR="00304F79"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39</w:t>
            </w:r>
            <w:r w:rsidR="00304F79" w:rsidRPr="00304F79">
              <w:rPr>
                <w:rFonts w:ascii="Montserrat" w:hAnsi="Montserrat"/>
                <w:noProof/>
                <w:webHidden/>
                <w:color w:val="943634" w:themeColor="accent2" w:themeShade="BF"/>
                <w:sz w:val="22"/>
                <w:szCs w:val="22"/>
              </w:rPr>
              <w:fldChar w:fldCharType="end"/>
            </w:r>
          </w:hyperlink>
        </w:p>
        <w:p w14:paraId="64578CE7" w14:textId="5677982F" w:rsidR="00304F79" w:rsidRPr="00304F79" w:rsidRDefault="004A36BB">
          <w:pPr>
            <w:pStyle w:val="TDC2"/>
            <w:tabs>
              <w:tab w:val="right" w:leader="dot" w:pos="9962"/>
            </w:tabs>
            <w:rPr>
              <w:rFonts w:ascii="Montserrat" w:hAnsi="Montserrat"/>
              <w:noProof/>
              <w:color w:val="943634" w:themeColor="accent2" w:themeShade="BF"/>
              <w:sz w:val="22"/>
              <w:szCs w:val="22"/>
            </w:rPr>
          </w:pPr>
          <w:hyperlink w:anchor="_Toc107304811" w:history="1">
            <w:r w:rsidR="00304F79" w:rsidRPr="00304F79">
              <w:rPr>
                <w:rStyle w:val="Hipervnculo"/>
                <w:rFonts w:ascii="Montserrat" w:hAnsi="Montserrat"/>
                <w:b/>
                <w:noProof/>
                <w:color w:val="943634" w:themeColor="accent2" w:themeShade="BF"/>
                <w:sz w:val="22"/>
                <w:szCs w:val="22"/>
                <w:lang w:val="es-ES"/>
              </w:rPr>
              <w:t>4.2.2.3. Obtención – INFORMACIÓN (Aviso de Privacidad)</w:t>
            </w:r>
            <w:r w:rsidR="00304F79" w:rsidRPr="00304F79">
              <w:rPr>
                <w:rFonts w:ascii="Montserrat" w:hAnsi="Montserrat"/>
                <w:noProof/>
                <w:webHidden/>
                <w:color w:val="943634" w:themeColor="accent2" w:themeShade="BF"/>
                <w:sz w:val="22"/>
                <w:szCs w:val="22"/>
              </w:rPr>
              <w:tab/>
            </w:r>
            <w:r w:rsidR="00304F79" w:rsidRPr="00304F79">
              <w:rPr>
                <w:rFonts w:ascii="Montserrat" w:hAnsi="Montserrat"/>
                <w:noProof/>
                <w:webHidden/>
                <w:color w:val="943634" w:themeColor="accent2" w:themeShade="BF"/>
                <w:sz w:val="22"/>
                <w:szCs w:val="22"/>
              </w:rPr>
              <w:fldChar w:fldCharType="begin"/>
            </w:r>
            <w:r w:rsidR="00304F79" w:rsidRPr="00304F79">
              <w:rPr>
                <w:rFonts w:ascii="Montserrat" w:hAnsi="Montserrat"/>
                <w:noProof/>
                <w:webHidden/>
                <w:color w:val="943634" w:themeColor="accent2" w:themeShade="BF"/>
                <w:sz w:val="22"/>
                <w:szCs w:val="22"/>
              </w:rPr>
              <w:instrText xml:space="preserve"> PAGEREF _Toc107304811 \h </w:instrText>
            </w:r>
            <w:r w:rsidR="00304F79" w:rsidRPr="00304F79">
              <w:rPr>
                <w:rFonts w:ascii="Montserrat" w:hAnsi="Montserrat"/>
                <w:noProof/>
                <w:webHidden/>
                <w:color w:val="943634" w:themeColor="accent2" w:themeShade="BF"/>
                <w:sz w:val="22"/>
                <w:szCs w:val="22"/>
              </w:rPr>
            </w:r>
            <w:r w:rsidR="00304F79"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39</w:t>
            </w:r>
            <w:r w:rsidR="00304F79" w:rsidRPr="00304F79">
              <w:rPr>
                <w:rFonts w:ascii="Montserrat" w:hAnsi="Montserrat"/>
                <w:noProof/>
                <w:webHidden/>
                <w:color w:val="943634" w:themeColor="accent2" w:themeShade="BF"/>
                <w:sz w:val="22"/>
                <w:szCs w:val="22"/>
              </w:rPr>
              <w:fldChar w:fldCharType="end"/>
            </w:r>
          </w:hyperlink>
        </w:p>
        <w:p w14:paraId="0DC570C2" w14:textId="7E51584E" w:rsidR="00304F79" w:rsidRPr="00304F79" w:rsidRDefault="004A36BB">
          <w:pPr>
            <w:pStyle w:val="TDC2"/>
            <w:tabs>
              <w:tab w:val="right" w:leader="dot" w:pos="9962"/>
            </w:tabs>
            <w:rPr>
              <w:rFonts w:ascii="Montserrat" w:hAnsi="Montserrat"/>
              <w:noProof/>
              <w:color w:val="943634" w:themeColor="accent2" w:themeShade="BF"/>
              <w:sz w:val="22"/>
              <w:szCs w:val="22"/>
            </w:rPr>
          </w:pPr>
          <w:hyperlink w:anchor="_Toc107304812" w:history="1">
            <w:r w:rsidR="00304F79" w:rsidRPr="00304F79">
              <w:rPr>
                <w:rStyle w:val="Hipervnculo"/>
                <w:rFonts w:ascii="Montserrat" w:hAnsi="Montserrat"/>
                <w:b/>
                <w:noProof/>
                <w:color w:val="943634" w:themeColor="accent2" w:themeShade="BF"/>
                <w:sz w:val="22"/>
                <w:szCs w:val="22"/>
                <w:lang w:val="es-ES"/>
              </w:rPr>
              <w:t>4.2.2.4. Obtención – MEDIDAS COMPENSATORIAS</w:t>
            </w:r>
            <w:r w:rsidR="00304F79" w:rsidRPr="00304F79">
              <w:rPr>
                <w:rFonts w:ascii="Montserrat" w:hAnsi="Montserrat"/>
                <w:noProof/>
                <w:webHidden/>
                <w:color w:val="943634" w:themeColor="accent2" w:themeShade="BF"/>
                <w:sz w:val="22"/>
                <w:szCs w:val="22"/>
              </w:rPr>
              <w:tab/>
            </w:r>
            <w:r w:rsidR="00304F79" w:rsidRPr="00304F79">
              <w:rPr>
                <w:rFonts w:ascii="Montserrat" w:hAnsi="Montserrat"/>
                <w:noProof/>
                <w:webHidden/>
                <w:color w:val="943634" w:themeColor="accent2" w:themeShade="BF"/>
                <w:sz w:val="22"/>
                <w:szCs w:val="22"/>
              </w:rPr>
              <w:fldChar w:fldCharType="begin"/>
            </w:r>
            <w:r w:rsidR="00304F79" w:rsidRPr="00304F79">
              <w:rPr>
                <w:rFonts w:ascii="Montserrat" w:hAnsi="Montserrat"/>
                <w:noProof/>
                <w:webHidden/>
                <w:color w:val="943634" w:themeColor="accent2" w:themeShade="BF"/>
                <w:sz w:val="22"/>
                <w:szCs w:val="22"/>
              </w:rPr>
              <w:instrText xml:space="preserve"> PAGEREF _Toc107304812 \h </w:instrText>
            </w:r>
            <w:r w:rsidR="00304F79" w:rsidRPr="00304F79">
              <w:rPr>
                <w:rFonts w:ascii="Montserrat" w:hAnsi="Montserrat"/>
                <w:noProof/>
                <w:webHidden/>
                <w:color w:val="943634" w:themeColor="accent2" w:themeShade="BF"/>
                <w:sz w:val="22"/>
                <w:szCs w:val="22"/>
              </w:rPr>
            </w:r>
            <w:r w:rsidR="00304F79"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41</w:t>
            </w:r>
            <w:r w:rsidR="00304F79" w:rsidRPr="00304F79">
              <w:rPr>
                <w:rFonts w:ascii="Montserrat" w:hAnsi="Montserrat"/>
                <w:noProof/>
                <w:webHidden/>
                <w:color w:val="943634" w:themeColor="accent2" w:themeShade="BF"/>
                <w:sz w:val="22"/>
                <w:szCs w:val="22"/>
              </w:rPr>
              <w:fldChar w:fldCharType="end"/>
            </w:r>
          </w:hyperlink>
        </w:p>
        <w:p w14:paraId="6A837919" w14:textId="7DA2CF65" w:rsidR="00304F79" w:rsidRPr="00304F79" w:rsidRDefault="004A36BB">
          <w:pPr>
            <w:pStyle w:val="TDC2"/>
            <w:tabs>
              <w:tab w:val="right" w:leader="dot" w:pos="9962"/>
            </w:tabs>
            <w:rPr>
              <w:rFonts w:ascii="Montserrat" w:hAnsi="Montserrat"/>
              <w:noProof/>
              <w:color w:val="943634" w:themeColor="accent2" w:themeShade="BF"/>
              <w:sz w:val="22"/>
              <w:szCs w:val="22"/>
            </w:rPr>
          </w:pPr>
          <w:hyperlink w:anchor="_Toc107304813" w:history="1">
            <w:r w:rsidR="00304F79" w:rsidRPr="00304F79">
              <w:rPr>
                <w:rStyle w:val="Hipervnculo"/>
                <w:rFonts w:ascii="Montserrat" w:hAnsi="Montserrat"/>
                <w:b/>
                <w:noProof/>
                <w:color w:val="943634" w:themeColor="accent2" w:themeShade="BF"/>
                <w:sz w:val="22"/>
                <w:szCs w:val="22"/>
                <w:lang w:val="es-ES"/>
              </w:rPr>
              <w:t>4.2.2.5. Obtención - CONSENTIMIENTO</w:t>
            </w:r>
            <w:r w:rsidR="00304F79" w:rsidRPr="00304F79">
              <w:rPr>
                <w:rFonts w:ascii="Montserrat" w:hAnsi="Montserrat"/>
                <w:noProof/>
                <w:webHidden/>
                <w:color w:val="943634" w:themeColor="accent2" w:themeShade="BF"/>
                <w:sz w:val="22"/>
                <w:szCs w:val="22"/>
              </w:rPr>
              <w:tab/>
            </w:r>
            <w:r w:rsidR="00304F79" w:rsidRPr="00304F79">
              <w:rPr>
                <w:rFonts w:ascii="Montserrat" w:hAnsi="Montserrat"/>
                <w:noProof/>
                <w:webHidden/>
                <w:color w:val="943634" w:themeColor="accent2" w:themeShade="BF"/>
                <w:sz w:val="22"/>
                <w:szCs w:val="22"/>
              </w:rPr>
              <w:fldChar w:fldCharType="begin"/>
            </w:r>
            <w:r w:rsidR="00304F79" w:rsidRPr="00304F79">
              <w:rPr>
                <w:rFonts w:ascii="Montserrat" w:hAnsi="Montserrat"/>
                <w:noProof/>
                <w:webHidden/>
                <w:color w:val="943634" w:themeColor="accent2" w:themeShade="BF"/>
                <w:sz w:val="22"/>
                <w:szCs w:val="22"/>
              </w:rPr>
              <w:instrText xml:space="preserve"> PAGEREF _Toc107304813 \h </w:instrText>
            </w:r>
            <w:r w:rsidR="00304F79" w:rsidRPr="00304F79">
              <w:rPr>
                <w:rFonts w:ascii="Montserrat" w:hAnsi="Montserrat"/>
                <w:noProof/>
                <w:webHidden/>
                <w:color w:val="943634" w:themeColor="accent2" w:themeShade="BF"/>
                <w:sz w:val="22"/>
                <w:szCs w:val="22"/>
              </w:rPr>
            </w:r>
            <w:r w:rsidR="00304F79"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41</w:t>
            </w:r>
            <w:r w:rsidR="00304F79" w:rsidRPr="00304F79">
              <w:rPr>
                <w:rFonts w:ascii="Montserrat" w:hAnsi="Montserrat"/>
                <w:noProof/>
                <w:webHidden/>
                <w:color w:val="943634" w:themeColor="accent2" w:themeShade="BF"/>
                <w:sz w:val="22"/>
                <w:szCs w:val="22"/>
              </w:rPr>
              <w:fldChar w:fldCharType="end"/>
            </w:r>
          </w:hyperlink>
        </w:p>
        <w:p w14:paraId="50C99DE1" w14:textId="6AC49C61" w:rsidR="00304F79" w:rsidRPr="00304F79" w:rsidRDefault="004A36BB">
          <w:pPr>
            <w:pStyle w:val="TDC2"/>
            <w:tabs>
              <w:tab w:val="right" w:leader="dot" w:pos="9962"/>
            </w:tabs>
            <w:rPr>
              <w:rFonts w:ascii="Montserrat" w:hAnsi="Montserrat"/>
              <w:noProof/>
              <w:color w:val="943634" w:themeColor="accent2" w:themeShade="BF"/>
              <w:sz w:val="22"/>
              <w:szCs w:val="22"/>
            </w:rPr>
          </w:pPr>
          <w:hyperlink w:anchor="_Toc107304814" w:history="1">
            <w:r w:rsidR="00304F79" w:rsidRPr="00304F79">
              <w:rPr>
                <w:rStyle w:val="Hipervnculo"/>
                <w:rFonts w:ascii="Montserrat" w:hAnsi="Montserrat"/>
                <w:b/>
                <w:noProof/>
                <w:color w:val="943634" w:themeColor="accent2" w:themeShade="BF"/>
                <w:sz w:val="22"/>
                <w:szCs w:val="22"/>
                <w:lang w:val="es-ES"/>
              </w:rPr>
              <w:t>4.2.2.6. Obtención – CONSENTIMIENTO MENORES DE EDAD Y PERSONAS EN ESTADO DE INTERDICCIÓN O INCAPACIDAD DECLARADA CONFORME A LA LEY</w:t>
            </w:r>
            <w:r w:rsidR="00304F79" w:rsidRPr="00304F79">
              <w:rPr>
                <w:rFonts w:ascii="Montserrat" w:hAnsi="Montserrat"/>
                <w:noProof/>
                <w:webHidden/>
                <w:color w:val="943634" w:themeColor="accent2" w:themeShade="BF"/>
                <w:sz w:val="22"/>
                <w:szCs w:val="22"/>
              </w:rPr>
              <w:tab/>
            </w:r>
            <w:r w:rsidR="00304F79" w:rsidRPr="00304F79">
              <w:rPr>
                <w:rFonts w:ascii="Montserrat" w:hAnsi="Montserrat"/>
                <w:noProof/>
                <w:webHidden/>
                <w:color w:val="943634" w:themeColor="accent2" w:themeShade="BF"/>
                <w:sz w:val="22"/>
                <w:szCs w:val="22"/>
              </w:rPr>
              <w:fldChar w:fldCharType="begin"/>
            </w:r>
            <w:r w:rsidR="00304F79" w:rsidRPr="00304F79">
              <w:rPr>
                <w:rFonts w:ascii="Montserrat" w:hAnsi="Montserrat"/>
                <w:noProof/>
                <w:webHidden/>
                <w:color w:val="943634" w:themeColor="accent2" w:themeShade="BF"/>
                <w:sz w:val="22"/>
                <w:szCs w:val="22"/>
              </w:rPr>
              <w:instrText xml:space="preserve"> PAGEREF _Toc107304814 \h </w:instrText>
            </w:r>
            <w:r w:rsidR="00304F79" w:rsidRPr="00304F79">
              <w:rPr>
                <w:rFonts w:ascii="Montserrat" w:hAnsi="Montserrat"/>
                <w:noProof/>
                <w:webHidden/>
                <w:color w:val="943634" w:themeColor="accent2" w:themeShade="BF"/>
                <w:sz w:val="22"/>
                <w:szCs w:val="22"/>
              </w:rPr>
            </w:r>
            <w:r w:rsidR="00304F79"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42</w:t>
            </w:r>
            <w:r w:rsidR="00304F79" w:rsidRPr="00304F79">
              <w:rPr>
                <w:rFonts w:ascii="Montserrat" w:hAnsi="Montserrat"/>
                <w:noProof/>
                <w:webHidden/>
                <w:color w:val="943634" w:themeColor="accent2" w:themeShade="BF"/>
                <w:sz w:val="22"/>
                <w:szCs w:val="22"/>
              </w:rPr>
              <w:fldChar w:fldCharType="end"/>
            </w:r>
          </w:hyperlink>
        </w:p>
        <w:p w14:paraId="61BAACDC" w14:textId="6A1320D1" w:rsidR="00304F79" w:rsidRPr="00304F79" w:rsidRDefault="004A36BB">
          <w:pPr>
            <w:pStyle w:val="TDC2"/>
            <w:tabs>
              <w:tab w:val="right" w:leader="dot" w:pos="9962"/>
            </w:tabs>
            <w:rPr>
              <w:rFonts w:ascii="Montserrat" w:hAnsi="Montserrat"/>
              <w:noProof/>
              <w:color w:val="943634" w:themeColor="accent2" w:themeShade="BF"/>
              <w:sz w:val="22"/>
              <w:szCs w:val="22"/>
            </w:rPr>
          </w:pPr>
          <w:hyperlink w:anchor="_Toc107304815" w:history="1">
            <w:r w:rsidR="00304F79" w:rsidRPr="00304F79">
              <w:rPr>
                <w:rStyle w:val="Hipervnculo"/>
                <w:rFonts w:ascii="Montserrat" w:hAnsi="Montserrat"/>
                <w:b/>
                <w:noProof/>
                <w:color w:val="943634" w:themeColor="accent2" w:themeShade="BF"/>
                <w:sz w:val="22"/>
                <w:szCs w:val="22"/>
                <w:lang w:val="es-ES"/>
              </w:rPr>
              <w:t>4.2.2.7. Obtención – DATOS PERSONALES SENSIBLES</w:t>
            </w:r>
            <w:r w:rsidR="00304F79" w:rsidRPr="00304F79">
              <w:rPr>
                <w:rFonts w:ascii="Montserrat" w:hAnsi="Montserrat"/>
                <w:noProof/>
                <w:webHidden/>
                <w:color w:val="943634" w:themeColor="accent2" w:themeShade="BF"/>
                <w:sz w:val="22"/>
                <w:szCs w:val="22"/>
              </w:rPr>
              <w:tab/>
            </w:r>
            <w:r w:rsidR="00304F79" w:rsidRPr="00304F79">
              <w:rPr>
                <w:rFonts w:ascii="Montserrat" w:hAnsi="Montserrat"/>
                <w:noProof/>
                <w:webHidden/>
                <w:color w:val="943634" w:themeColor="accent2" w:themeShade="BF"/>
                <w:sz w:val="22"/>
                <w:szCs w:val="22"/>
              </w:rPr>
              <w:fldChar w:fldCharType="begin"/>
            </w:r>
            <w:r w:rsidR="00304F79" w:rsidRPr="00304F79">
              <w:rPr>
                <w:rFonts w:ascii="Montserrat" w:hAnsi="Montserrat"/>
                <w:noProof/>
                <w:webHidden/>
                <w:color w:val="943634" w:themeColor="accent2" w:themeShade="BF"/>
                <w:sz w:val="22"/>
                <w:szCs w:val="22"/>
              </w:rPr>
              <w:instrText xml:space="preserve"> PAGEREF _Toc107304815 \h </w:instrText>
            </w:r>
            <w:r w:rsidR="00304F79" w:rsidRPr="00304F79">
              <w:rPr>
                <w:rFonts w:ascii="Montserrat" w:hAnsi="Montserrat"/>
                <w:noProof/>
                <w:webHidden/>
                <w:color w:val="943634" w:themeColor="accent2" w:themeShade="BF"/>
                <w:sz w:val="22"/>
                <w:szCs w:val="22"/>
              </w:rPr>
            </w:r>
            <w:r w:rsidR="00304F79"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43</w:t>
            </w:r>
            <w:r w:rsidR="00304F79" w:rsidRPr="00304F79">
              <w:rPr>
                <w:rFonts w:ascii="Montserrat" w:hAnsi="Montserrat"/>
                <w:noProof/>
                <w:webHidden/>
                <w:color w:val="943634" w:themeColor="accent2" w:themeShade="BF"/>
                <w:sz w:val="22"/>
                <w:szCs w:val="22"/>
              </w:rPr>
              <w:fldChar w:fldCharType="end"/>
            </w:r>
          </w:hyperlink>
        </w:p>
        <w:p w14:paraId="518651E2" w14:textId="5197C03A" w:rsidR="00304F79" w:rsidRPr="00304F79" w:rsidRDefault="004A36BB">
          <w:pPr>
            <w:pStyle w:val="TDC2"/>
            <w:tabs>
              <w:tab w:val="right" w:leader="dot" w:pos="9962"/>
            </w:tabs>
            <w:rPr>
              <w:rFonts w:ascii="Montserrat" w:hAnsi="Montserrat"/>
              <w:noProof/>
              <w:color w:val="943634" w:themeColor="accent2" w:themeShade="BF"/>
              <w:sz w:val="22"/>
              <w:szCs w:val="22"/>
            </w:rPr>
          </w:pPr>
          <w:hyperlink w:anchor="_Toc107304816" w:history="1">
            <w:r w:rsidR="00304F79" w:rsidRPr="00304F79">
              <w:rPr>
                <w:rStyle w:val="Hipervnculo"/>
                <w:rFonts w:ascii="Montserrat" w:hAnsi="Montserrat"/>
                <w:b/>
                <w:noProof/>
                <w:color w:val="943634" w:themeColor="accent2" w:themeShade="BF"/>
                <w:sz w:val="22"/>
                <w:szCs w:val="22"/>
                <w:lang w:val="es-ES"/>
              </w:rPr>
              <w:t>4.2.2.8. Obtención – INTERÉS SUPERIOR DE LOS MENORES DE EDAD.</w:t>
            </w:r>
            <w:r w:rsidR="00304F79" w:rsidRPr="00304F79">
              <w:rPr>
                <w:rFonts w:ascii="Montserrat" w:hAnsi="Montserrat"/>
                <w:noProof/>
                <w:webHidden/>
                <w:color w:val="943634" w:themeColor="accent2" w:themeShade="BF"/>
                <w:sz w:val="22"/>
                <w:szCs w:val="22"/>
              </w:rPr>
              <w:tab/>
            </w:r>
            <w:r w:rsidR="00304F79" w:rsidRPr="00304F79">
              <w:rPr>
                <w:rFonts w:ascii="Montserrat" w:hAnsi="Montserrat"/>
                <w:noProof/>
                <w:webHidden/>
                <w:color w:val="943634" w:themeColor="accent2" w:themeShade="BF"/>
                <w:sz w:val="22"/>
                <w:szCs w:val="22"/>
              </w:rPr>
              <w:fldChar w:fldCharType="begin"/>
            </w:r>
            <w:r w:rsidR="00304F79" w:rsidRPr="00304F79">
              <w:rPr>
                <w:rFonts w:ascii="Montserrat" w:hAnsi="Montserrat"/>
                <w:noProof/>
                <w:webHidden/>
                <w:color w:val="943634" w:themeColor="accent2" w:themeShade="BF"/>
                <w:sz w:val="22"/>
                <w:szCs w:val="22"/>
              </w:rPr>
              <w:instrText xml:space="preserve"> PAGEREF _Toc107304816 \h </w:instrText>
            </w:r>
            <w:r w:rsidR="00304F79" w:rsidRPr="00304F79">
              <w:rPr>
                <w:rFonts w:ascii="Montserrat" w:hAnsi="Montserrat"/>
                <w:noProof/>
                <w:webHidden/>
                <w:color w:val="943634" w:themeColor="accent2" w:themeShade="BF"/>
                <w:sz w:val="22"/>
                <w:szCs w:val="22"/>
              </w:rPr>
            </w:r>
            <w:r w:rsidR="00304F79"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44</w:t>
            </w:r>
            <w:r w:rsidR="00304F79" w:rsidRPr="00304F79">
              <w:rPr>
                <w:rFonts w:ascii="Montserrat" w:hAnsi="Montserrat"/>
                <w:noProof/>
                <w:webHidden/>
                <w:color w:val="943634" w:themeColor="accent2" w:themeShade="BF"/>
                <w:sz w:val="22"/>
                <w:szCs w:val="22"/>
              </w:rPr>
              <w:fldChar w:fldCharType="end"/>
            </w:r>
          </w:hyperlink>
        </w:p>
        <w:p w14:paraId="29001C67" w14:textId="7D591ED5" w:rsidR="00304F79" w:rsidRPr="00304F79" w:rsidRDefault="004A36BB">
          <w:pPr>
            <w:pStyle w:val="TDC2"/>
            <w:tabs>
              <w:tab w:val="right" w:leader="dot" w:pos="9962"/>
            </w:tabs>
            <w:rPr>
              <w:rFonts w:ascii="Montserrat" w:hAnsi="Montserrat"/>
              <w:noProof/>
              <w:color w:val="943634" w:themeColor="accent2" w:themeShade="BF"/>
              <w:sz w:val="22"/>
              <w:szCs w:val="22"/>
            </w:rPr>
          </w:pPr>
          <w:hyperlink w:anchor="_Toc107304817" w:history="1">
            <w:r w:rsidR="00304F79" w:rsidRPr="00304F79">
              <w:rPr>
                <w:rStyle w:val="Hipervnculo"/>
                <w:rFonts w:ascii="Montserrat" w:hAnsi="Montserrat"/>
                <w:b/>
                <w:noProof/>
                <w:color w:val="943634" w:themeColor="accent2" w:themeShade="BF"/>
                <w:sz w:val="22"/>
                <w:szCs w:val="22"/>
                <w:lang w:val="es-ES"/>
              </w:rPr>
              <w:t>4.2.2.9. Obtención – PROPORCIONALIDAD</w:t>
            </w:r>
            <w:r w:rsidR="00304F79" w:rsidRPr="00304F79">
              <w:rPr>
                <w:rFonts w:ascii="Montserrat" w:hAnsi="Montserrat"/>
                <w:noProof/>
                <w:webHidden/>
                <w:color w:val="943634" w:themeColor="accent2" w:themeShade="BF"/>
                <w:sz w:val="22"/>
                <w:szCs w:val="22"/>
              </w:rPr>
              <w:tab/>
            </w:r>
            <w:r w:rsidR="00304F79" w:rsidRPr="00304F79">
              <w:rPr>
                <w:rFonts w:ascii="Montserrat" w:hAnsi="Montserrat"/>
                <w:noProof/>
                <w:webHidden/>
                <w:color w:val="943634" w:themeColor="accent2" w:themeShade="BF"/>
                <w:sz w:val="22"/>
                <w:szCs w:val="22"/>
              </w:rPr>
              <w:fldChar w:fldCharType="begin"/>
            </w:r>
            <w:r w:rsidR="00304F79" w:rsidRPr="00304F79">
              <w:rPr>
                <w:rFonts w:ascii="Montserrat" w:hAnsi="Montserrat"/>
                <w:noProof/>
                <w:webHidden/>
                <w:color w:val="943634" w:themeColor="accent2" w:themeShade="BF"/>
                <w:sz w:val="22"/>
                <w:szCs w:val="22"/>
              </w:rPr>
              <w:instrText xml:space="preserve"> PAGEREF _Toc107304817 \h </w:instrText>
            </w:r>
            <w:r w:rsidR="00304F79" w:rsidRPr="00304F79">
              <w:rPr>
                <w:rFonts w:ascii="Montserrat" w:hAnsi="Montserrat"/>
                <w:noProof/>
                <w:webHidden/>
                <w:color w:val="943634" w:themeColor="accent2" w:themeShade="BF"/>
                <w:sz w:val="22"/>
                <w:szCs w:val="22"/>
              </w:rPr>
            </w:r>
            <w:r w:rsidR="00304F79"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45</w:t>
            </w:r>
            <w:r w:rsidR="00304F79" w:rsidRPr="00304F79">
              <w:rPr>
                <w:rFonts w:ascii="Montserrat" w:hAnsi="Montserrat"/>
                <w:noProof/>
                <w:webHidden/>
                <w:color w:val="943634" w:themeColor="accent2" w:themeShade="BF"/>
                <w:sz w:val="22"/>
                <w:szCs w:val="22"/>
              </w:rPr>
              <w:fldChar w:fldCharType="end"/>
            </w:r>
          </w:hyperlink>
        </w:p>
        <w:p w14:paraId="044E51F8" w14:textId="3A1C796A" w:rsidR="00304F79" w:rsidRPr="00304F79" w:rsidRDefault="004A36BB">
          <w:pPr>
            <w:pStyle w:val="TDC1"/>
            <w:tabs>
              <w:tab w:val="right" w:leader="dot" w:pos="9962"/>
            </w:tabs>
            <w:rPr>
              <w:rFonts w:ascii="Montserrat" w:hAnsi="Montserrat"/>
              <w:noProof/>
              <w:color w:val="943634" w:themeColor="accent2" w:themeShade="BF"/>
              <w:sz w:val="22"/>
              <w:szCs w:val="22"/>
            </w:rPr>
          </w:pPr>
          <w:hyperlink w:anchor="_Toc107304818" w:history="1">
            <w:r w:rsidR="00304F79" w:rsidRPr="00304F79">
              <w:rPr>
                <w:rStyle w:val="Hipervnculo"/>
                <w:rFonts w:ascii="Montserrat" w:hAnsi="Montserrat"/>
                <w:b/>
                <w:noProof/>
                <w:color w:val="943634" w:themeColor="accent2" w:themeShade="BF"/>
                <w:sz w:val="22"/>
                <w:szCs w:val="22"/>
                <w:lang w:val="es-ES"/>
              </w:rPr>
              <w:t>4.2.3. Obligaciones relevantes en la etapa de USO de los datos personales</w:t>
            </w:r>
            <w:r w:rsidR="00304F79" w:rsidRPr="00304F79">
              <w:rPr>
                <w:rFonts w:ascii="Montserrat" w:hAnsi="Montserrat"/>
                <w:noProof/>
                <w:webHidden/>
                <w:color w:val="943634" w:themeColor="accent2" w:themeShade="BF"/>
                <w:sz w:val="22"/>
                <w:szCs w:val="22"/>
              </w:rPr>
              <w:tab/>
            </w:r>
            <w:r w:rsidR="00304F79" w:rsidRPr="00304F79">
              <w:rPr>
                <w:rFonts w:ascii="Montserrat" w:hAnsi="Montserrat"/>
                <w:noProof/>
                <w:webHidden/>
                <w:color w:val="943634" w:themeColor="accent2" w:themeShade="BF"/>
                <w:sz w:val="22"/>
                <w:szCs w:val="22"/>
              </w:rPr>
              <w:fldChar w:fldCharType="begin"/>
            </w:r>
            <w:r w:rsidR="00304F79" w:rsidRPr="00304F79">
              <w:rPr>
                <w:rFonts w:ascii="Montserrat" w:hAnsi="Montserrat"/>
                <w:noProof/>
                <w:webHidden/>
                <w:color w:val="943634" w:themeColor="accent2" w:themeShade="BF"/>
                <w:sz w:val="22"/>
                <w:szCs w:val="22"/>
              </w:rPr>
              <w:instrText xml:space="preserve"> PAGEREF _Toc107304818 \h </w:instrText>
            </w:r>
            <w:r w:rsidR="00304F79" w:rsidRPr="00304F79">
              <w:rPr>
                <w:rFonts w:ascii="Montserrat" w:hAnsi="Montserrat"/>
                <w:noProof/>
                <w:webHidden/>
                <w:color w:val="943634" w:themeColor="accent2" w:themeShade="BF"/>
                <w:sz w:val="22"/>
                <w:szCs w:val="22"/>
              </w:rPr>
            </w:r>
            <w:r w:rsidR="00304F79"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45</w:t>
            </w:r>
            <w:r w:rsidR="00304F79" w:rsidRPr="00304F79">
              <w:rPr>
                <w:rFonts w:ascii="Montserrat" w:hAnsi="Montserrat"/>
                <w:noProof/>
                <w:webHidden/>
                <w:color w:val="943634" w:themeColor="accent2" w:themeShade="BF"/>
                <w:sz w:val="22"/>
                <w:szCs w:val="22"/>
              </w:rPr>
              <w:fldChar w:fldCharType="end"/>
            </w:r>
          </w:hyperlink>
        </w:p>
        <w:p w14:paraId="4BAB538F" w14:textId="262DC8FA" w:rsidR="00304F79" w:rsidRPr="00304F79" w:rsidRDefault="004A36BB">
          <w:pPr>
            <w:pStyle w:val="TDC2"/>
            <w:tabs>
              <w:tab w:val="right" w:leader="dot" w:pos="9962"/>
            </w:tabs>
            <w:rPr>
              <w:rFonts w:ascii="Montserrat" w:hAnsi="Montserrat"/>
              <w:noProof/>
              <w:color w:val="943634" w:themeColor="accent2" w:themeShade="BF"/>
              <w:sz w:val="22"/>
              <w:szCs w:val="22"/>
            </w:rPr>
          </w:pPr>
          <w:hyperlink w:anchor="_Toc107304819" w:history="1">
            <w:r w:rsidR="00304F79" w:rsidRPr="00304F79">
              <w:rPr>
                <w:rStyle w:val="Hipervnculo"/>
                <w:rFonts w:ascii="Montserrat" w:hAnsi="Montserrat"/>
                <w:b/>
                <w:noProof/>
                <w:color w:val="943634" w:themeColor="accent2" w:themeShade="BF"/>
                <w:sz w:val="22"/>
                <w:szCs w:val="22"/>
                <w:lang w:val="es-ES"/>
              </w:rPr>
              <w:t>4.2.3.1. Uso - FINALIDAD</w:t>
            </w:r>
            <w:r w:rsidR="00304F79" w:rsidRPr="00304F79">
              <w:rPr>
                <w:rFonts w:ascii="Montserrat" w:hAnsi="Montserrat"/>
                <w:noProof/>
                <w:webHidden/>
                <w:color w:val="943634" w:themeColor="accent2" w:themeShade="BF"/>
                <w:sz w:val="22"/>
                <w:szCs w:val="22"/>
              </w:rPr>
              <w:tab/>
            </w:r>
            <w:r w:rsidR="00304F79" w:rsidRPr="00304F79">
              <w:rPr>
                <w:rFonts w:ascii="Montserrat" w:hAnsi="Montserrat"/>
                <w:noProof/>
                <w:webHidden/>
                <w:color w:val="943634" w:themeColor="accent2" w:themeShade="BF"/>
                <w:sz w:val="22"/>
                <w:szCs w:val="22"/>
              </w:rPr>
              <w:fldChar w:fldCharType="begin"/>
            </w:r>
            <w:r w:rsidR="00304F79" w:rsidRPr="00304F79">
              <w:rPr>
                <w:rFonts w:ascii="Montserrat" w:hAnsi="Montserrat"/>
                <w:noProof/>
                <w:webHidden/>
                <w:color w:val="943634" w:themeColor="accent2" w:themeShade="BF"/>
                <w:sz w:val="22"/>
                <w:szCs w:val="22"/>
              </w:rPr>
              <w:instrText xml:space="preserve"> PAGEREF _Toc107304819 \h </w:instrText>
            </w:r>
            <w:r w:rsidR="00304F79" w:rsidRPr="00304F79">
              <w:rPr>
                <w:rFonts w:ascii="Montserrat" w:hAnsi="Montserrat"/>
                <w:noProof/>
                <w:webHidden/>
                <w:color w:val="943634" w:themeColor="accent2" w:themeShade="BF"/>
                <w:sz w:val="22"/>
                <w:szCs w:val="22"/>
              </w:rPr>
            </w:r>
            <w:r w:rsidR="00304F79"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45</w:t>
            </w:r>
            <w:r w:rsidR="00304F79" w:rsidRPr="00304F79">
              <w:rPr>
                <w:rFonts w:ascii="Montserrat" w:hAnsi="Montserrat"/>
                <w:noProof/>
                <w:webHidden/>
                <w:color w:val="943634" w:themeColor="accent2" w:themeShade="BF"/>
                <w:sz w:val="22"/>
                <w:szCs w:val="22"/>
              </w:rPr>
              <w:fldChar w:fldCharType="end"/>
            </w:r>
          </w:hyperlink>
        </w:p>
        <w:p w14:paraId="06B18532" w14:textId="72E73D10" w:rsidR="00304F79" w:rsidRPr="00304F79" w:rsidRDefault="004A36BB">
          <w:pPr>
            <w:pStyle w:val="TDC2"/>
            <w:tabs>
              <w:tab w:val="right" w:leader="dot" w:pos="9962"/>
            </w:tabs>
            <w:rPr>
              <w:rFonts w:ascii="Montserrat" w:hAnsi="Montserrat"/>
              <w:noProof/>
              <w:color w:val="943634" w:themeColor="accent2" w:themeShade="BF"/>
              <w:sz w:val="22"/>
              <w:szCs w:val="22"/>
            </w:rPr>
          </w:pPr>
          <w:hyperlink w:anchor="_Toc107304820" w:history="1">
            <w:r w:rsidR="00304F79" w:rsidRPr="00304F79">
              <w:rPr>
                <w:rStyle w:val="Hipervnculo"/>
                <w:rFonts w:ascii="Montserrat" w:hAnsi="Montserrat"/>
                <w:b/>
                <w:noProof/>
                <w:color w:val="943634" w:themeColor="accent2" w:themeShade="BF"/>
                <w:sz w:val="22"/>
                <w:szCs w:val="22"/>
                <w:lang w:val="es-ES"/>
              </w:rPr>
              <w:t>4.2.3.2. Uso - CALIDAD</w:t>
            </w:r>
            <w:r w:rsidR="00304F79" w:rsidRPr="00304F79">
              <w:rPr>
                <w:rFonts w:ascii="Montserrat" w:hAnsi="Montserrat"/>
                <w:noProof/>
                <w:webHidden/>
                <w:color w:val="943634" w:themeColor="accent2" w:themeShade="BF"/>
                <w:sz w:val="22"/>
                <w:szCs w:val="22"/>
              </w:rPr>
              <w:tab/>
            </w:r>
            <w:r w:rsidR="00304F79" w:rsidRPr="00304F79">
              <w:rPr>
                <w:rFonts w:ascii="Montserrat" w:hAnsi="Montserrat"/>
                <w:noProof/>
                <w:webHidden/>
                <w:color w:val="943634" w:themeColor="accent2" w:themeShade="BF"/>
                <w:sz w:val="22"/>
                <w:szCs w:val="22"/>
              </w:rPr>
              <w:fldChar w:fldCharType="begin"/>
            </w:r>
            <w:r w:rsidR="00304F79" w:rsidRPr="00304F79">
              <w:rPr>
                <w:rFonts w:ascii="Montserrat" w:hAnsi="Montserrat"/>
                <w:noProof/>
                <w:webHidden/>
                <w:color w:val="943634" w:themeColor="accent2" w:themeShade="BF"/>
                <w:sz w:val="22"/>
                <w:szCs w:val="22"/>
              </w:rPr>
              <w:instrText xml:space="preserve"> PAGEREF _Toc107304820 \h </w:instrText>
            </w:r>
            <w:r w:rsidR="00304F79" w:rsidRPr="00304F79">
              <w:rPr>
                <w:rFonts w:ascii="Montserrat" w:hAnsi="Montserrat"/>
                <w:noProof/>
                <w:webHidden/>
                <w:color w:val="943634" w:themeColor="accent2" w:themeShade="BF"/>
                <w:sz w:val="22"/>
                <w:szCs w:val="22"/>
              </w:rPr>
            </w:r>
            <w:r w:rsidR="00304F79"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46</w:t>
            </w:r>
            <w:r w:rsidR="00304F79" w:rsidRPr="00304F79">
              <w:rPr>
                <w:rFonts w:ascii="Montserrat" w:hAnsi="Montserrat"/>
                <w:noProof/>
                <w:webHidden/>
                <w:color w:val="943634" w:themeColor="accent2" w:themeShade="BF"/>
                <w:sz w:val="22"/>
                <w:szCs w:val="22"/>
              </w:rPr>
              <w:fldChar w:fldCharType="end"/>
            </w:r>
          </w:hyperlink>
        </w:p>
        <w:p w14:paraId="634F8662" w14:textId="2B501EFA" w:rsidR="00304F79" w:rsidRPr="00304F79" w:rsidRDefault="004A36BB">
          <w:pPr>
            <w:pStyle w:val="TDC2"/>
            <w:tabs>
              <w:tab w:val="right" w:leader="dot" w:pos="9962"/>
            </w:tabs>
            <w:rPr>
              <w:rFonts w:ascii="Montserrat" w:hAnsi="Montserrat"/>
              <w:noProof/>
              <w:color w:val="943634" w:themeColor="accent2" w:themeShade="BF"/>
              <w:sz w:val="22"/>
              <w:szCs w:val="22"/>
            </w:rPr>
          </w:pPr>
          <w:hyperlink w:anchor="_Toc107304821" w:history="1">
            <w:r w:rsidR="00304F79" w:rsidRPr="00304F79">
              <w:rPr>
                <w:rStyle w:val="Hipervnculo"/>
                <w:rFonts w:ascii="Montserrat" w:hAnsi="Montserrat"/>
                <w:b/>
                <w:noProof/>
                <w:color w:val="943634" w:themeColor="accent2" w:themeShade="BF"/>
                <w:sz w:val="22"/>
                <w:szCs w:val="22"/>
                <w:lang w:val="es-ES"/>
              </w:rPr>
              <w:t>4.2.3.3. Uso – RELACIÓN CON LOS ENCARGADOS</w:t>
            </w:r>
            <w:r w:rsidR="00304F79" w:rsidRPr="00304F79">
              <w:rPr>
                <w:rFonts w:ascii="Montserrat" w:hAnsi="Montserrat"/>
                <w:noProof/>
                <w:webHidden/>
                <w:color w:val="943634" w:themeColor="accent2" w:themeShade="BF"/>
                <w:sz w:val="22"/>
                <w:szCs w:val="22"/>
              </w:rPr>
              <w:tab/>
            </w:r>
            <w:r w:rsidR="00304F79" w:rsidRPr="00304F79">
              <w:rPr>
                <w:rFonts w:ascii="Montserrat" w:hAnsi="Montserrat"/>
                <w:noProof/>
                <w:webHidden/>
                <w:color w:val="943634" w:themeColor="accent2" w:themeShade="BF"/>
                <w:sz w:val="22"/>
                <w:szCs w:val="22"/>
              </w:rPr>
              <w:fldChar w:fldCharType="begin"/>
            </w:r>
            <w:r w:rsidR="00304F79" w:rsidRPr="00304F79">
              <w:rPr>
                <w:rFonts w:ascii="Montserrat" w:hAnsi="Montserrat"/>
                <w:noProof/>
                <w:webHidden/>
                <w:color w:val="943634" w:themeColor="accent2" w:themeShade="BF"/>
                <w:sz w:val="22"/>
                <w:szCs w:val="22"/>
              </w:rPr>
              <w:instrText xml:space="preserve"> PAGEREF _Toc107304821 \h </w:instrText>
            </w:r>
            <w:r w:rsidR="00304F79" w:rsidRPr="00304F79">
              <w:rPr>
                <w:rFonts w:ascii="Montserrat" w:hAnsi="Montserrat"/>
                <w:noProof/>
                <w:webHidden/>
                <w:color w:val="943634" w:themeColor="accent2" w:themeShade="BF"/>
                <w:sz w:val="22"/>
                <w:szCs w:val="22"/>
              </w:rPr>
            </w:r>
            <w:r w:rsidR="00304F79"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47</w:t>
            </w:r>
            <w:r w:rsidR="00304F79" w:rsidRPr="00304F79">
              <w:rPr>
                <w:rFonts w:ascii="Montserrat" w:hAnsi="Montserrat"/>
                <w:noProof/>
                <w:webHidden/>
                <w:color w:val="943634" w:themeColor="accent2" w:themeShade="BF"/>
                <w:sz w:val="22"/>
                <w:szCs w:val="22"/>
              </w:rPr>
              <w:fldChar w:fldCharType="end"/>
            </w:r>
          </w:hyperlink>
        </w:p>
        <w:p w14:paraId="7CE358C8" w14:textId="7D49AF59" w:rsidR="00304F79" w:rsidRPr="00304F79" w:rsidRDefault="004A36BB">
          <w:pPr>
            <w:pStyle w:val="TDC2"/>
            <w:tabs>
              <w:tab w:val="right" w:leader="dot" w:pos="9962"/>
            </w:tabs>
            <w:rPr>
              <w:rFonts w:ascii="Montserrat" w:hAnsi="Montserrat"/>
              <w:noProof/>
              <w:color w:val="943634" w:themeColor="accent2" w:themeShade="BF"/>
              <w:sz w:val="22"/>
              <w:szCs w:val="22"/>
            </w:rPr>
          </w:pPr>
          <w:hyperlink w:anchor="_Toc107304822" w:history="1">
            <w:r w:rsidR="00304F79" w:rsidRPr="00304F79">
              <w:rPr>
                <w:rStyle w:val="Hipervnculo"/>
                <w:rFonts w:ascii="Montserrat" w:hAnsi="Montserrat"/>
                <w:b/>
                <w:noProof/>
                <w:color w:val="943634" w:themeColor="accent2" w:themeShade="BF"/>
                <w:sz w:val="22"/>
                <w:szCs w:val="22"/>
                <w:lang w:val="es-ES"/>
              </w:rPr>
              <w:t>4.2.3.4. Uso – CÓMPUTO EN LA NUBE</w:t>
            </w:r>
            <w:r w:rsidR="00304F79" w:rsidRPr="00304F79">
              <w:rPr>
                <w:rFonts w:ascii="Montserrat" w:hAnsi="Montserrat"/>
                <w:noProof/>
                <w:webHidden/>
                <w:color w:val="943634" w:themeColor="accent2" w:themeShade="BF"/>
                <w:sz w:val="22"/>
                <w:szCs w:val="22"/>
              </w:rPr>
              <w:tab/>
            </w:r>
            <w:r w:rsidR="00304F79" w:rsidRPr="00304F79">
              <w:rPr>
                <w:rFonts w:ascii="Montserrat" w:hAnsi="Montserrat"/>
                <w:noProof/>
                <w:webHidden/>
                <w:color w:val="943634" w:themeColor="accent2" w:themeShade="BF"/>
                <w:sz w:val="22"/>
                <w:szCs w:val="22"/>
              </w:rPr>
              <w:fldChar w:fldCharType="begin"/>
            </w:r>
            <w:r w:rsidR="00304F79" w:rsidRPr="00304F79">
              <w:rPr>
                <w:rFonts w:ascii="Montserrat" w:hAnsi="Montserrat"/>
                <w:noProof/>
                <w:webHidden/>
                <w:color w:val="943634" w:themeColor="accent2" w:themeShade="BF"/>
                <w:sz w:val="22"/>
                <w:szCs w:val="22"/>
              </w:rPr>
              <w:instrText xml:space="preserve"> PAGEREF _Toc107304822 \h </w:instrText>
            </w:r>
            <w:r w:rsidR="00304F79" w:rsidRPr="00304F79">
              <w:rPr>
                <w:rFonts w:ascii="Montserrat" w:hAnsi="Montserrat"/>
                <w:noProof/>
                <w:webHidden/>
                <w:color w:val="943634" w:themeColor="accent2" w:themeShade="BF"/>
                <w:sz w:val="22"/>
                <w:szCs w:val="22"/>
              </w:rPr>
            </w:r>
            <w:r w:rsidR="00304F79"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48</w:t>
            </w:r>
            <w:r w:rsidR="00304F79" w:rsidRPr="00304F79">
              <w:rPr>
                <w:rFonts w:ascii="Montserrat" w:hAnsi="Montserrat"/>
                <w:noProof/>
                <w:webHidden/>
                <w:color w:val="943634" w:themeColor="accent2" w:themeShade="BF"/>
                <w:sz w:val="22"/>
                <w:szCs w:val="22"/>
              </w:rPr>
              <w:fldChar w:fldCharType="end"/>
            </w:r>
          </w:hyperlink>
        </w:p>
        <w:p w14:paraId="38D1E22C" w14:textId="33A091CA" w:rsidR="00304F79" w:rsidRPr="00304F79" w:rsidRDefault="004A36BB">
          <w:pPr>
            <w:pStyle w:val="TDC2"/>
            <w:tabs>
              <w:tab w:val="right" w:leader="dot" w:pos="9962"/>
            </w:tabs>
            <w:rPr>
              <w:rFonts w:ascii="Montserrat" w:hAnsi="Montserrat"/>
              <w:noProof/>
              <w:color w:val="943634" w:themeColor="accent2" w:themeShade="BF"/>
              <w:sz w:val="22"/>
              <w:szCs w:val="22"/>
            </w:rPr>
          </w:pPr>
          <w:hyperlink w:anchor="_Toc107304823" w:history="1">
            <w:r w:rsidR="00304F79" w:rsidRPr="00304F79">
              <w:rPr>
                <w:rStyle w:val="Hipervnculo"/>
                <w:rFonts w:ascii="Montserrat" w:hAnsi="Montserrat"/>
                <w:b/>
                <w:noProof/>
                <w:color w:val="943634" w:themeColor="accent2" w:themeShade="BF"/>
                <w:sz w:val="22"/>
                <w:szCs w:val="22"/>
                <w:lang w:val="es-ES"/>
              </w:rPr>
              <w:t>4.2.3.5. Uso – TRANSFERENCIAS</w:t>
            </w:r>
            <w:r w:rsidR="00304F79" w:rsidRPr="00304F79">
              <w:rPr>
                <w:rFonts w:ascii="Montserrat" w:hAnsi="Montserrat"/>
                <w:noProof/>
                <w:webHidden/>
                <w:color w:val="943634" w:themeColor="accent2" w:themeShade="BF"/>
                <w:sz w:val="22"/>
                <w:szCs w:val="22"/>
              </w:rPr>
              <w:tab/>
            </w:r>
            <w:r w:rsidR="00304F79" w:rsidRPr="00304F79">
              <w:rPr>
                <w:rFonts w:ascii="Montserrat" w:hAnsi="Montserrat"/>
                <w:noProof/>
                <w:webHidden/>
                <w:color w:val="943634" w:themeColor="accent2" w:themeShade="BF"/>
                <w:sz w:val="22"/>
                <w:szCs w:val="22"/>
              </w:rPr>
              <w:fldChar w:fldCharType="begin"/>
            </w:r>
            <w:r w:rsidR="00304F79" w:rsidRPr="00304F79">
              <w:rPr>
                <w:rFonts w:ascii="Montserrat" w:hAnsi="Montserrat"/>
                <w:noProof/>
                <w:webHidden/>
                <w:color w:val="943634" w:themeColor="accent2" w:themeShade="BF"/>
                <w:sz w:val="22"/>
                <w:szCs w:val="22"/>
              </w:rPr>
              <w:instrText xml:space="preserve"> PAGEREF _Toc107304823 \h </w:instrText>
            </w:r>
            <w:r w:rsidR="00304F79" w:rsidRPr="00304F79">
              <w:rPr>
                <w:rFonts w:ascii="Montserrat" w:hAnsi="Montserrat"/>
                <w:noProof/>
                <w:webHidden/>
                <w:color w:val="943634" w:themeColor="accent2" w:themeShade="BF"/>
                <w:sz w:val="22"/>
                <w:szCs w:val="22"/>
              </w:rPr>
            </w:r>
            <w:r w:rsidR="00304F79"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49</w:t>
            </w:r>
            <w:r w:rsidR="00304F79" w:rsidRPr="00304F79">
              <w:rPr>
                <w:rFonts w:ascii="Montserrat" w:hAnsi="Montserrat"/>
                <w:noProof/>
                <w:webHidden/>
                <w:color w:val="943634" w:themeColor="accent2" w:themeShade="BF"/>
                <w:sz w:val="22"/>
                <w:szCs w:val="22"/>
              </w:rPr>
              <w:fldChar w:fldCharType="end"/>
            </w:r>
          </w:hyperlink>
        </w:p>
        <w:p w14:paraId="66DE9304" w14:textId="21D7AB22" w:rsidR="00304F79" w:rsidRPr="00304F79" w:rsidRDefault="004A36BB">
          <w:pPr>
            <w:pStyle w:val="TDC2"/>
            <w:tabs>
              <w:tab w:val="right" w:leader="dot" w:pos="9962"/>
            </w:tabs>
            <w:rPr>
              <w:rFonts w:ascii="Montserrat" w:hAnsi="Montserrat"/>
              <w:noProof/>
              <w:color w:val="943634" w:themeColor="accent2" w:themeShade="BF"/>
              <w:sz w:val="22"/>
              <w:szCs w:val="22"/>
            </w:rPr>
          </w:pPr>
          <w:hyperlink w:anchor="_Toc107304824" w:history="1">
            <w:r w:rsidR="00304F79" w:rsidRPr="00304F79">
              <w:rPr>
                <w:rStyle w:val="Hipervnculo"/>
                <w:rFonts w:ascii="Montserrat" w:hAnsi="Montserrat"/>
                <w:b/>
                <w:noProof/>
                <w:color w:val="943634" w:themeColor="accent2" w:themeShade="BF"/>
                <w:sz w:val="22"/>
                <w:szCs w:val="22"/>
                <w:lang w:val="es-ES"/>
              </w:rPr>
              <w:t>4.2.3.6. Uso – ATENCIÓN DE SOLICITUDES DE EJERCICIO DE DERECHOS ARCO</w:t>
            </w:r>
            <w:r w:rsidR="00304F79" w:rsidRPr="00304F79">
              <w:rPr>
                <w:rFonts w:ascii="Montserrat" w:hAnsi="Montserrat"/>
                <w:noProof/>
                <w:webHidden/>
                <w:color w:val="943634" w:themeColor="accent2" w:themeShade="BF"/>
                <w:sz w:val="22"/>
                <w:szCs w:val="22"/>
              </w:rPr>
              <w:tab/>
            </w:r>
            <w:r w:rsidR="00304F79" w:rsidRPr="00304F79">
              <w:rPr>
                <w:rFonts w:ascii="Montserrat" w:hAnsi="Montserrat"/>
                <w:noProof/>
                <w:webHidden/>
                <w:color w:val="943634" w:themeColor="accent2" w:themeShade="BF"/>
                <w:sz w:val="22"/>
                <w:szCs w:val="22"/>
              </w:rPr>
              <w:fldChar w:fldCharType="begin"/>
            </w:r>
            <w:r w:rsidR="00304F79" w:rsidRPr="00304F79">
              <w:rPr>
                <w:rFonts w:ascii="Montserrat" w:hAnsi="Montserrat"/>
                <w:noProof/>
                <w:webHidden/>
                <w:color w:val="943634" w:themeColor="accent2" w:themeShade="BF"/>
                <w:sz w:val="22"/>
                <w:szCs w:val="22"/>
              </w:rPr>
              <w:instrText xml:space="preserve"> PAGEREF _Toc107304824 \h </w:instrText>
            </w:r>
            <w:r w:rsidR="00304F79" w:rsidRPr="00304F79">
              <w:rPr>
                <w:rFonts w:ascii="Montserrat" w:hAnsi="Montserrat"/>
                <w:noProof/>
                <w:webHidden/>
                <w:color w:val="943634" w:themeColor="accent2" w:themeShade="BF"/>
                <w:sz w:val="22"/>
                <w:szCs w:val="22"/>
              </w:rPr>
            </w:r>
            <w:r w:rsidR="00304F79"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50</w:t>
            </w:r>
            <w:r w:rsidR="00304F79" w:rsidRPr="00304F79">
              <w:rPr>
                <w:rFonts w:ascii="Montserrat" w:hAnsi="Montserrat"/>
                <w:noProof/>
                <w:webHidden/>
                <w:color w:val="943634" w:themeColor="accent2" w:themeShade="BF"/>
                <w:sz w:val="22"/>
                <w:szCs w:val="22"/>
              </w:rPr>
              <w:fldChar w:fldCharType="end"/>
            </w:r>
          </w:hyperlink>
        </w:p>
        <w:p w14:paraId="03BAE2EA" w14:textId="7898534F" w:rsidR="00304F79" w:rsidRPr="00304F79" w:rsidRDefault="004A36BB">
          <w:pPr>
            <w:pStyle w:val="TDC2"/>
            <w:tabs>
              <w:tab w:val="right" w:leader="dot" w:pos="9962"/>
            </w:tabs>
            <w:rPr>
              <w:rFonts w:ascii="Montserrat" w:hAnsi="Montserrat"/>
              <w:noProof/>
              <w:color w:val="943634" w:themeColor="accent2" w:themeShade="BF"/>
              <w:sz w:val="22"/>
              <w:szCs w:val="22"/>
            </w:rPr>
          </w:pPr>
          <w:hyperlink w:anchor="_Toc107304825" w:history="1">
            <w:r w:rsidR="00304F79" w:rsidRPr="00304F79">
              <w:rPr>
                <w:rStyle w:val="Hipervnculo"/>
                <w:rFonts w:ascii="Montserrat" w:hAnsi="Montserrat"/>
                <w:b/>
                <w:noProof/>
                <w:color w:val="943634" w:themeColor="accent2" w:themeShade="BF"/>
                <w:sz w:val="22"/>
                <w:szCs w:val="22"/>
                <w:lang w:val="es-ES"/>
              </w:rPr>
              <w:t>4.2.3.7. Uso – PORTABILIDAD</w:t>
            </w:r>
            <w:r w:rsidR="00304F79" w:rsidRPr="00304F79">
              <w:rPr>
                <w:rFonts w:ascii="Montserrat" w:hAnsi="Montserrat"/>
                <w:noProof/>
                <w:webHidden/>
                <w:color w:val="943634" w:themeColor="accent2" w:themeShade="BF"/>
                <w:sz w:val="22"/>
                <w:szCs w:val="22"/>
              </w:rPr>
              <w:tab/>
            </w:r>
            <w:r w:rsidR="00304F79" w:rsidRPr="00304F79">
              <w:rPr>
                <w:rFonts w:ascii="Montserrat" w:hAnsi="Montserrat"/>
                <w:noProof/>
                <w:webHidden/>
                <w:color w:val="943634" w:themeColor="accent2" w:themeShade="BF"/>
                <w:sz w:val="22"/>
                <w:szCs w:val="22"/>
              </w:rPr>
              <w:fldChar w:fldCharType="begin"/>
            </w:r>
            <w:r w:rsidR="00304F79" w:rsidRPr="00304F79">
              <w:rPr>
                <w:rFonts w:ascii="Montserrat" w:hAnsi="Montserrat"/>
                <w:noProof/>
                <w:webHidden/>
                <w:color w:val="943634" w:themeColor="accent2" w:themeShade="BF"/>
                <w:sz w:val="22"/>
                <w:szCs w:val="22"/>
              </w:rPr>
              <w:instrText xml:space="preserve"> PAGEREF _Toc107304825 \h </w:instrText>
            </w:r>
            <w:r w:rsidR="00304F79" w:rsidRPr="00304F79">
              <w:rPr>
                <w:rFonts w:ascii="Montserrat" w:hAnsi="Montserrat"/>
                <w:noProof/>
                <w:webHidden/>
                <w:color w:val="943634" w:themeColor="accent2" w:themeShade="BF"/>
                <w:sz w:val="22"/>
                <w:szCs w:val="22"/>
              </w:rPr>
            </w:r>
            <w:r w:rsidR="00304F79"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52</w:t>
            </w:r>
            <w:r w:rsidR="00304F79" w:rsidRPr="00304F79">
              <w:rPr>
                <w:rFonts w:ascii="Montserrat" w:hAnsi="Montserrat"/>
                <w:noProof/>
                <w:webHidden/>
                <w:color w:val="943634" w:themeColor="accent2" w:themeShade="BF"/>
                <w:sz w:val="22"/>
                <w:szCs w:val="22"/>
              </w:rPr>
              <w:fldChar w:fldCharType="end"/>
            </w:r>
          </w:hyperlink>
        </w:p>
        <w:p w14:paraId="339FD20C" w14:textId="3485FC7E" w:rsidR="00304F79" w:rsidRPr="00304F79" w:rsidRDefault="004A36BB">
          <w:pPr>
            <w:pStyle w:val="TDC1"/>
            <w:tabs>
              <w:tab w:val="right" w:leader="dot" w:pos="9962"/>
            </w:tabs>
            <w:rPr>
              <w:rFonts w:ascii="Montserrat" w:hAnsi="Montserrat"/>
              <w:noProof/>
              <w:color w:val="943634" w:themeColor="accent2" w:themeShade="BF"/>
              <w:sz w:val="22"/>
              <w:szCs w:val="22"/>
            </w:rPr>
          </w:pPr>
          <w:hyperlink w:anchor="_Toc107304826" w:history="1">
            <w:r w:rsidR="00304F79" w:rsidRPr="00304F79">
              <w:rPr>
                <w:rStyle w:val="Hipervnculo"/>
                <w:rFonts w:ascii="Montserrat" w:hAnsi="Montserrat"/>
                <w:b/>
                <w:noProof/>
                <w:color w:val="943634" w:themeColor="accent2" w:themeShade="BF"/>
                <w:sz w:val="22"/>
                <w:szCs w:val="22"/>
                <w:lang w:val="es-ES"/>
              </w:rPr>
              <w:t>4.2.4. Obligaciones relevantes en la etapa de ELIMINACIÓN de los datos personales</w:t>
            </w:r>
            <w:r w:rsidR="00304F79" w:rsidRPr="00304F79">
              <w:rPr>
                <w:rFonts w:ascii="Montserrat" w:hAnsi="Montserrat"/>
                <w:noProof/>
                <w:webHidden/>
                <w:color w:val="943634" w:themeColor="accent2" w:themeShade="BF"/>
                <w:sz w:val="22"/>
                <w:szCs w:val="22"/>
              </w:rPr>
              <w:tab/>
            </w:r>
            <w:r w:rsidR="00304F79" w:rsidRPr="00304F79">
              <w:rPr>
                <w:rFonts w:ascii="Montserrat" w:hAnsi="Montserrat"/>
                <w:noProof/>
                <w:webHidden/>
                <w:color w:val="943634" w:themeColor="accent2" w:themeShade="BF"/>
                <w:sz w:val="22"/>
                <w:szCs w:val="22"/>
              </w:rPr>
              <w:fldChar w:fldCharType="begin"/>
            </w:r>
            <w:r w:rsidR="00304F79" w:rsidRPr="00304F79">
              <w:rPr>
                <w:rFonts w:ascii="Montserrat" w:hAnsi="Montserrat"/>
                <w:noProof/>
                <w:webHidden/>
                <w:color w:val="943634" w:themeColor="accent2" w:themeShade="BF"/>
                <w:sz w:val="22"/>
                <w:szCs w:val="22"/>
              </w:rPr>
              <w:instrText xml:space="preserve"> PAGEREF _Toc107304826 \h </w:instrText>
            </w:r>
            <w:r w:rsidR="00304F79" w:rsidRPr="00304F79">
              <w:rPr>
                <w:rFonts w:ascii="Montserrat" w:hAnsi="Montserrat"/>
                <w:noProof/>
                <w:webHidden/>
                <w:color w:val="943634" w:themeColor="accent2" w:themeShade="BF"/>
                <w:sz w:val="22"/>
                <w:szCs w:val="22"/>
              </w:rPr>
            </w:r>
            <w:r w:rsidR="00304F79"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53</w:t>
            </w:r>
            <w:r w:rsidR="00304F79" w:rsidRPr="00304F79">
              <w:rPr>
                <w:rFonts w:ascii="Montserrat" w:hAnsi="Montserrat"/>
                <w:noProof/>
                <w:webHidden/>
                <w:color w:val="943634" w:themeColor="accent2" w:themeShade="BF"/>
                <w:sz w:val="22"/>
                <w:szCs w:val="22"/>
              </w:rPr>
              <w:fldChar w:fldCharType="end"/>
            </w:r>
          </w:hyperlink>
        </w:p>
        <w:p w14:paraId="1549E231" w14:textId="549B6703" w:rsidR="00304F79" w:rsidRPr="00304F79" w:rsidRDefault="004A36BB">
          <w:pPr>
            <w:pStyle w:val="TDC2"/>
            <w:tabs>
              <w:tab w:val="right" w:leader="dot" w:pos="9962"/>
            </w:tabs>
            <w:rPr>
              <w:rFonts w:ascii="Montserrat" w:hAnsi="Montserrat"/>
              <w:noProof/>
              <w:color w:val="943634" w:themeColor="accent2" w:themeShade="BF"/>
              <w:sz w:val="22"/>
              <w:szCs w:val="22"/>
            </w:rPr>
          </w:pPr>
          <w:hyperlink w:anchor="_Toc107304827" w:history="1">
            <w:r w:rsidR="00304F79" w:rsidRPr="00304F79">
              <w:rPr>
                <w:rStyle w:val="Hipervnculo"/>
                <w:rFonts w:ascii="Montserrat" w:hAnsi="Montserrat"/>
                <w:b/>
                <w:noProof/>
                <w:color w:val="943634" w:themeColor="accent2" w:themeShade="BF"/>
                <w:sz w:val="22"/>
                <w:szCs w:val="22"/>
                <w:lang w:val="es-ES"/>
              </w:rPr>
              <w:t>4.2.4.1. Eliminación - SUPRESIÓN DE LOS DATOS PERSONALES (CALIDAD)</w:t>
            </w:r>
            <w:r w:rsidR="00304F79" w:rsidRPr="00304F79">
              <w:rPr>
                <w:rFonts w:ascii="Montserrat" w:hAnsi="Montserrat"/>
                <w:noProof/>
                <w:webHidden/>
                <w:color w:val="943634" w:themeColor="accent2" w:themeShade="BF"/>
                <w:sz w:val="22"/>
                <w:szCs w:val="22"/>
              </w:rPr>
              <w:tab/>
            </w:r>
            <w:r w:rsidR="00304F79" w:rsidRPr="00304F79">
              <w:rPr>
                <w:rFonts w:ascii="Montserrat" w:hAnsi="Montserrat"/>
                <w:noProof/>
                <w:webHidden/>
                <w:color w:val="943634" w:themeColor="accent2" w:themeShade="BF"/>
                <w:sz w:val="22"/>
                <w:szCs w:val="22"/>
              </w:rPr>
              <w:fldChar w:fldCharType="begin"/>
            </w:r>
            <w:r w:rsidR="00304F79" w:rsidRPr="00304F79">
              <w:rPr>
                <w:rFonts w:ascii="Montserrat" w:hAnsi="Montserrat"/>
                <w:noProof/>
                <w:webHidden/>
                <w:color w:val="943634" w:themeColor="accent2" w:themeShade="BF"/>
                <w:sz w:val="22"/>
                <w:szCs w:val="22"/>
              </w:rPr>
              <w:instrText xml:space="preserve"> PAGEREF _Toc107304827 \h </w:instrText>
            </w:r>
            <w:r w:rsidR="00304F79" w:rsidRPr="00304F79">
              <w:rPr>
                <w:rFonts w:ascii="Montserrat" w:hAnsi="Montserrat"/>
                <w:noProof/>
                <w:webHidden/>
                <w:color w:val="943634" w:themeColor="accent2" w:themeShade="BF"/>
                <w:sz w:val="22"/>
                <w:szCs w:val="22"/>
              </w:rPr>
            </w:r>
            <w:r w:rsidR="00304F79"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53</w:t>
            </w:r>
            <w:r w:rsidR="00304F79" w:rsidRPr="00304F79">
              <w:rPr>
                <w:rFonts w:ascii="Montserrat" w:hAnsi="Montserrat"/>
                <w:noProof/>
                <w:webHidden/>
                <w:color w:val="943634" w:themeColor="accent2" w:themeShade="BF"/>
                <w:sz w:val="22"/>
                <w:szCs w:val="22"/>
              </w:rPr>
              <w:fldChar w:fldCharType="end"/>
            </w:r>
          </w:hyperlink>
        </w:p>
        <w:p w14:paraId="4E771E62" w14:textId="6C2AC24F" w:rsidR="00304F79" w:rsidRPr="00304F79" w:rsidRDefault="004A36BB">
          <w:pPr>
            <w:pStyle w:val="TDC1"/>
            <w:tabs>
              <w:tab w:val="right" w:leader="dot" w:pos="9962"/>
            </w:tabs>
            <w:rPr>
              <w:rFonts w:ascii="Montserrat" w:hAnsi="Montserrat"/>
              <w:noProof/>
              <w:color w:val="943634" w:themeColor="accent2" w:themeShade="BF"/>
              <w:sz w:val="22"/>
              <w:szCs w:val="22"/>
            </w:rPr>
          </w:pPr>
          <w:hyperlink w:anchor="_Toc107304828" w:history="1">
            <w:r w:rsidR="00304F79" w:rsidRPr="00304F79">
              <w:rPr>
                <w:rStyle w:val="Hipervnculo"/>
                <w:rFonts w:ascii="Montserrat" w:hAnsi="Montserrat"/>
                <w:b/>
                <w:noProof/>
                <w:color w:val="943634" w:themeColor="accent2" w:themeShade="BF"/>
                <w:sz w:val="22"/>
                <w:szCs w:val="22"/>
                <w:lang w:val="es-ES"/>
              </w:rPr>
              <w:t>4.2.5. Otras obligaciones</w:t>
            </w:r>
            <w:r w:rsidR="00304F79" w:rsidRPr="00304F79">
              <w:rPr>
                <w:rFonts w:ascii="Montserrat" w:hAnsi="Montserrat"/>
                <w:noProof/>
                <w:webHidden/>
                <w:color w:val="943634" w:themeColor="accent2" w:themeShade="BF"/>
                <w:sz w:val="22"/>
                <w:szCs w:val="22"/>
              </w:rPr>
              <w:tab/>
            </w:r>
            <w:r w:rsidR="00304F79" w:rsidRPr="00304F79">
              <w:rPr>
                <w:rFonts w:ascii="Montserrat" w:hAnsi="Montserrat"/>
                <w:noProof/>
                <w:webHidden/>
                <w:color w:val="943634" w:themeColor="accent2" w:themeShade="BF"/>
                <w:sz w:val="22"/>
                <w:szCs w:val="22"/>
              </w:rPr>
              <w:fldChar w:fldCharType="begin"/>
            </w:r>
            <w:r w:rsidR="00304F79" w:rsidRPr="00304F79">
              <w:rPr>
                <w:rFonts w:ascii="Montserrat" w:hAnsi="Montserrat"/>
                <w:noProof/>
                <w:webHidden/>
                <w:color w:val="943634" w:themeColor="accent2" w:themeShade="BF"/>
                <w:sz w:val="22"/>
                <w:szCs w:val="22"/>
              </w:rPr>
              <w:instrText xml:space="preserve"> PAGEREF _Toc107304828 \h </w:instrText>
            </w:r>
            <w:r w:rsidR="00304F79" w:rsidRPr="00304F79">
              <w:rPr>
                <w:rFonts w:ascii="Montserrat" w:hAnsi="Montserrat"/>
                <w:noProof/>
                <w:webHidden/>
                <w:color w:val="943634" w:themeColor="accent2" w:themeShade="BF"/>
                <w:sz w:val="22"/>
                <w:szCs w:val="22"/>
              </w:rPr>
            </w:r>
            <w:r w:rsidR="00304F79"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54</w:t>
            </w:r>
            <w:r w:rsidR="00304F79" w:rsidRPr="00304F79">
              <w:rPr>
                <w:rFonts w:ascii="Montserrat" w:hAnsi="Montserrat"/>
                <w:noProof/>
                <w:webHidden/>
                <w:color w:val="943634" w:themeColor="accent2" w:themeShade="BF"/>
                <w:sz w:val="22"/>
                <w:szCs w:val="22"/>
              </w:rPr>
              <w:fldChar w:fldCharType="end"/>
            </w:r>
          </w:hyperlink>
        </w:p>
        <w:p w14:paraId="4AD5725D" w14:textId="5E02340B" w:rsidR="00304F79" w:rsidRPr="00304F79" w:rsidRDefault="004A36BB">
          <w:pPr>
            <w:pStyle w:val="TDC2"/>
            <w:tabs>
              <w:tab w:val="right" w:leader="dot" w:pos="9962"/>
            </w:tabs>
            <w:rPr>
              <w:rFonts w:ascii="Montserrat" w:hAnsi="Montserrat"/>
              <w:noProof/>
              <w:color w:val="943634" w:themeColor="accent2" w:themeShade="BF"/>
              <w:sz w:val="22"/>
              <w:szCs w:val="22"/>
            </w:rPr>
          </w:pPr>
          <w:hyperlink w:anchor="_Toc107304829" w:history="1">
            <w:r w:rsidR="00304F79" w:rsidRPr="00304F79">
              <w:rPr>
                <w:rStyle w:val="Hipervnculo"/>
                <w:rFonts w:ascii="Montserrat" w:hAnsi="Montserrat"/>
                <w:b/>
                <w:noProof/>
                <w:color w:val="943634" w:themeColor="accent2" w:themeShade="BF"/>
                <w:sz w:val="22"/>
                <w:szCs w:val="22"/>
                <w:lang w:val="es-ES"/>
              </w:rPr>
              <w:t>4.2.5.1. Otras obligaciones – RESPONSABILIDAD</w:t>
            </w:r>
            <w:r w:rsidR="00304F79" w:rsidRPr="00304F79">
              <w:rPr>
                <w:rFonts w:ascii="Montserrat" w:hAnsi="Montserrat"/>
                <w:noProof/>
                <w:webHidden/>
                <w:color w:val="943634" w:themeColor="accent2" w:themeShade="BF"/>
                <w:sz w:val="22"/>
                <w:szCs w:val="22"/>
              </w:rPr>
              <w:tab/>
            </w:r>
            <w:r w:rsidR="00304F79" w:rsidRPr="00304F79">
              <w:rPr>
                <w:rFonts w:ascii="Montserrat" w:hAnsi="Montserrat"/>
                <w:noProof/>
                <w:webHidden/>
                <w:color w:val="943634" w:themeColor="accent2" w:themeShade="BF"/>
                <w:sz w:val="22"/>
                <w:szCs w:val="22"/>
              </w:rPr>
              <w:fldChar w:fldCharType="begin"/>
            </w:r>
            <w:r w:rsidR="00304F79" w:rsidRPr="00304F79">
              <w:rPr>
                <w:rFonts w:ascii="Montserrat" w:hAnsi="Montserrat"/>
                <w:noProof/>
                <w:webHidden/>
                <w:color w:val="943634" w:themeColor="accent2" w:themeShade="BF"/>
                <w:sz w:val="22"/>
                <w:szCs w:val="22"/>
              </w:rPr>
              <w:instrText xml:space="preserve"> PAGEREF _Toc107304829 \h </w:instrText>
            </w:r>
            <w:r w:rsidR="00304F79" w:rsidRPr="00304F79">
              <w:rPr>
                <w:rFonts w:ascii="Montserrat" w:hAnsi="Montserrat"/>
                <w:noProof/>
                <w:webHidden/>
                <w:color w:val="943634" w:themeColor="accent2" w:themeShade="BF"/>
                <w:sz w:val="22"/>
                <w:szCs w:val="22"/>
              </w:rPr>
            </w:r>
            <w:r w:rsidR="00304F79"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54</w:t>
            </w:r>
            <w:r w:rsidR="00304F79" w:rsidRPr="00304F79">
              <w:rPr>
                <w:rFonts w:ascii="Montserrat" w:hAnsi="Montserrat"/>
                <w:noProof/>
                <w:webHidden/>
                <w:color w:val="943634" w:themeColor="accent2" w:themeShade="BF"/>
                <w:sz w:val="22"/>
                <w:szCs w:val="22"/>
              </w:rPr>
              <w:fldChar w:fldCharType="end"/>
            </w:r>
          </w:hyperlink>
        </w:p>
        <w:p w14:paraId="79912EAD" w14:textId="53A8EC0F" w:rsidR="00304F79" w:rsidRPr="00304F79" w:rsidRDefault="004A36BB">
          <w:pPr>
            <w:pStyle w:val="TDC2"/>
            <w:tabs>
              <w:tab w:val="right" w:leader="dot" w:pos="9962"/>
            </w:tabs>
            <w:rPr>
              <w:rFonts w:ascii="Montserrat" w:hAnsi="Montserrat"/>
              <w:noProof/>
              <w:color w:val="943634" w:themeColor="accent2" w:themeShade="BF"/>
              <w:sz w:val="22"/>
              <w:szCs w:val="22"/>
            </w:rPr>
          </w:pPr>
          <w:hyperlink w:anchor="_Toc107304830" w:history="1">
            <w:r w:rsidR="00304F79" w:rsidRPr="00304F79">
              <w:rPr>
                <w:rStyle w:val="Hipervnculo"/>
                <w:rFonts w:ascii="Montserrat" w:hAnsi="Montserrat"/>
                <w:b/>
                <w:noProof/>
                <w:color w:val="943634" w:themeColor="accent2" w:themeShade="BF"/>
                <w:sz w:val="22"/>
                <w:szCs w:val="22"/>
                <w:lang w:val="es-ES"/>
              </w:rPr>
              <w:t>4.2.5.2. Otras obligaciones – COMITÉ DE TRANSPARENCIA</w:t>
            </w:r>
            <w:r w:rsidR="00304F79" w:rsidRPr="00304F79">
              <w:rPr>
                <w:rFonts w:ascii="Montserrat" w:hAnsi="Montserrat"/>
                <w:noProof/>
                <w:webHidden/>
                <w:color w:val="943634" w:themeColor="accent2" w:themeShade="BF"/>
                <w:sz w:val="22"/>
                <w:szCs w:val="22"/>
              </w:rPr>
              <w:tab/>
            </w:r>
            <w:r w:rsidR="00304F79" w:rsidRPr="00304F79">
              <w:rPr>
                <w:rFonts w:ascii="Montserrat" w:hAnsi="Montserrat"/>
                <w:noProof/>
                <w:webHidden/>
                <w:color w:val="943634" w:themeColor="accent2" w:themeShade="BF"/>
                <w:sz w:val="22"/>
                <w:szCs w:val="22"/>
              </w:rPr>
              <w:fldChar w:fldCharType="begin"/>
            </w:r>
            <w:r w:rsidR="00304F79" w:rsidRPr="00304F79">
              <w:rPr>
                <w:rFonts w:ascii="Montserrat" w:hAnsi="Montserrat"/>
                <w:noProof/>
                <w:webHidden/>
                <w:color w:val="943634" w:themeColor="accent2" w:themeShade="BF"/>
                <w:sz w:val="22"/>
                <w:szCs w:val="22"/>
              </w:rPr>
              <w:instrText xml:space="preserve"> PAGEREF _Toc107304830 \h </w:instrText>
            </w:r>
            <w:r w:rsidR="00304F79" w:rsidRPr="00304F79">
              <w:rPr>
                <w:rFonts w:ascii="Montserrat" w:hAnsi="Montserrat"/>
                <w:noProof/>
                <w:webHidden/>
                <w:color w:val="943634" w:themeColor="accent2" w:themeShade="BF"/>
                <w:sz w:val="22"/>
                <w:szCs w:val="22"/>
              </w:rPr>
            </w:r>
            <w:r w:rsidR="00304F79"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55</w:t>
            </w:r>
            <w:r w:rsidR="00304F79" w:rsidRPr="00304F79">
              <w:rPr>
                <w:rFonts w:ascii="Montserrat" w:hAnsi="Montserrat"/>
                <w:noProof/>
                <w:webHidden/>
                <w:color w:val="943634" w:themeColor="accent2" w:themeShade="BF"/>
                <w:sz w:val="22"/>
                <w:szCs w:val="22"/>
              </w:rPr>
              <w:fldChar w:fldCharType="end"/>
            </w:r>
          </w:hyperlink>
        </w:p>
        <w:p w14:paraId="51B89B55" w14:textId="2786254A" w:rsidR="00304F79" w:rsidRPr="00304F79" w:rsidRDefault="004A36BB">
          <w:pPr>
            <w:pStyle w:val="TDC2"/>
            <w:tabs>
              <w:tab w:val="right" w:leader="dot" w:pos="9962"/>
            </w:tabs>
            <w:rPr>
              <w:rFonts w:ascii="Montserrat" w:hAnsi="Montserrat"/>
              <w:noProof/>
              <w:color w:val="943634" w:themeColor="accent2" w:themeShade="BF"/>
              <w:sz w:val="22"/>
              <w:szCs w:val="22"/>
            </w:rPr>
          </w:pPr>
          <w:hyperlink w:anchor="_Toc107304831" w:history="1">
            <w:r w:rsidR="00304F79" w:rsidRPr="00304F79">
              <w:rPr>
                <w:rStyle w:val="Hipervnculo"/>
                <w:rFonts w:ascii="Montserrat" w:hAnsi="Montserrat"/>
                <w:b/>
                <w:noProof/>
                <w:color w:val="943634" w:themeColor="accent2" w:themeShade="BF"/>
                <w:sz w:val="22"/>
                <w:szCs w:val="22"/>
                <w:lang w:val="es-ES"/>
              </w:rPr>
              <w:t>4.2.5.3. Otras obligaciones – UNIDAD DE TRANSPARENCIA</w:t>
            </w:r>
            <w:r w:rsidR="00304F79" w:rsidRPr="00304F79">
              <w:rPr>
                <w:rFonts w:ascii="Montserrat" w:hAnsi="Montserrat"/>
                <w:noProof/>
                <w:webHidden/>
                <w:color w:val="943634" w:themeColor="accent2" w:themeShade="BF"/>
                <w:sz w:val="22"/>
                <w:szCs w:val="22"/>
              </w:rPr>
              <w:tab/>
            </w:r>
            <w:r w:rsidR="00304F79" w:rsidRPr="00304F79">
              <w:rPr>
                <w:rFonts w:ascii="Montserrat" w:hAnsi="Montserrat"/>
                <w:noProof/>
                <w:webHidden/>
                <w:color w:val="943634" w:themeColor="accent2" w:themeShade="BF"/>
                <w:sz w:val="22"/>
                <w:szCs w:val="22"/>
              </w:rPr>
              <w:fldChar w:fldCharType="begin"/>
            </w:r>
            <w:r w:rsidR="00304F79" w:rsidRPr="00304F79">
              <w:rPr>
                <w:rFonts w:ascii="Montserrat" w:hAnsi="Montserrat"/>
                <w:noProof/>
                <w:webHidden/>
                <w:color w:val="943634" w:themeColor="accent2" w:themeShade="BF"/>
                <w:sz w:val="22"/>
                <w:szCs w:val="22"/>
              </w:rPr>
              <w:instrText xml:space="preserve"> PAGEREF _Toc107304831 \h </w:instrText>
            </w:r>
            <w:r w:rsidR="00304F79" w:rsidRPr="00304F79">
              <w:rPr>
                <w:rFonts w:ascii="Montserrat" w:hAnsi="Montserrat"/>
                <w:noProof/>
                <w:webHidden/>
                <w:color w:val="943634" w:themeColor="accent2" w:themeShade="BF"/>
                <w:sz w:val="22"/>
                <w:szCs w:val="22"/>
              </w:rPr>
            </w:r>
            <w:r w:rsidR="00304F79"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55</w:t>
            </w:r>
            <w:r w:rsidR="00304F79" w:rsidRPr="00304F79">
              <w:rPr>
                <w:rFonts w:ascii="Montserrat" w:hAnsi="Montserrat"/>
                <w:noProof/>
                <w:webHidden/>
                <w:color w:val="943634" w:themeColor="accent2" w:themeShade="BF"/>
                <w:sz w:val="22"/>
                <w:szCs w:val="22"/>
              </w:rPr>
              <w:fldChar w:fldCharType="end"/>
            </w:r>
          </w:hyperlink>
        </w:p>
        <w:p w14:paraId="322BE8B7" w14:textId="29EB8CBD" w:rsidR="00304F79" w:rsidRPr="00304F79" w:rsidRDefault="004A36BB">
          <w:pPr>
            <w:pStyle w:val="TDC1"/>
            <w:tabs>
              <w:tab w:val="right" w:leader="dot" w:pos="9962"/>
            </w:tabs>
            <w:rPr>
              <w:rFonts w:ascii="Montserrat" w:hAnsi="Montserrat"/>
              <w:noProof/>
              <w:color w:val="943634" w:themeColor="accent2" w:themeShade="BF"/>
              <w:sz w:val="22"/>
              <w:szCs w:val="22"/>
            </w:rPr>
          </w:pPr>
          <w:hyperlink w:anchor="_Toc107304832" w:history="1">
            <w:r w:rsidR="00304F79" w:rsidRPr="00304F79">
              <w:rPr>
                <w:rStyle w:val="Hipervnculo"/>
                <w:rFonts w:ascii="Montserrat" w:hAnsi="Montserrat"/>
                <w:b/>
                <w:noProof/>
                <w:color w:val="943634" w:themeColor="accent2" w:themeShade="BF"/>
                <w:sz w:val="22"/>
                <w:szCs w:val="22"/>
                <w:lang w:val="es-ES"/>
              </w:rPr>
              <w:t>5. Revisiones y auditorías</w:t>
            </w:r>
            <w:r w:rsidR="00304F79" w:rsidRPr="00304F79">
              <w:rPr>
                <w:rFonts w:ascii="Montserrat" w:hAnsi="Montserrat"/>
                <w:noProof/>
                <w:webHidden/>
                <w:color w:val="943634" w:themeColor="accent2" w:themeShade="BF"/>
                <w:sz w:val="22"/>
                <w:szCs w:val="22"/>
              </w:rPr>
              <w:tab/>
            </w:r>
            <w:r w:rsidR="00304F79" w:rsidRPr="00304F79">
              <w:rPr>
                <w:rFonts w:ascii="Montserrat" w:hAnsi="Montserrat"/>
                <w:noProof/>
                <w:webHidden/>
                <w:color w:val="943634" w:themeColor="accent2" w:themeShade="BF"/>
                <w:sz w:val="22"/>
                <w:szCs w:val="22"/>
              </w:rPr>
              <w:fldChar w:fldCharType="begin"/>
            </w:r>
            <w:r w:rsidR="00304F79" w:rsidRPr="00304F79">
              <w:rPr>
                <w:rFonts w:ascii="Montserrat" w:hAnsi="Montserrat"/>
                <w:noProof/>
                <w:webHidden/>
                <w:color w:val="943634" w:themeColor="accent2" w:themeShade="BF"/>
                <w:sz w:val="22"/>
                <w:szCs w:val="22"/>
              </w:rPr>
              <w:instrText xml:space="preserve"> PAGEREF _Toc107304832 \h </w:instrText>
            </w:r>
            <w:r w:rsidR="00304F79" w:rsidRPr="00304F79">
              <w:rPr>
                <w:rFonts w:ascii="Montserrat" w:hAnsi="Montserrat"/>
                <w:noProof/>
                <w:webHidden/>
                <w:color w:val="943634" w:themeColor="accent2" w:themeShade="BF"/>
                <w:sz w:val="22"/>
                <w:szCs w:val="22"/>
              </w:rPr>
            </w:r>
            <w:r w:rsidR="00304F79"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56</w:t>
            </w:r>
            <w:r w:rsidR="00304F79" w:rsidRPr="00304F79">
              <w:rPr>
                <w:rFonts w:ascii="Montserrat" w:hAnsi="Montserrat"/>
                <w:noProof/>
                <w:webHidden/>
                <w:color w:val="943634" w:themeColor="accent2" w:themeShade="BF"/>
                <w:sz w:val="22"/>
                <w:szCs w:val="22"/>
              </w:rPr>
              <w:fldChar w:fldCharType="end"/>
            </w:r>
          </w:hyperlink>
        </w:p>
        <w:p w14:paraId="598B9057" w14:textId="57A2626D" w:rsidR="00304F79" w:rsidRPr="00304F79" w:rsidRDefault="004A36BB">
          <w:pPr>
            <w:pStyle w:val="TDC1"/>
            <w:tabs>
              <w:tab w:val="right" w:leader="dot" w:pos="9962"/>
            </w:tabs>
            <w:rPr>
              <w:rFonts w:ascii="Montserrat" w:hAnsi="Montserrat"/>
              <w:noProof/>
              <w:color w:val="943634" w:themeColor="accent2" w:themeShade="BF"/>
              <w:sz w:val="22"/>
              <w:szCs w:val="22"/>
            </w:rPr>
          </w:pPr>
          <w:hyperlink w:anchor="_Toc107304833" w:history="1">
            <w:r w:rsidR="00304F79" w:rsidRPr="00304F79">
              <w:rPr>
                <w:rStyle w:val="Hipervnculo"/>
                <w:rFonts w:ascii="Montserrat" w:hAnsi="Montserrat"/>
                <w:b/>
                <w:noProof/>
                <w:color w:val="943634" w:themeColor="accent2" w:themeShade="BF"/>
                <w:sz w:val="22"/>
                <w:szCs w:val="22"/>
                <w:lang w:val="es-ES"/>
              </w:rPr>
              <w:t>6. Acciones para la mejora continua del Programa</w:t>
            </w:r>
            <w:r w:rsidR="00304F79" w:rsidRPr="00304F79">
              <w:rPr>
                <w:rFonts w:ascii="Montserrat" w:hAnsi="Montserrat"/>
                <w:noProof/>
                <w:webHidden/>
                <w:color w:val="943634" w:themeColor="accent2" w:themeShade="BF"/>
                <w:sz w:val="22"/>
                <w:szCs w:val="22"/>
              </w:rPr>
              <w:tab/>
            </w:r>
            <w:r w:rsidR="00304F79" w:rsidRPr="00304F79">
              <w:rPr>
                <w:rFonts w:ascii="Montserrat" w:hAnsi="Montserrat"/>
                <w:noProof/>
                <w:webHidden/>
                <w:color w:val="943634" w:themeColor="accent2" w:themeShade="BF"/>
                <w:sz w:val="22"/>
                <w:szCs w:val="22"/>
              </w:rPr>
              <w:fldChar w:fldCharType="begin"/>
            </w:r>
            <w:r w:rsidR="00304F79" w:rsidRPr="00304F79">
              <w:rPr>
                <w:rFonts w:ascii="Montserrat" w:hAnsi="Montserrat"/>
                <w:noProof/>
                <w:webHidden/>
                <w:color w:val="943634" w:themeColor="accent2" w:themeShade="BF"/>
                <w:sz w:val="22"/>
                <w:szCs w:val="22"/>
              </w:rPr>
              <w:instrText xml:space="preserve"> PAGEREF _Toc107304833 \h </w:instrText>
            </w:r>
            <w:r w:rsidR="00304F79" w:rsidRPr="00304F79">
              <w:rPr>
                <w:rFonts w:ascii="Montserrat" w:hAnsi="Montserrat"/>
                <w:noProof/>
                <w:webHidden/>
                <w:color w:val="943634" w:themeColor="accent2" w:themeShade="BF"/>
                <w:sz w:val="22"/>
                <w:szCs w:val="22"/>
              </w:rPr>
            </w:r>
            <w:r w:rsidR="00304F79"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57</w:t>
            </w:r>
            <w:r w:rsidR="00304F79" w:rsidRPr="00304F79">
              <w:rPr>
                <w:rFonts w:ascii="Montserrat" w:hAnsi="Montserrat"/>
                <w:noProof/>
                <w:webHidden/>
                <w:color w:val="943634" w:themeColor="accent2" w:themeShade="BF"/>
                <w:sz w:val="22"/>
                <w:szCs w:val="22"/>
              </w:rPr>
              <w:fldChar w:fldCharType="end"/>
            </w:r>
          </w:hyperlink>
        </w:p>
        <w:p w14:paraId="5A2D4DF8" w14:textId="175CCCF1" w:rsidR="00304F79" w:rsidRPr="00304F79" w:rsidRDefault="004A36BB">
          <w:pPr>
            <w:pStyle w:val="TDC1"/>
            <w:tabs>
              <w:tab w:val="right" w:leader="dot" w:pos="9962"/>
            </w:tabs>
            <w:rPr>
              <w:rFonts w:ascii="Montserrat" w:hAnsi="Montserrat"/>
              <w:noProof/>
              <w:color w:val="943634" w:themeColor="accent2" w:themeShade="BF"/>
              <w:sz w:val="22"/>
              <w:szCs w:val="22"/>
            </w:rPr>
          </w:pPr>
          <w:hyperlink w:anchor="_Toc107304834" w:history="1">
            <w:r w:rsidR="00304F79" w:rsidRPr="00304F79">
              <w:rPr>
                <w:rStyle w:val="Hipervnculo"/>
                <w:rFonts w:ascii="Montserrat" w:hAnsi="Montserrat"/>
                <w:b/>
                <w:noProof/>
                <w:color w:val="943634" w:themeColor="accent2" w:themeShade="BF"/>
                <w:sz w:val="22"/>
                <w:szCs w:val="22"/>
                <w:lang w:val="es-ES"/>
              </w:rPr>
              <w:t>7. Sanciones por incumplimiento</w:t>
            </w:r>
            <w:r w:rsidR="00304F79" w:rsidRPr="00304F79">
              <w:rPr>
                <w:rFonts w:ascii="Montserrat" w:hAnsi="Montserrat"/>
                <w:noProof/>
                <w:webHidden/>
                <w:color w:val="943634" w:themeColor="accent2" w:themeShade="BF"/>
                <w:sz w:val="22"/>
                <w:szCs w:val="22"/>
              </w:rPr>
              <w:tab/>
            </w:r>
            <w:r w:rsidR="00304F79" w:rsidRPr="00304F79">
              <w:rPr>
                <w:rFonts w:ascii="Montserrat" w:hAnsi="Montserrat"/>
                <w:noProof/>
                <w:webHidden/>
                <w:color w:val="943634" w:themeColor="accent2" w:themeShade="BF"/>
                <w:sz w:val="22"/>
                <w:szCs w:val="22"/>
              </w:rPr>
              <w:fldChar w:fldCharType="begin"/>
            </w:r>
            <w:r w:rsidR="00304F79" w:rsidRPr="00304F79">
              <w:rPr>
                <w:rFonts w:ascii="Montserrat" w:hAnsi="Montserrat"/>
                <w:noProof/>
                <w:webHidden/>
                <w:color w:val="943634" w:themeColor="accent2" w:themeShade="BF"/>
                <w:sz w:val="22"/>
                <w:szCs w:val="22"/>
              </w:rPr>
              <w:instrText xml:space="preserve"> PAGEREF _Toc107304834 \h </w:instrText>
            </w:r>
            <w:r w:rsidR="00304F79" w:rsidRPr="00304F79">
              <w:rPr>
                <w:rFonts w:ascii="Montserrat" w:hAnsi="Montserrat"/>
                <w:noProof/>
                <w:webHidden/>
                <w:color w:val="943634" w:themeColor="accent2" w:themeShade="BF"/>
                <w:sz w:val="22"/>
                <w:szCs w:val="22"/>
              </w:rPr>
            </w:r>
            <w:r w:rsidR="00304F79" w:rsidRPr="00304F79">
              <w:rPr>
                <w:rFonts w:ascii="Montserrat" w:hAnsi="Montserrat"/>
                <w:noProof/>
                <w:webHidden/>
                <w:color w:val="943634" w:themeColor="accent2" w:themeShade="BF"/>
                <w:sz w:val="22"/>
                <w:szCs w:val="22"/>
              </w:rPr>
              <w:fldChar w:fldCharType="separate"/>
            </w:r>
            <w:r w:rsidR="001A0517">
              <w:rPr>
                <w:rFonts w:ascii="Montserrat" w:hAnsi="Montserrat"/>
                <w:noProof/>
                <w:webHidden/>
                <w:color w:val="943634" w:themeColor="accent2" w:themeShade="BF"/>
                <w:sz w:val="22"/>
                <w:szCs w:val="22"/>
              </w:rPr>
              <w:t>58</w:t>
            </w:r>
            <w:r w:rsidR="00304F79" w:rsidRPr="00304F79">
              <w:rPr>
                <w:rFonts w:ascii="Montserrat" w:hAnsi="Montserrat"/>
                <w:noProof/>
                <w:webHidden/>
                <w:color w:val="943634" w:themeColor="accent2" w:themeShade="BF"/>
                <w:sz w:val="22"/>
                <w:szCs w:val="22"/>
              </w:rPr>
              <w:fldChar w:fldCharType="end"/>
            </w:r>
          </w:hyperlink>
        </w:p>
        <w:p w14:paraId="45A5F4B0" w14:textId="42940742" w:rsidR="00304F79" w:rsidRDefault="00304F79">
          <w:r w:rsidRPr="00304F79">
            <w:rPr>
              <w:rFonts w:ascii="Montserrat" w:hAnsi="Montserrat"/>
              <w:b/>
              <w:bCs/>
              <w:color w:val="943634" w:themeColor="accent2" w:themeShade="BF"/>
              <w:sz w:val="22"/>
              <w:szCs w:val="22"/>
              <w:lang w:val="es-ES"/>
            </w:rPr>
            <w:fldChar w:fldCharType="end"/>
          </w:r>
        </w:p>
      </w:sdtContent>
    </w:sdt>
    <w:p w14:paraId="25B9FD74" w14:textId="77777777" w:rsidR="00F40332" w:rsidRDefault="00F40332" w:rsidP="00386A88">
      <w:pPr>
        <w:rPr>
          <w:rFonts w:ascii="Montserrat" w:hAnsi="Montserrat" w:cs="Arial"/>
          <w:sz w:val="22"/>
          <w:szCs w:val="22"/>
          <w:lang w:val="es-ES"/>
        </w:rPr>
      </w:pPr>
    </w:p>
    <w:p w14:paraId="7511A302" w14:textId="77777777" w:rsidR="00F436A9" w:rsidRDefault="00F436A9" w:rsidP="00386A88">
      <w:pPr>
        <w:rPr>
          <w:rFonts w:ascii="Montserrat" w:hAnsi="Montserrat" w:cs="Arial"/>
          <w:b/>
          <w:color w:val="943634" w:themeColor="accent2" w:themeShade="BF"/>
          <w:sz w:val="22"/>
          <w:szCs w:val="22"/>
          <w:lang w:val="es-ES"/>
        </w:rPr>
      </w:pPr>
    </w:p>
    <w:p w14:paraId="7688671A" w14:textId="77777777" w:rsidR="00F436A9" w:rsidRDefault="00F436A9" w:rsidP="00386A88">
      <w:pPr>
        <w:rPr>
          <w:rFonts w:ascii="Montserrat" w:hAnsi="Montserrat" w:cs="Arial"/>
          <w:b/>
          <w:color w:val="943634" w:themeColor="accent2" w:themeShade="BF"/>
          <w:sz w:val="22"/>
          <w:szCs w:val="22"/>
          <w:lang w:val="es-ES"/>
        </w:rPr>
      </w:pPr>
    </w:p>
    <w:p w14:paraId="1067E242" w14:textId="77777777" w:rsidR="00F436A9" w:rsidRDefault="00F436A9" w:rsidP="00386A88">
      <w:pPr>
        <w:rPr>
          <w:rFonts w:ascii="Montserrat" w:hAnsi="Montserrat" w:cs="Arial"/>
          <w:b/>
          <w:color w:val="943634" w:themeColor="accent2" w:themeShade="BF"/>
          <w:sz w:val="22"/>
          <w:szCs w:val="22"/>
          <w:lang w:val="es-ES"/>
        </w:rPr>
      </w:pPr>
    </w:p>
    <w:p w14:paraId="00CB026D" w14:textId="77777777" w:rsidR="00F436A9" w:rsidRDefault="00F436A9" w:rsidP="00386A88">
      <w:pPr>
        <w:rPr>
          <w:rFonts w:ascii="Montserrat" w:hAnsi="Montserrat" w:cs="Arial"/>
          <w:b/>
          <w:color w:val="943634" w:themeColor="accent2" w:themeShade="BF"/>
          <w:sz w:val="22"/>
          <w:szCs w:val="22"/>
          <w:lang w:val="es-ES"/>
        </w:rPr>
      </w:pPr>
    </w:p>
    <w:p w14:paraId="405AD263" w14:textId="77777777" w:rsidR="00F436A9" w:rsidRDefault="00F436A9" w:rsidP="00386A88">
      <w:pPr>
        <w:rPr>
          <w:rFonts w:ascii="Montserrat" w:hAnsi="Montserrat" w:cs="Arial"/>
          <w:b/>
          <w:color w:val="943634" w:themeColor="accent2" w:themeShade="BF"/>
          <w:sz w:val="22"/>
          <w:szCs w:val="22"/>
          <w:lang w:val="es-ES"/>
        </w:rPr>
      </w:pPr>
    </w:p>
    <w:p w14:paraId="540164CC" w14:textId="77777777" w:rsidR="00F436A9" w:rsidRDefault="00F436A9" w:rsidP="00386A88">
      <w:pPr>
        <w:rPr>
          <w:rFonts w:ascii="Montserrat" w:hAnsi="Montserrat" w:cs="Arial"/>
          <w:b/>
          <w:color w:val="943634" w:themeColor="accent2" w:themeShade="BF"/>
          <w:sz w:val="22"/>
          <w:szCs w:val="22"/>
          <w:lang w:val="es-ES"/>
        </w:rPr>
      </w:pPr>
    </w:p>
    <w:p w14:paraId="04C19393" w14:textId="77777777" w:rsidR="00F436A9" w:rsidRDefault="00F436A9" w:rsidP="00386A88">
      <w:pPr>
        <w:rPr>
          <w:rFonts w:ascii="Montserrat" w:hAnsi="Montserrat" w:cs="Arial"/>
          <w:b/>
          <w:color w:val="943634" w:themeColor="accent2" w:themeShade="BF"/>
          <w:sz w:val="22"/>
          <w:szCs w:val="22"/>
          <w:lang w:val="es-ES"/>
        </w:rPr>
      </w:pPr>
    </w:p>
    <w:p w14:paraId="6E3F6530" w14:textId="77777777" w:rsidR="00F436A9" w:rsidRDefault="00F436A9" w:rsidP="00386A88">
      <w:pPr>
        <w:rPr>
          <w:rFonts w:ascii="Montserrat" w:hAnsi="Montserrat" w:cs="Arial"/>
          <w:b/>
          <w:color w:val="943634" w:themeColor="accent2" w:themeShade="BF"/>
          <w:sz w:val="22"/>
          <w:szCs w:val="22"/>
          <w:lang w:val="es-ES"/>
        </w:rPr>
      </w:pPr>
    </w:p>
    <w:p w14:paraId="26891CD0" w14:textId="77777777" w:rsidR="00F436A9" w:rsidRDefault="00F436A9" w:rsidP="00386A88">
      <w:pPr>
        <w:rPr>
          <w:rFonts w:ascii="Montserrat" w:hAnsi="Montserrat" w:cs="Arial"/>
          <w:b/>
          <w:color w:val="943634" w:themeColor="accent2" w:themeShade="BF"/>
          <w:sz w:val="22"/>
          <w:szCs w:val="22"/>
          <w:lang w:val="es-ES"/>
        </w:rPr>
      </w:pPr>
    </w:p>
    <w:p w14:paraId="6039C476" w14:textId="77777777" w:rsidR="00F436A9" w:rsidRDefault="00F436A9" w:rsidP="00386A88">
      <w:pPr>
        <w:rPr>
          <w:rFonts w:ascii="Montserrat" w:hAnsi="Montserrat" w:cs="Arial"/>
          <w:b/>
          <w:color w:val="943634" w:themeColor="accent2" w:themeShade="BF"/>
          <w:sz w:val="22"/>
          <w:szCs w:val="22"/>
          <w:lang w:val="es-ES"/>
        </w:rPr>
      </w:pPr>
    </w:p>
    <w:p w14:paraId="6FCB5767" w14:textId="77777777" w:rsidR="00F436A9" w:rsidRDefault="00F436A9" w:rsidP="00386A88">
      <w:pPr>
        <w:rPr>
          <w:rFonts w:ascii="Montserrat" w:hAnsi="Montserrat" w:cs="Arial"/>
          <w:b/>
          <w:color w:val="943634" w:themeColor="accent2" w:themeShade="BF"/>
          <w:sz w:val="22"/>
          <w:szCs w:val="22"/>
          <w:lang w:val="es-ES"/>
        </w:rPr>
      </w:pPr>
    </w:p>
    <w:p w14:paraId="786B6ED2" w14:textId="77777777" w:rsidR="00F436A9" w:rsidRDefault="00F436A9" w:rsidP="00386A88">
      <w:pPr>
        <w:rPr>
          <w:rFonts w:ascii="Montserrat" w:hAnsi="Montserrat" w:cs="Arial"/>
          <w:b/>
          <w:color w:val="943634" w:themeColor="accent2" w:themeShade="BF"/>
          <w:sz w:val="22"/>
          <w:szCs w:val="22"/>
          <w:lang w:val="es-ES"/>
        </w:rPr>
      </w:pPr>
    </w:p>
    <w:p w14:paraId="01A6D51C" w14:textId="77777777" w:rsidR="00F436A9" w:rsidRDefault="00F436A9" w:rsidP="00386A88">
      <w:pPr>
        <w:rPr>
          <w:rFonts w:ascii="Montserrat" w:hAnsi="Montserrat" w:cs="Arial"/>
          <w:b/>
          <w:color w:val="943634" w:themeColor="accent2" w:themeShade="BF"/>
          <w:sz w:val="22"/>
          <w:szCs w:val="22"/>
          <w:lang w:val="es-ES"/>
        </w:rPr>
      </w:pPr>
    </w:p>
    <w:p w14:paraId="5403C5CC" w14:textId="77777777" w:rsidR="00F436A9" w:rsidRDefault="00F436A9" w:rsidP="00386A88">
      <w:pPr>
        <w:rPr>
          <w:rFonts w:ascii="Montserrat" w:hAnsi="Montserrat" w:cs="Arial"/>
          <w:b/>
          <w:color w:val="943634" w:themeColor="accent2" w:themeShade="BF"/>
          <w:sz w:val="22"/>
          <w:szCs w:val="22"/>
          <w:lang w:val="es-ES"/>
        </w:rPr>
      </w:pPr>
    </w:p>
    <w:p w14:paraId="26F7BFAD" w14:textId="77777777" w:rsidR="00F436A9" w:rsidRDefault="00F436A9" w:rsidP="00386A88">
      <w:pPr>
        <w:rPr>
          <w:rFonts w:ascii="Montserrat" w:hAnsi="Montserrat" w:cs="Arial"/>
          <w:b/>
          <w:color w:val="943634" w:themeColor="accent2" w:themeShade="BF"/>
          <w:sz w:val="22"/>
          <w:szCs w:val="22"/>
          <w:lang w:val="es-ES"/>
        </w:rPr>
      </w:pPr>
    </w:p>
    <w:p w14:paraId="36101153" w14:textId="77777777" w:rsidR="00F436A9" w:rsidRDefault="00F436A9" w:rsidP="00386A88">
      <w:pPr>
        <w:rPr>
          <w:rFonts w:ascii="Montserrat" w:hAnsi="Montserrat" w:cs="Arial"/>
          <w:b/>
          <w:color w:val="943634" w:themeColor="accent2" w:themeShade="BF"/>
          <w:sz w:val="22"/>
          <w:szCs w:val="22"/>
          <w:lang w:val="es-ES"/>
        </w:rPr>
      </w:pPr>
    </w:p>
    <w:p w14:paraId="30FE4FFC" w14:textId="77777777" w:rsidR="00F436A9" w:rsidRDefault="00F436A9" w:rsidP="00386A88">
      <w:pPr>
        <w:rPr>
          <w:rFonts w:ascii="Montserrat" w:hAnsi="Montserrat" w:cs="Arial"/>
          <w:b/>
          <w:color w:val="943634" w:themeColor="accent2" w:themeShade="BF"/>
          <w:sz w:val="22"/>
          <w:szCs w:val="22"/>
          <w:lang w:val="es-ES"/>
        </w:rPr>
      </w:pPr>
    </w:p>
    <w:p w14:paraId="24D2256C" w14:textId="77777777" w:rsidR="00F436A9" w:rsidRDefault="00F436A9" w:rsidP="00386A88">
      <w:pPr>
        <w:rPr>
          <w:rFonts w:ascii="Montserrat" w:hAnsi="Montserrat" w:cs="Arial"/>
          <w:b/>
          <w:color w:val="943634" w:themeColor="accent2" w:themeShade="BF"/>
          <w:sz w:val="22"/>
          <w:szCs w:val="22"/>
          <w:lang w:val="es-ES"/>
        </w:rPr>
      </w:pPr>
    </w:p>
    <w:p w14:paraId="67993DC1" w14:textId="77777777" w:rsidR="00F436A9" w:rsidRDefault="00F436A9" w:rsidP="00386A88">
      <w:pPr>
        <w:rPr>
          <w:rFonts w:ascii="Montserrat" w:hAnsi="Montserrat" w:cs="Arial"/>
          <w:b/>
          <w:color w:val="943634" w:themeColor="accent2" w:themeShade="BF"/>
          <w:sz w:val="22"/>
          <w:szCs w:val="22"/>
          <w:lang w:val="es-ES"/>
        </w:rPr>
      </w:pPr>
    </w:p>
    <w:p w14:paraId="05DA5C4D" w14:textId="22F791CE" w:rsidR="00FE2B1B" w:rsidRPr="00304F79" w:rsidRDefault="00386A88" w:rsidP="001F3BBA">
      <w:pPr>
        <w:pStyle w:val="Ttulo1"/>
        <w:rPr>
          <w:rFonts w:ascii="Montserrat" w:hAnsi="Montserrat"/>
          <w:b/>
          <w:color w:val="943634" w:themeColor="accent2" w:themeShade="BF"/>
          <w:sz w:val="22"/>
          <w:szCs w:val="22"/>
          <w:lang w:val="es-ES"/>
        </w:rPr>
      </w:pPr>
      <w:bookmarkStart w:id="0" w:name="_Toc107304791"/>
      <w:r w:rsidRPr="00304F79">
        <w:rPr>
          <w:rFonts w:ascii="Montserrat" w:hAnsi="Montserrat"/>
          <w:b/>
          <w:color w:val="943634" w:themeColor="accent2" w:themeShade="BF"/>
          <w:sz w:val="22"/>
          <w:szCs w:val="22"/>
          <w:lang w:val="es-ES"/>
        </w:rPr>
        <w:lastRenderedPageBreak/>
        <w:t>Introducción</w:t>
      </w:r>
      <w:bookmarkEnd w:id="0"/>
    </w:p>
    <w:p w14:paraId="3B844A57" w14:textId="77777777" w:rsidR="00F436A9" w:rsidRPr="00304F79" w:rsidRDefault="00F436A9" w:rsidP="000A61E0">
      <w:pPr>
        <w:jc w:val="both"/>
        <w:rPr>
          <w:rFonts w:ascii="Montserrat" w:hAnsi="Montserrat" w:cs="Arial"/>
          <w:sz w:val="22"/>
          <w:szCs w:val="22"/>
          <w:lang w:val="es-ES"/>
        </w:rPr>
      </w:pPr>
    </w:p>
    <w:p w14:paraId="123E24FA" w14:textId="637285CF" w:rsidR="000A61E0" w:rsidRPr="00304F79" w:rsidRDefault="00F40332" w:rsidP="000A61E0">
      <w:pPr>
        <w:jc w:val="both"/>
        <w:rPr>
          <w:rFonts w:ascii="Montserrat" w:hAnsi="Montserrat" w:cs="Arial"/>
          <w:sz w:val="22"/>
          <w:szCs w:val="22"/>
          <w:lang w:val="es-ES"/>
        </w:rPr>
      </w:pPr>
      <w:r w:rsidRPr="00304F79">
        <w:rPr>
          <w:rFonts w:ascii="Montserrat" w:hAnsi="Montserrat" w:cs="Arial"/>
          <w:sz w:val="22"/>
          <w:szCs w:val="22"/>
          <w:lang w:val="es-ES"/>
        </w:rPr>
        <w:t xml:space="preserve">El </w:t>
      </w:r>
      <w:r w:rsidR="00E52547" w:rsidRPr="00304F79">
        <w:rPr>
          <w:rFonts w:ascii="Montserrat" w:hAnsi="Montserrat" w:cs="Arial"/>
          <w:sz w:val="22"/>
          <w:szCs w:val="22"/>
          <w:lang w:val="es-ES"/>
        </w:rPr>
        <w:t xml:space="preserve">Centro de Investigación en Matemáticas, A.C. </w:t>
      </w:r>
      <w:r w:rsidRPr="00304F79">
        <w:rPr>
          <w:rFonts w:ascii="Montserrat" w:hAnsi="Montserrat" w:cs="Arial"/>
          <w:sz w:val="22"/>
          <w:szCs w:val="22"/>
          <w:lang w:val="es-ES"/>
        </w:rPr>
        <w:t xml:space="preserve"> (</w:t>
      </w:r>
      <w:r w:rsidR="00E52547" w:rsidRPr="00304F79">
        <w:rPr>
          <w:rFonts w:ascii="Montserrat" w:hAnsi="Montserrat" w:cs="Arial"/>
          <w:sz w:val="22"/>
          <w:szCs w:val="22"/>
          <w:lang w:val="es-ES"/>
        </w:rPr>
        <w:t>CIMAT</w:t>
      </w:r>
      <w:r w:rsidRPr="00304F79">
        <w:rPr>
          <w:rFonts w:ascii="Montserrat" w:hAnsi="Montserrat" w:cs="Arial"/>
          <w:sz w:val="22"/>
          <w:szCs w:val="22"/>
          <w:lang w:val="es-ES"/>
        </w:rPr>
        <w:t xml:space="preserve">) es un </w:t>
      </w:r>
      <w:r w:rsidR="000A61E0" w:rsidRPr="00304F79">
        <w:rPr>
          <w:rFonts w:ascii="Montserrat" w:hAnsi="Montserrat" w:cs="Arial"/>
          <w:sz w:val="22"/>
          <w:szCs w:val="22"/>
          <w:lang w:val="es-ES"/>
        </w:rPr>
        <w:t>Centro Público de Investigación integrado al Sistema de Centros Públicos del CONACYT</w:t>
      </w:r>
      <w:r w:rsidRPr="00304F79">
        <w:rPr>
          <w:rFonts w:ascii="Montserrat" w:hAnsi="Montserrat" w:cs="Arial"/>
          <w:sz w:val="22"/>
          <w:szCs w:val="22"/>
          <w:lang w:val="es-ES"/>
        </w:rPr>
        <w:t>,</w:t>
      </w:r>
      <w:r w:rsidR="00E52547" w:rsidRPr="00304F79">
        <w:rPr>
          <w:rFonts w:ascii="Montserrat" w:hAnsi="Montserrat" w:cs="Arial"/>
          <w:sz w:val="22"/>
          <w:szCs w:val="22"/>
          <w:lang w:val="es-ES"/>
        </w:rPr>
        <w:t xml:space="preserve"> </w:t>
      </w:r>
      <w:r w:rsidR="000A61E0" w:rsidRPr="00304F79">
        <w:rPr>
          <w:rFonts w:ascii="Montserrat" w:hAnsi="Montserrat" w:cs="Arial"/>
          <w:sz w:val="22"/>
          <w:szCs w:val="22"/>
          <w:lang w:val="es-ES"/>
        </w:rPr>
        <w:t>dedicado a la generación, transmisión y aplicación de conocimientos especializados en las áreas de matemáticas, estadística y ciencias de la computación.</w:t>
      </w:r>
    </w:p>
    <w:p w14:paraId="751D45C9" w14:textId="77777777" w:rsidR="000A61E0" w:rsidRPr="00304F79" w:rsidRDefault="000A61E0" w:rsidP="000A61E0">
      <w:pPr>
        <w:jc w:val="both"/>
        <w:rPr>
          <w:rFonts w:ascii="Montserrat" w:hAnsi="Montserrat" w:cs="Arial"/>
          <w:sz w:val="22"/>
          <w:szCs w:val="22"/>
          <w:lang w:val="es-ES"/>
        </w:rPr>
      </w:pPr>
    </w:p>
    <w:p w14:paraId="00AA8162" w14:textId="7713E93D" w:rsidR="00AF0CD6" w:rsidRPr="00304F79" w:rsidRDefault="00277618" w:rsidP="00AF0CD6">
      <w:pPr>
        <w:jc w:val="both"/>
        <w:rPr>
          <w:rFonts w:ascii="Montserrat" w:hAnsi="Montserrat" w:cs="Arial"/>
          <w:sz w:val="22"/>
          <w:szCs w:val="22"/>
          <w:lang w:val="es-ES"/>
        </w:rPr>
      </w:pPr>
      <w:r w:rsidRPr="00304F79">
        <w:rPr>
          <w:rFonts w:ascii="Montserrat" w:hAnsi="Montserrat" w:cs="Arial"/>
          <w:sz w:val="22"/>
          <w:szCs w:val="22"/>
          <w:lang w:val="es-ES"/>
        </w:rPr>
        <w:t>Para</w:t>
      </w:r>
      <w:r w:rsidR="006C489D" w:rsidRPr="00304F79">
        <w:rPr>
          <w:rFonts w:ascii="Montserrat" w:hAnsi="Montserrat" w:cs="Arial"/>
          <w:sz w:val="22"/>
          <w:szCs w:val="22"/>
          <w:lang w:val="es-ES"/>
        </w:rPr>
        <w:t xml:space="preserve"> alcanzar sus objetivos</w:t>
      </w:r>
      <w:r w:rsidRPr="00304F79">
        <w:rPr>
          <w:rFonts w:ascii="Montserrat" w:hAnsi="Montserrat" w:cs="Arial"/>
          <w:sz w:val="22"/>
          <w:szCs w:val="22"/>
          <w:lang w:val="es-ES"/>
        </w:rPr>
        <w:t xml:space="preserve">, </w:t>
      </w:r>
      <w:r w:rsidR="00AF0CD6" w:rsidRPr="00304F79">
        <w:rPr>
          <w:rFonts w:ascii="Montserrat" w:hAnsi="Montserrat" w:cs="Arial"/>
          <w:sz w:val="22"/>
          <w:szCs w:val="22"/>
          <w:lang w:val="es-ES"/>
        </w:rPr>
        <w:t xml:space="preserve">el CIMAT genera conocimiento científico a través de la investigación en las áreas de especialidad del Centro; forma recursos humanos </w:t>
      </w:r>
      <w:r w:rsidR="00AF0CD6" w:rsidRPr="00304F79">
        <w:rPr>
          <w:rFonts w:ascii="Montserrat" w:hAnsi="Montserrat" w:cs="Arial"/>
          <w:color w:val="943634" w:themeColor="accent2" w:themeShade="BF"/>
          <w:sz w:val="22"/>
          <w:szCs w:val="22"/>
          <w:lang w:val="es-ES"/>
        </w:rPr>
        <w:t>de</w:t>
      </w:r>
      <w:r w:rsidR="00AF0CD6" w:rsidRPr="00304F79">
        <w:rPr>
          <w:rFonts w:ascii="Montserrat" w:hAnsi="Montserrat" w:cs="Arial"/>
          <w:sz w:val="22"/>
          <w:szCs w:val="22"/>
          <w:lang w:val="es-ES"/>
        </w:rPr>
        <w:t xml:space="preserve"> excelencia en las áreas de matemáticas, estadística y ciencias de la computación, a nivel licenciatura y posgrado y finalmente, fortalece la vinculación con los sectores público, privado y social a través del desarrollo de proyectos de investigación aplicada, de la oferta de servicios tecnológicos y de consultoría, de la impartición de programas de capacitación y de la difusión y la divulgación de sus áreas de conocimiento</w:t>
      </w:r>
      <w:r w:rsidRPr="00304F79">
        <w:rPr>
          <w:rFonts w:ascii="Montserrat" w:hAnsi="Montserrat" w:cs="Arial"/>
          <w:sz w:val="22"/>
          <w:szCs w:val="22"/>
          <w:lang w:val="es-ES"/>
        </w:rPr>
        <w:t>.</w:t>
      </w:r>
      <w:r w:rsidR="00AF0CD6" w:rsidRPr="00304F79">
        <w:rPr>
          <w:rFonts w:ascii="Montserrat" w:hAnsi="Montserrat" w:cs="Arial"/>
          <w:sz w:val="22"/>
          <w:szCs w:val="22"/>
          <w:lang w:val="es-ES"/>
        </w:rPr>
        <w:t xml:space="preserve"> Siendo entonces que, el CIMAT</w:t>
      </w:r>
      <w:r w:rsidR="00FC7264" w:rsidRPr="00304F79">
        <w:rPr>
          <w:rFonts w:ascii="Montserrat" w:hAnsi="Montserrat" w:cs="Arial"/>
          <w:sz w:val="22"/>
          <w:szCs w:val="22"/>
          <w:lang w:val="es-ES"/>
        </w:rPr>
        <w:t xml:space="preserve"> es un ente jurídico-administrativo</w:t>
      </w:r>
      <w:r w:rsidR="00AF0CD6" w:rsidRPr="00304F79">
        <w:rPr>
          <w:rFonts w:ascii="Montserrat" w:hAnsi="Montserrat" w:cs="Arial"/>
          <w:sz w:val="22"/>
          <w:szCs w:val="22"/>
          <w:lang w:val="es-ES"/>
        </w:rPr>
        <w:t xml:space="preserve"> orientado hacia la investigación científica, la formación de recursos humanos de alto nivel, el mejoramiento de la competencia matemática de la sociedad, así como al apoyo en la solución de problemas que competen a sus áreas de interés, busca contribuir al desarrollo científico y tecnológico de México. </w:t>
      </w:r>
    </w:p>
    <w:p w14:paraId="2A8C140B" w14:textId="77777777" w:rsidR="00AF0CD6" w:rsidRPr="00304F79" w:rsidRDefault="00AF0CD6" w:rsidP="00AF0CD6">
      <w:pPr>
        <w:jc w:val="both"/>
        <w:rPr>
          <w:rFonts w:ascii="Montserrat" w:hAnsi="Montserrat" w:cs="Arial"/>
          <w:sz w:val="22"/>
          <w:szCs w:val="22"/>
          <w:lang w:val="es-ES"/>
        </w:rPr>
      </w:pPr>
    </w:p>
    <w:p w14:paraId="5E47231D" w14:textId="1C4D4889" w:rsidR="00AF0CD6" w:rsidRPr="00304F79" w:rsidRDefault="00AF0CD6" w:rsidP="00AF0CD6">
      <w:pPr>
        <w:jc w:val="both"/>
        <w:rPr>
          <w:rFonts w:ascii="Montserrat" w:hAnsi="Montserrat" w:cs="Arial"/>
          <w:sz w:val="22"/>
          <w:szCs w:val="22"/>
          <w:lang w:val="es-ES"/>
        </w:rPr>
      </w:pPr>
      <w:r w:rsidRPr="00304F79">
        <w:rPr>
          <w:rFonts w:ascii="Montserrat" w:hAnsi="Montserrat" w:cs="Arial"/>
          <w:sz w:val="22"/>
          <w:szCs w:val="22"/>
          <w:lang w:val="es-ES"/>
        </w:rPr>
        <w:t>En su actuar, el CIMAT obtiene información personal de sus usuarios</w:t>
      </w:r>
      <w:r w:rsidR="002953E8" w:rsidRPr="00304F79">
        <w:rPr>
          <w:rFonts w:ascii="Montserrat" w:hAnsi="Montserrat" w:cs="Arial"/>
          <w:sz w:val="22"/>
          <w:szCs w:val="22"/>
          <w:lang w:val="es-ES"/>
        </w:rPr>
        <w:t xml:space="preserve"> </w:t>
      </w:r>
      <w:r w:rsidR="00FC7264" w:rsidRPr="00304F79">
        <w:rPr>
          <w:rFonts w:ascii="Montserrat" w:hAnsi="Montserrat" w:cs="Arial"/>
          <w:sz w:val="22"/>
          <w:szCs w:val="22"/>
          <w:lang w:val="es-ES"/>
        </w:rPr>
        <w:t>e integrantes</w:t>
      </w:r>
      <w:r w:rsidRPr="00304F79">
        <w:rPr>
          <w:rFonts w:ascii="Montserrat" w:hAnsi="Montserrat" w:cs="Arial"/>
          <w:sz w:val="22"/>
          <w:szCs w:val="22"/>
          <w:lang w:val="es-ES"/>
        </w:rPr>
        <w:t xml:space="preserve"> razón por la que resulta imperante la necesidad de garantizar la protección de los datos personales que se encuentran en su posesión bajo los principios de licitud, finalidad, lealtad, consentimiento, calidad, proporcionalidad, información y responsabilidad. Ante estas máximas, el Centro de Investigación se compromete a partir de un personal profesional capacitado a implementar las políticas y programas que fortalezcan el real ejercicio de los derechos sociales, civiles y democráticos de una sociedad que se encuentra en constante transformación. </w:t>
      </w:r>
    </w:p>
    <w:p w14:paraId="6A1B09BE" w14:textId="77777777" w:rsidR="00AF0CD6" w:rsidRPr="00304F79" w:rsidRDefault="00AF0CD6" w:rsidP="00AF0CD6">
      <w:pPr>
        <w:jc w:val="both"/>
        <w:rPr>
          <w:rFonts w:ascii="Montserrat" w:hAnsi="Montserrat" w:cs="Arial"/>
          <w:sz w:val="22"/>
          <w:szCs w:val="22"/>
          <w:lang w:val="es-ES"/>
        </w:rPr>
      </w:pPr>
    </w:p>
    <w:p w14:paraId="24DFA8E3" w14:textId="10F8B0CE" w:rsidR="00277618" w:rsidRPr="00304F79" w:rsidRDefault="00277618" w:rsidP="00277618">
      <w:pPr>
        <w:jc w:val="both"/>
        <w:rPr>
          <w:rFonts w:ascii="Montserrat" w:hAnsi="Montserrat" w:cs="Arial"/>
          <w:sz w:val="22"/>
          <w:szCs w:val="22"/>
          <w:lang w:val="es-ES"/>
        </w:rPr>
      </w:pPr>
      <w:r w:rsidRPr="00304F79">
        <w:rPr>
          <w:rFonts w:ascii="Montserrat" w:hAnsi="Montserrat" w:cs="Arial"/>
          <w:sz w:val="22"/>
          <w:szCs w:val="22"/>
          <w:lang w:val="es-ES"/>
        </w:rPr>
        <w:t xml:space="preserve">Aunado a lo anterior, </w:t>
      </w:r>
      <w:r w:rsidR="001D1164" w:rsidRPr="00304F79">
        <w:rPr>
          <w:rFonts w:ascii="Montserrat" w:hAnsi="Montserrat" w:cs="Arial"/>
          <w:sz w:val="22"/>
          <w:szCs w:val="22"/>
          <w:lang w:val="es-ES"/>
        </w:rPr>
        <w:t xml:space="preserve">el Centro </w:t>
      </w:r>
      <w:r w:rsidRPr="00304F79">
        <w:rPr>
          <w:rFonts w:ascii="Montserrat" w:hAnsi="Montserrat" w:cs="Arial"/>
          <w:sz w:val="22"/>
          <w:szCs w:val="22"/>
          <w:lang w:val="es-ES"/>
        </w:rPr>
        <w:t xml:space="preserve">también </w:t>
      </w:r>
      <w:r w:rsidR="002953E8" w:rsidRPr="00304F79">
        <w:rPr>
          <w:rFonts w:ascii="Montserrat" w:hAnsi="Montserrat" w:cs="Arial"/>
          <w:sz w:val="22"/>
          <w:szCs w:val="22"/>
          <w:lang w:val="es-ES"/>
        </w:rPr>
        <w:t>ejecuta actos jurídicos</w:t>
      </w:r>
      <w:r w:rsidRPr="00304F79">
        <w:rPr>
          <w:rFonts w:ascii="Montserrat" w:hAnsi="Montserrat" w:cs="Arial"/>
          <w:sz w:val="22"/>
          <w:szCs w:val="22"/>
          <w:lang w:val="es-ES"/>
        </w:rPr>
        <w:t xml:space="preserve"> en materia administrativa, así como de tecnologías de información y comunicaciones </w:t>
      </w:r>
      <w:r w:rsidR="001D1164" w:rsidRPr="00304F79">
        <w:rPr>
          <w:rFonts w:ascii="Montserrat" w:hAnsi="Montserrat" w:cs="Arial"/>
          <w:sz w:val="22"/>
          <w:szCs w:val="22"/>
          <w:lang w:val="es-ES"/>
        </w:rPr>
        <w:t xml:space="preserve">como medios </w:t>
      </w:r>
      <w:r w:rsidRPr="00304F79">
        <w:rPr>
          <w:rFonts w:ascii="Montserrat" w:hAnsi="Montserrat" w:cs="Arial"/>
          <w:sz w:val="22"/>
          <w:szCs w:val="22"/>
          <w:lang w:val="es-ES"/>
        </w:rPr>
        <w:t>para el ejerci</w:t>
      </w:r>
      <w:r w:rsidR="001D1164" w:rsidRPr="00304F79">
        <w:rPr>
          <w:rFonts w:ascii="Montserrat" w:hAnsi="Montserrat" w:cs="Arial"/>
          <w:sz w:val="22"/>
          <w:szCs w:val="22"/>
          <w:lang w:val="es-ES"/>
        </w:rPr>
        <w:t>cio de sus atribuciones. En estos actos derivados de su</w:t>
      </w:r>
      <w:r w:rsidRPr="00304F79">
        <w:rPr>
          <w:rFonts w:ascii="Montserrat" w:hAnsi="Montserrat" w:cs="Arial"/>
          <w:sz w:val="22"/>
          <w:szCs w:val="22"/>
          <w:lang w:val="es-ES"/>
        </w:rPr>
        <w:t xml:space="preserve"> labor adjetiva, </w:t>
      </w:r>
      <w:r w:rsidR="001D1164" w:rsidRPr="00304F79">
        <w:rPr>
          <w:rFonts w:ascii="Montserrat" w:hAnsi="Montserrat" w:cs="Arial"/>
          <w:sz w:val="22"/>
          <w:szCs w:val="22"/>
          <w:lang w:val="es-ES"/>
        </w:rPr>
        <w:t xml:space="preserve">claramente </w:t>
      </w:r>
      <w:r w:rsidRPr="00304F79">
        <w:rPr>
          <w:rFonts w:ascii="Montserrat" w:hAnsi="Montserrat" w:cs="Arial"/>
          <w:sz w:val="22"/>
          <w:szCs w:val="22"/>
          <w:lang w:val="es-ES"/>
        </w:rPr>
        <w:t xml:space="preserve">el tratamiento </w:t>
      </w:r>
      <w:r w:rsidR="001D1164" w:rsidRPr="00304F79">
        <w:rPr>
          <w:rFonts w:ascii="Montserrat" w:hAnsi="Montserrat" w:cs="Arial"/>
          <w:sz w:val="22"/>
          <w:szCs w:val="22"/>
          <w:lang w:val="es-ES"/>
        </w:rPr>
        <w:t xml:space="preserve">de datos personales es parte del día a día </w:t>
      </w:r>
      <w:r w:rsidRPr="00304F79">
        <w:rPr>
          <w:rFonts w:ascii="Montserrat" w:hAnsi="Montserrat" w:cs="Arial"/>
          <w:sz w:val="22"/>
          <w:szCs w:val="22"/>
          <w:lang w:val="es-ES"/>
        </w:rPr>
        <w:t>institucional.</w:t>
      </w:r>
    </w:p>
    <w:p w14:paraId="26120A77" w14:textId="38ABB648" w:rsidR="00E52547" w:rsidRPr="00304F79" w:rsidRDefault="00277618" w:rsidP="00E52547">
      <w:pPr>
        <w:jc w:val="both"/>
        <w:rPr>
          <w:rFonts w:ascii="Montserrat" w:hAnsi="Montserrat" w:cs="Arial"/>
          <w:sz w:val="22"/>
          <w:szCs w:val="22"/>
          <w:lang w:val="es-ES"/>
        </w:rPr>
      </w:pPr>
      <w:r w:rsidRPr="00304F79">
        <w:rPr>
          <w:rFonts w:ascii="Montserrat" w:hAnsi="Montserrat" w:cs="Arial"/>
          <w:sz w:val="22"/>
          <w:szCs w:val="22"/>
          <w:lang w:val="es-ES"/>
        </w:rPr>
        <w:t xml:space="preserve"> </w:t>
      </w:r>
    </w:p>
    <w:p w14:paraId="324D0D82" w14:textId="267FC238" w:rsidR="00326EB2" w:rsidRPr="00304F79" w:rsidRDefault="001D1164" w:rsidP="001D1164">
      <w:pPr>
        <w:jc w:val="both"/>
        <w:rPr>
          <w:rFonts w:ascii="Montserrat" w:hAnsi="Montserrat" w:cs="Arial"/>
          <w:sz w:val="22"/>
          <w:szCs w:val="22"/>
          <w:lang w:val="es-ES"/>
        </w:rPr>
      </w:pPr>
      <w:r w:rsidRPr="00304F79">
        <w:rPr>
          <w:rFonts w:ascii="Montserrat" w:hAnsi="Montserrat" w:cs="Arial"/>
          <w:sz w:val="22"/>
          <w:szCs w:val="22"/>
          <w:lang w:val="es-ES"/>
        </w:rPr>
        <w:t xml:space="preserve">El CIMAT en su calidad de Sujeto Obligado es </w:t>
      </w:r>
      <w:r w:rsidR="00025EF2" w:rsidRPr="00304F79">
        <w:rPr>
          <w:rFonts w:ascii="Montserrat" w:hAnsi="Montserrat" w:cs="Arial"/>
          <w:sz w:val="22"/>
          <w:szCs w:val="22"/>
          <w:lang w:val="es-ES"/>
        </w:rPr>
        <w:t xml:space="preserve">el </w:t>
      </w:r>
      <w:r w:rsidRPr="00304F79">
        <w:rPr>
          <w:rFonts w:ascii="Montserrat" w:hAnsi="Montserrat" w:cs="Arial"/>
          <w:sz w:val="22"/>
          <w:szCs w:val="22"/>
          <w:lang w:val="es-ES"/>
        </w:rPr>
        <w:t xml:space="preserve">responsable del tratamiento y protección de los datos personales que </w:t>
      </w:r>
      <w:r w:rsidR="00025EF2" w:rsidRPr="00304F79">
        <w:rPr>
          <w:rFonts w:ascii="Montserrat" w:hAnsi="Montserrat" w:cs="Arial"/>
          <w:sz w:val="22"/>
          <w:szCs w:val="22"/>
          <w:lang w:val="es-ES"/>
        </w:rPr>
        <w:t xml:space="preserve">obtiene o </w:t>
      </w:r>
      <w:r w:rsidR="00326EB2" w:rsidRPr="00304F79">
        <w:rPr>
          <w:rFonts w:ascii="Montserrat" w:hAnsi="Montserrat" w:cs="Arial"/>
          <w:sz w:val="22"/>
          <w:szCs w:val="22"/>
          <w:lang w:val="es-ES"/>
        </w:rPr>
        <w:t>genera de</w:t>
      </w:r>
      <w:r w:rsidRPr="00304F79">
        <w:rPr>
          <w:rFonts w:ascii="Montserrat" w:hAnsi="Montserrat" w:cs="Arial"/>
          <w:sz w:val="22"/>
          <w:szCs w:val="22"/>
          <w:lang w:val="es-ES"/>
        </w:rPr>
        <w:t xml:space="preserve"> conformidad con lo dispuesto en el artículo 1 de la Ley General </w:t>
      </w:r>
      <w:r w:rsidR="00025EF2" w:rsidRPr="00304F79">
        <w:rPr>
          <w:rFonts w:ascii="Montserrat" w:hAnsi="Montserrat" w:cs="Arial"/>
          <w:sz w:val="22"/>
          <w:szCs w:val="22"/>
          <w:lang w:val="es-ES"/>
        </w:rPr>
        <w:t>de Protección de Datos Personales en Posesión de Sujetos Obligados</w:t>
      </w:r>
      <w:r w:rsidRPr="00304F79">
        <w:rPr>
          <w:rFonts w:ascii="Montserrat" w:hAnsi="Montserrat" w:cs="Arial"/>
          <w:sz w:val="22"/>
          <w:szCs w:val="22"/>
          <w:lang w:val="es-ES"/>
        </w:rPr>
        <w:t xml:space="preserve">, de tal forma que debe, entre otros, establecer </w:t>
      </w:r>
      <w:r w:rsidR="00025EF2" w:rsidRPr="00304F79">
        <w:rPr>
          <w:rFonts w:ascii="Montserrat" w:hAnsi="Montserrat" w:cs="Arial"/>
          <w:sz w:val="22"/>
          <w:szCs w:val="22"/>
          <w:lang w:val="es-ES"/>
        </w:rPr>
        <w:t>los mecanismos que permitan cumplir con el principio de responsabilidad</w:t>
      </w:r>
      <w:r w:rsidR="00E40697" w:rsidRPr="00304F79">
        <w:rPr>
          <w:rFonts w:ascii="Montserrat" w:hAnsi="Montserrat" w:cs="Arial"/>
          <w:sz w:val="22"/>
          <w:szCs w:val="22"/>
          <w:lang w:val="es-ES"/>
        </w:rPr>
        <w:t xml:space="preserve"> y para este fin esta misma legislación establece la obligación de elaborar e instrumentar el Programa de Protección de Datos Personales.  </w:t>
      </w:r>
    </w:p>
    <w:p w14:paraId="55FD59ED" w14:textId="77777777" w:rsidR="00326EB2" w:rsidRPr="00304F79" w:rsidRDefault="00326EB2" w:rsidP="001D1164">
      <w:pPr>
        <w:jc w:val="both"/>
        <w:rPr>
          <w:rFonts w:ascii="Montserrat" w:hAnsi="Montserrat" w:cs="Arial"/>
          <w:sz w:val="22"/>
          <w:szCs w:val="22"/>
          <w:lang w:val="es-ES"/>
        </w:rPr>
      </w:pPr>
    </w:p>
    <w:p w14:paraId="15E5ECA5" w14:textId="1CD3B22D" w:rsidR="00F40332" w:rsidRPr="00304F79" w:rsidRDefault="00F40332" w:rsidP="00E52547">
      <w:pPr>
        <w:jc w:val="both"/>
        <w:rPr>
          <w:rFonts w:ascii="Montserrat" w:hAnsi="Montserrat" w:cs="Arial"/>
          <w:sz w:val="22"/>
          <w:szCs w:val="22"/>
          <w:lang w:val="es-ES"/>
        </w:rPr>
      </w:pPr>
      <w:r w:rsidRPr="00304F79">
        <w:rPr>
          <w:rFonts w:ascii="Montserrat" w:hAnsi="Montserrat" w:cs="Arial"/>
          <w:sz w:val="22"/>
          <w:szCs w:val="22"/>
          <w:lang w:val="es-ES"/>
        </w:rPr>
        <w:t xml:space="preserve">En este </w:t>
      </w:r>
      <w:r w:rsidR="00277618" w:rsidRPr="00304F79">
        <w:rPr>
          <w:rFonts w:ascii="Montserrat" w:hAnsi="Montserrat" w:cs="Arial"/>
          <w:sz w:val="22"/>
          <w:szCs w:val="22"/>
          <w:lang w:val="es-ES"/>
        </w:rPr>
        <w:t>orden de ideas</w:t>
      </w:r>
      <w:r w:rsidRPr="00304F79">
        <w:rPr>
          <w:rFonts w:ascii="Montserrat" w:hAnsi="Montserrat" w:cs="Arial"/>
          <w:sz w:val="22"/>
          <w:szCs w:val="22"/>
          <w:lang w:val="es-ES"/>
        </w:rPr>
        <w:t xml:space="preserve">, el Comité de Transparencia </w:t>
      </w:r>
      <w:r w:rsidR="00277618" w:rsidRPr="00304F79">
        <w:rPr>
          <w:rFonts w:ascii="Montserrat" w:hAnsi="Montserrat" w:cs="Arial"/>
          <w:sz w:val="22"/>
          <w:szCs w:val="22"/>
          <w:lang w:val="es-ES"/>
        </w:rPr>
        <w:t xml:space="preserve">y Protección de Datos Personales </w:t>
      </w:r>
      <w:r w:rsidRPr="00304F79">
        <w:rPr>
          <w:rFonts w:ascii="Montserrat" w:hAnsi="Montserrat" w:cs="Arial"/>
          <w:sz w:val="22"/>
          <w:szCs w:val="22"/>
          <w:lang w:val="es-ES"/>
        </w:rPr>
        <w:t xml:space="preserve">del </w:t>
      </w:r>
      <w:r w:rsidR="00277618" w:rsidRPr="00304F79">
        <w:rPr>
          <w:rFonts w:ascii="Montserrat" w:hAnsi="Montserrat" w:cs="Arial"/>
          <w:sz w:val="22"/>
          <w:szCs w:val="22"/>
          <w:lang w:val="es-ES"/>
        </w:rPr>
        <w:t xml:space="preserve">CIMAT </w:t>
      </w:r>
      <w:r w:rsidRPr="00304F79">
        <w:rPr>
          <w:rFonts w:ascii="Montserrat" w:hAnsi="Montserrat" w:cs="Arial"/>
          <w:sz w:val="22"/>
          <w:szCs w:val="22"/>
          <w:lang w:val="es-ES"/>
        </w:rPr>
        <w:t xml:space="preserve">comprometido con la función de coordinar las acciones necesarias para dar </w:t>
      </w:r>
      <w:r w:rsidRPr="00304F79">
        <w:rPr>
          <w:rFonts w:ascii="Montserrat" w:hAnsi="Montserrat" w:cs="Arial"/>
          <w:sz w:val="22"/>
          <w:szCs w:val="22"/>
          <w:lang w:val="es-ES"/>
        </w:rPr>
        <w:lastRenderedPageBreak/>
        <w:t>cumplimiento a las disposiciones aplicables en materia de transparencia, acceso a la información y prot</w:t>
      </w:r>
      <w:r w:rsidR="001D1164" w:rsidRPr="00304F79">
        <w:rPr>
          <w:rFonts w:ascii="Montserrat" w:hAnsi="Montserrat" w:cs="Arial"/>
          <w:sz w:val="22"/>
          <w:szCs w:val="22"/>
          <w:lang w:val="es-ES"/>
        </w:rPr>
        <w:t xml:space="preserve">ección de datos personales </w:t>
      </w:r>
      <w:r w:rsidR="001F529D" w:rsidRPr="00304F79">
        <w:rPr>
          <w:rFonts w:ascii="Montserrat" w:hAnsi="Montserrat" w:cs="Arial"/>
          <w:sz w:val="22"/>
          <w:szCs w:val="22"/>
          <w:lang w:val="es-ES"/>
        </w:rPr>
        <w:t xml:space="preserve">en posesión </w:t>
      </w:r>
      <w:r w:rsidR="001D1164" w:rsidRPr="00304F79">
        <w:rPr>
          <w:rFonts w:ascii="Montserrat" w:hAnsi="Montserrat" w:cs="Arial"/>
          <w:sz w:val="22"/>
          <w:szCs w:val="22"/>
          <w:lang w:val="es-ES"/>
        </w:rPr>
        <w:t xml:space="preserve">del CIMAT </w:t>
      </w:r>
      <w:r w:rsidRPr="00304F79">
        <w:rPr>
          <w:rFonts w:ascii="Montserrat" w:hAnsi="Montserrat" w:cs="Arial"/>
          <w:sz w:val="22"/>
          <w:szCs w:val="22"/>
          <w:lang w:val="es-ES"/>
        </w:rPr>
        <w:t>aprobó</w:t>
      </w:r>
      <w:r w:rsidR="001D1164" w:rsidRPr="00304F79">
        <w:rPr>
          <w:rFonts w:ascii="Montserrat" w:hAnsi="Montserrat" w:cs="Arial"/>
          <w:sz w:val="22"/>
          <w:szCs w:val="22"/>
          <w:lang w:val="es-ES"/>
        </w:rPr>
        <w:t xml:space="preserve"> en sesión extraordinaria el</w:t>
      </w:r>
      <w:r w:rsidRPr="00304F79">
        <w:rPr>
          <w:rFonts w:ascii="Montserrat" w:hAnsi="Montserrat" w:cs="Arial"/>
          <w:sz w:val="22"/>
          <w:szCs w:val="22"/>
          <w:lang w:val="es-ES"/>
        </w:rPr>
        <w:t xml:space="preserve"> presente Programa de</w:t>
      </w:r>
      <w:r w:rsidR="001D1164" w:rsidRPr="00304F79">
        <w:rPr>
          <w:rFonts w:ascii="Montserrat" w:hAnsi="Montserrat" w:cs="Arial"/>
          <w:sz w:val="22"/>
          <w:szCs w:val="22"/>
          <w:lang w:val="es-ES"/>
        </w:rPr>
        <w:t xml:space="preserve"> Protección de Datos Personales</w:t>
      </w:r>
      <w:r w:rsidR="00E40697" w:rsidRPr="00304F79">
        <w:rPr>
          <w:rFonts w:ascii="Montserrat" w:hAnsi="Montserrat" w:cs="Arial"/>
          <w:sz w:val="22"/>
          <w:szCs w:val="22"/>
          <w:lang w:val="es-ES"/>
        </w:rPr>
        <w:t xml:space="preserve"> en la Segunda Sesión Extraordinaria efectuada el 5 junio de 2022. </w:t>
      </w:r>
    </w:p>
    <w:p w14:paraId="2CA44944" w14:textId="77777777" w:rsidR="00E52547" w:rsidRPr="00304F79" w:rsidRDefault="00E52547" w:rsidP="00E52547">
      <w:pPr>
        <w:jc w:val="both"/>
        <w:rPr>
          <w:rFonts w:ascii="Montserrat" w:hAnsi="Montserrat" w:cs="Arial"/>
          <w:sz w:val="22"/>
          <w:szCs w:val="22"/>
          <w:lang w:val="es-ES"/>
        </w:rPr>
      </w:pPr>
    </w:p>
    <w:p w14:paraId="33C036AF" w14:textId="4C4CAF9E" w:rsidR="00FC7264" w:rsidRPr="00304F79" w:rsidRDefault="00E52547" w:rsidP="00FC7264">
      <w:pPr>
        <w:jc w:val="both"/>
        <w:rPr>
          <w:rFonts w:ascii="Montserrat" w:hAnsi="Montserrat" w:cs="Arial"/>
          <w:sz w:val="22"/>
          <w:szCs w:val="22"/>
          <w:lang w:val="es-ES"/>
        </w:rPr>
      </w:pPr>
      <w:r w:rsidRPr="00304F79">
        <w:rPr>
          <w:rFonts w:ascii="Montserrat" w:hAnsi="Montserrat" w:cs="Arial"/>
          <w:sz w:val="22"/>
          <w:szCs w:val="22"/>
          <w:lang w:val="es-ES"/>
        </w:rPr>
        <w:t xml:space="preserve">La estructura del </w:t>
      </w:r>
      <w:r w:rsidR="001F529D" w:rsidRPr="00304F79">
        <w:rPr>
          <w:rFonts w:ascii="Montserrat" w:hAnsi="Montserrat" w:cs="Arial"/>
          <w:sz w:val="22"/>
          <w:szCs w:val="22"/>
          <w:lang w:val="es-ES"/>
        </w:rPr>
        <w:t>Programa</w:t>
      </w:r>
      <w:r w:rsidRPr="00304F79">
        <w:rPr>
          <w:rFonts w:ascii="Montserrat" w:hAnsi="Montserrat" w:cs="Arial"/>
          <w:sz w:val="22"/>
          <w:szCs w:val="22"/>
          <w:lang w:val="es-ES"/>
        </w:rPr>
        <w:t xml:space="preserve"> es la siguiente: En el primer apartado se presenta un glosario con los términos </w:t>
      </w:r>
      <w:r w:rsidR="001F529D" w:rsidRPr="00304F79">
        <w:rPr>
          <w:rFonts w:ascii="Montserrat" w:hAnsi="Montserrat" w:cs="Arial"/>
          <w:sz w:val="22"/>
          <w:szCs w:val="22"/>
          <w:lang w:val="es-ES"/>
        </w:rPr>
        <w:t>en</w:t>
      </w:r>
      <w:r w:rsidRPr="00304F79">
        <w:rPr>
          <w:rFonts w:ascii="Montserrat" w:hAnsi="Montserrat" w:cs="Arial"/>
          <w:sz w:val="22"/>
          <w:szCs w:val="22"/>
          <w:lang w:val="es-ES"/>
        </w:rPr>
        <w:t xml:space="preserve"> materia de protección de datos personales, así como aquellos que se mencionan con mayor frecuencia; enseguida se encuentra la introducción</w:t>
      </w:r>
      <w:r w:rsidR="001F529D" w:rsidRPr="00304F79">
        <w:rPr>
          <w:rFonts w:ascii="Montserrat" w:hAnsi="Montserrat" w:cs="Arial"/>
          <w:sz w:val="22"/>
          <w:szCs w:val="22"/>
          <w:lang w:val="es-ES"/>
        </w:rPr>
        <w:t xml:space="preserve"> donde se hace una breve exposición de los fundamentos y motivos para la elaboración del Programa y de su contenido</w:t>
      </w:r>
      <w:r w:rsidR="009A4416" w:rsidRPr="00304F79">
        <w:rPr>
          <w:rFonts w:ascii="Montserrat" w:hAnsi="Montserrat" w:cs="Arial"/>
          <w:sz w:val="22"/>
          <w:szCs w:val="22"/>
          <w:lang w:val="es-ES"/>
        </w:rPr>
        <w:t>; en el tercer apartado</w:t>
      </w:r>
      <w:r w:rsidRPr="00304F79">
        <w:rPr>
          <w:rFonts w:ascii="Montserrat" w:hAnsi="Montserrat" w:cs="Arial"/>
          <w:sz w:val="22"/>
          <w:szCs w:val="22"/>
          <w:lang w:val="es-ES"/>
        </w:rPr>
        <w:t xml:space="preserve">, </w:t>
      </w:r>
      <w:r w:rsidR="00FC7264" w:rsidRPr="00304F79">
        <w:rPr>
          <w:rFonts w:ascii="Montserrat" w:hAnsi="Montserrat" w:cs="Arial"/>
          <w:sz w:val="22"/>
          <w:szCs w:val="22"/>
          <w:lang w:val="es-ES"/>
        </w:rPr>
        <w:t>se establecen Responsabilidades dentro del Programa de Datos Personales, señalando los compromisos y responsables en la protección de datos personales dentro de la institución; en el siguiente punto</w:t>
      </w:r>
      <w:r w:rsidR="009A4416" w:rsidRPr="00304F79">
        <w:rPr>
          <w:rFonts w:ascii="Montserrat" w:hAnsi="Montserrat" w:cs="Arial"/>
          <w:sz w:val="22"/>
          <w:szCs w:val="22"/>
          <w:lang w:val="es-ES"/>
        </w:rPr>
        <w:t xml:space="preserve"> se expone el a</w:t>
      </w:r>
      <w:r w:rsidR="0078120E" w:rsidRPr="00304F79">
        <w:rPr>
          <w:rFonts w:ascii="Montserrat" w:hAnsi="Montserrat" w:cs="Arial"/>
          <w:sz w:val="22"/>
          <w:szCs w:val="22"/>
          <w:lang w:val="es-ES"/>
        </w:rPr>
        <w:t>lcance del Programa de Protección de Datos Personales</w:t>
      </w:r>
      <w:r w:rsidR="00FC7264" w:rsidRPr="00304F79">
        <w:rPr>
          <w:rFonts w:ascii="Montserrat" w:hAnsi="Montserrat" w:cs="Arial"/>
          <w:sz w:val="22"/>
          <w:szCs w:val="22"/>
          <w:lang w:val="es-ES"/>
        </w:rPr>
        <w:t>, se detallan</w:t>
      </w:r>
      <w:r w:rsidR="0078120E" w:rsidRPr="00304F79">
        <w:rPr>
          <w:rFonts w:ascii="Montserrat" w:hAnsi="Montserrat" w:cs="Arial"/>
          <w:sz w:val="22"/>
          <w:szCs w:val="22"/>
          <w:lang w:val="es-ES"/>
        </w:rPr>
        <w:t xml:space="preserve"> las áreas administrativas a las que obliga el Programa; </w:t>
      </w:r>
      <w:r w:rsidR="009A4416" w:rsidRPr="00304F79">
        <w:rPr>
          <w:rFonts w:ascii="Montserrat" w:hAnsi="Montserrat" w:cs="Arial"/>
          <w:sz w:val="22"/>
          <w:szCs w:val="22"/>
          <w:lang w:val="es-ES"/>
        </w:rPr>
        <w:t xml:space="preserve">por su parte, en el apartado </w:t>
      </w:r>
      <w:r w:rsidR="0078120E" w:rsidRPr="00304F79">
        <w:rPr>
          <w:rFonts w:ascii="Montserrat" w:hAnsi="Montserrat" w:cs="Arial"/>
          <w:sz w:val="22"/>
          <w:szCs w:val="22"/>
          <w:lang w:val="es-ES"/>
        </w:rPr>
        <w:t>quinto, se establecen la</w:t>
      </w:r>
      <w:r w:rsidR="009A4416" w:rsidRPr="00304F79">
        <w:rPr>
          <w:rFonts w:ascii="Montserrat" w:hAnsi="Montserrat" w:cs="Arial"/>
          <w:sz w:val="22"/>
          <w:szCs w:val="22"/>
          <w:lang w:val="es-ES"/>
        </w:rPr>
        <w:t xml:space="preserve">s </w:t>
      </w:r>
      <w:r w:rsidR="0078120E" w:rsidRPr="00304F79">
        <w:rPr>
          <w:rFonts w:ascii="Montserrat" w:hAnsi="Montserrat" w:cs="Arial"/>
          <w:sz w:val="22"/>
          <w:szCs w:val="22"/>
          <w:lang w:val="es-ES"/>
        </w:rPr>
        <w:t>políticas de gestión para la obtención, uso y eliminación de datos personales; en el punto</w:t>
      </w:r>
      <w:r w:rsidR="009A4416" w:rsidRPr="00304F79">
        <w:rPr>
          <w:rFonts w:ascii="Montserrat" w:hAnsi="Montserrat" w:cs="Arial"/>
          <w:sz w:val="22"/>
          <w:szCs w:val="22"/>
          <w:lang w:val="es-ES"/>
        </w:rPr>
        <w:t xml:space="preserve"> seis</w:t>
      </w:r>
      <w:r w:rsidR="0078120E" w:rsidRPr="00304F79">
        <w:rPr>
          <w:rFonts w:ascii="Montserrat" w:hAnsi="Montserrat" w:cs="Arial"/>
          <w:sz w:val="22"/>
          <w:szCs w:val="22"/>
          <w:lang w:val="es-ES"/>
        </w:rPr>
        <w:t xml:space="preserve"> se distingue la metodología para efectuar revisiones y </w:t>
      </w:r>
      <w:r w:rsidR="009A4416" w:rsidRPr="00304F79">
        <w:rPr>
          <w:rFonts w:ascii="Montserrat" w:hAnsi="Montserrat" w:cs="Arial"/>
          <w:sz w:val="22"/>
          <w:szCs w:val="22"/>
          <w:lang w:val="es-ES"/>
        </w:rPr>
        <w:t xml:space="preserve">auditorías al programa, </w:t>
      </w:r>
      <w:r w:rsidR="0078120E" w:rsidRPr="00304F79">
        <w:rPr>
          <w:rFonts w:ascii="Montserrat" w:hAnsi="Montserrat" w:cs="Arial"/>
          <w:sz w:val="22"/>
          <w:szCs w:val="22"/>
          <w:lang w:val="es-ES"/>
        </w:rPr>
        <w:t>en el punto siete</w:t>
      </w:r>
      <w:r w:rsidR="009A4416" w:rsidRPr="00304F79">
        <w:rPr>
          <w:rFonts w:ascii="Montserrat" w:hAnsi="Montserrat" w:cs="Arial"/>
          <w:sz w:val="22"/>
          <w:szCs w:val="22"/>
          <w:lang w:val="es-ES"/>
        </w:rPr>
        <w:t xml:space="preserve"> da cuenta de las</w:t>
      </w:r>
      <w:r w:rsidR="0078120E" w:rsidRPr="00304F79">
        <w:rPr>
          <w:rFonts w:ascii="Montserrat" w:hAnsi="Montserrat" w:cs="Arial"/>
          <w:sz w:val="22"/>
          <w:szCs w:val="22"/>
          <w:lang w:val="es-ES"/>
        </w:rPr>
        <w:t xml:space="preserve"> propuestas de acciones de mejora, para finalizar en el apartado ocho con el establecimiento de sanciones en caso de incumplimientos o infidencias. </w:t>
      </w:r>
    </w:p>
    <w:p w14:paraId="3CB5768C" w14:textId="77777777" w:rsidR="00E52547" w:rsidRPr="00304F79" w:rsidRDefault="00E52547" w:rsidP="00E52547">
      <w:pPr>
        <w:jc w:val="both"/>
        <w:rPr>
          <w:rFonts w:ascii="Montserrat" w:hAnsi="Montserrat" w:cs="Arial"/>
          <w:sz w:val="22"/>
          <w:szCs w:val="22"/>
          <w:lang w:val="es-ES"/>
        </w:rPr>
      </w:pPr>
    </w:p>
    <w:p w14:paraId="34553BF1" w14:textId="77777777" w:rsidR="00F40332" w:rsidRPr="00304F79" w:rsidRDefault="00F40332" w:rsidP="00E52547">
      <w:pPr>
        <w:jc w:val="both"/>
        <w:rPr>
          <w:rFonts w:ascii="Montserrat" w:hAnsi="Montserrat" w:cs="Arial"/>
          <w:sz w:val="22"/>
          <w:szCs w:val="22"/>
          <w:lang w:val="es-ES"/>
        </w:rPr>
      </w:pPr>
    </w:p>
    <w:p w14:paraId="6416D659" w14:textId="77777777" w:rsidR="00F436A9" w:rsidRPr="00304F79" w:rsidRDefault="00F436A9" w:rsidP="00E52547">
      <w:pPr>
        <w:jc w:val="both"/>
        <w:rPr>
          <w:rFonts w:ascii="Montserrat" w:hAnsi="Montserrat" w:cs="Arial"/>
          <w:b/>
          <w:color w:val="943634" w:themeColor="accent2" w:themeShade="BF"/>
          <w:sz w:val="22"/>
          <w:szCs w:val="22"/>
          <w:lang w:val="es-ES"/>
        </w:rPr>
      </w:pPr>
    </w:p>
    <w:p w14:paraId="735AD760" w14:textId="77777777" w:rsidR="00F436A9" w:rsidRPr="00304F79" w:rsidRDefault="00F436A9" w:rsidP="00E52547">
      <w:pPr>
        <w:jc w:val="both"/>
        <w:rPr>
          <w:rFonts w:ascii="Montserrat" w:hAnsi="Montserrat" w:cs="Arial"/>
          <w:b/>
          <w:color w:val="943634" w:themeColor="accent2" w:themeShade="BF"/>
          <w:sz w:val="22"/>
          <w:szCs w:val="22"/>
          <w:lang w:val="es-ES"/>
        </w:rPr>
      </w:pPr>
    </w:p>
    <w:p w14:paraId="11694F84" w14:textId="77777777" w:rsidR="00F436A9" w:rsidRPr="00304F79" w:rsidRDefault="00F436A9" w:rsidP="00E52547">
      <w:pPr>
        <w:jc w:val="both"/>
        <w:rPr>
          <w:rFonts w:ascii="Montserrat" w:hAnsi="Montserrat" w:cs="Arial"/>
          <w:b/>
          <w:color w:val="943634" w:themeColor="accent2" w:themeShade="BF"/>
          <w:sz w:val="22"/>
          <w:szCs w:val="22"/>
          <w:lang w:val="es-ES"/>
        </w:rPr>
      </w:pPr>
    </w:p>
    <w:p w14:paraId="23D7C784" w14:textId="77777777" w:rsidR="00F436A9" w:rsidRPr="00304F79" w:rsidRDefault="00F436A9" w:rsidP="00E52547">
      <w:pPr>
        <w:jc w:val="both"/>
        <w:rPr>
          <w:rFonts w:ascii="Montserrat" w:hAnsi="Montserrat" w:cs="Arial"/>
          <w:b/>
          <w:color w:val="943634" w:themeColor="accent2" w:themeShade="BF"/>
          <w:sz w:val="22"/>
          <w:szCs w:val="22"/>
          <w:lang w:val="es-ES"/>
        </w:rPr>
      </w:pPr>
    </w:p>
    <w:p w14:paraId="34B8ADAB" w14:textId="77777777" w:rsidR="00F436A9" w:rsidRPr="00304F79" w:rsidRDefault="00F436A9" w:rsidP="00E52547">
      <w:pPr>
        <w:jc w:val="both"/>
        <w:rPr>
          <w:rFonts w:ascii="Montserrat" w:hAnsi="Montserrat" w:cs="Arial"/>
          <w:b/>
          <w:color w:val="943634" w:themeColor="accent2" w:themeShade="BF"/>
          <w:sz w:val="22"/>
          <w:szCs w:val="22"/>
          <w:lang w:val="es-ES"/>
        </w:rPr>
      </w:pPr>
    </w:p>
    <w:p w14:paraId="7A53E1A5" w14:textId="77777777" w:rsidR="00F436A9" w:rsidRPr="00304F79" w:rsidRDefault="00F436A9" w:rsidP="00E52547">
      <w:pPr>
        <w:jc w:val="both"/>
        <w:rPr>
          <w:rFonts w:ascii="Montserrat" w:hAnsi="Montserrat" w:cs="Arial"/>
          <w:b/>
          <w:color w:val="943634" w:themeColor="accent2" w:themeShade="BF"/>
          <w:sz w:val="22"/>
          <w:szCs w:val="22"/>
          <w:lang w:val="es-ES"/>
        </w:rPr>
      </w:pPr>
    </w:p>
    <w:p w14:paraId="67BDAACF" w14:textId="77777777" w:rsidR="00F436A9" w:rsidRPr="00304F79" w:rsidRDefault="00F436A9" w:rsidP="00E52547">
      <w:pPr>
        <w:jc w:val="both"/>
        <w:rPr>
          <w:rFonts w:ascii="Montserrat" w:hAnsi="Montserrat" w:cs="Arial"/>
          <w:b/>
          <w:color w:val="943634" w:themeColor="accent2" w:themeShade="BF"/>
          <w:sz w:val="22"/>
          <w:szCs w:val="22"/>
          <w:lang w:val="es-ES"/>
        </w:rPr>
      </w:pPr>
    </w:p>
    <w:p w14:paraId="5133A3E3" w14:textId="77777777" w:rsidR="00F436A9" w:rsidRPr="00304F79" w:rsidRDefault="00F436A9" w:rsidP="00E52547">
      <w:pPr>
        <w:jc w:val="both"/>
        <w:rPr>
          <w:rFonts w:ascii="Montserrat" w:hAnsi="Montserrat" w:cs="Arial"/>
          <w:b/>
          <w:color w:val="943634" w:themeColor="accent2" w:themeShade="BF"/>
          <w:sz w:val="22"/>
          <w:szCs w:val="22"/>
          <w:lang w:val="es-ES"/>
        </w:rPr>
      </w:pPr>
    </w:p>
    <w:p w14:paraId="6C90B30B" w14:textId="77777777" w:rsidR="00F436A9" w:rsidRPr="00304F79" w:rsidRDefault="00F436A9" w:rsidP="00E52547">
      <w:pPr>
        <w:jc w:val="both"/>
        <w:rPr>
          <w:rFonts w:ascii="Montserrat" w:hAnsi="Montserrat" w:cs="Arial"/>
          <w:b/>
          <w:color w:val="943634" w:themeColor="accent2" w:themeShade="BF"/>
          <w:sz w:val="22"/>
          <w:szCs w:val="22"/>
          <w:lang w:val="es-ES"/>
        </w:rPr>
      </w:pPr>
    </w:p>
    <w:p w14:paraId="36D4BD0E" w14:textId="77777777" w:rsidR="00F436A9" w:rsidRPr="00304F79" w:rsidRDefault="00F436A9" w:rsidP="00E52547">
      <w:pPr>
        <w:jc w:val="both"/>
        <w:rPr>
          <w:rFonts w:ascii="Montserrat" w:hAnsi="Montserrat" w:cs="Arial"/>
          <w:b/>
          <w:color w:val="943634" w:themeColor="accent2" w:themeShade="BF"/>
          <w:sz w:val="22"/>
          <w:szCs w:val="22"/>
          <w:lang w:val="es-ES"/>
        </w:rPr>
      </w:pPr>
    </w:p>
    <w:p w14:paraId="483DF7B5" w14:textId="77777777" w:rsidR="00F436A9" w:rsidRPr="00304F79" w:rsidRDefault="00F436A9" w:rsidP="00E52547">
      <w:pPr>
        <w:jc w:val="both"/>
        <w:rPr>
          <w:rFonts w:ascii="Montserrat" w:hAnsi="Montserrat" w:cs="Arial"/>
          <w:b/>
          <w:color w:val="943634" w:themeColor="accent2" w:themeShade="BF"/>
          <w:sz w:val="22"/>
          <w:szCs w:val="22"/>
          <w:lang w:val="es-ES"/>
        </w:rPr>
      </w:pPr>
    </w:p>
    <w:p w14:paraId="296D13B6" w14:textId="77777777" w:rsidR="00F436A9" w:rsidRPr="00304F79" w:rsidRDefault="00F436A9" w:rsidP="00E52547">
      <w:pPr>
        <w:jc w:val="both"/>
        <w:rPr>
          <w:rFonts w:ascii="Montserrat" w:hAnsi="Montserrat" w:cs="Arial"/>
          <w:b/>
          <w:color w:val="943634" w:themeColor="accent2" w:themeShade="BF"/>
          <w:sz w:val="22"/>
          <w:szCs w:val="22"/>
          <w:lang w:val="es-ES"/>
        </w:rPr>
      </w:pPr>
    </w:p>
    <w:p w14:paraId="245DC0F8" w14:textId="77777777" w:rsidR="00F436A9" w:rsidRPr="00304F79" w:rsidRDefault="00F436A9" w:rsidP="00E52547">
      <w:pPr>
        <w:jc w:val="both"/>
        <w:rPr>
          <w:rFonts w:ascii="Montserrat" w:hAnsi="Montserrat" w:cs="Arial"/>
          <w:b/>
          <w:color w:val="943634" w:themeColor="accent2" w:themeShade="BF"/>
          <w:sz w:val="22"/>
          <w:szCs w:val="22"/>
          <w:lang w:val="es-ES"/>
        </w:rPr>
      </w:pPr>
    </w:p>
    <w:p w14:paraId="68135414" w14:textId="77777777" w:rsidR="00F436A9" w:rsidRPr="00304F79" w:rsidRDefault="00F436A9" w:rsidP="00E52547">
      <w:pPr>
        <w:jc w:val="both"/>
        <w:rPr>
          <w:rFonts w:ascii="Montserrat" w:hAnsi="Montserrat" w:cs="Arial"/>
          <w:b/>
          <w:color w:val="943634" w:themeColor="accent2" w:themeShade="BF"/>
          <w:sz w:val="22"/>
          <w:szCs w:val="22"/>
          <w:lang w:val="es-ES"/>
        </w:rPr>
      </w:pPr>
    </w:p>
    <w:p w14:paraId="75F6DB69" w14:textId="77777777" w:rsidR="00F436A9" w:rsidRPr="00304F79" w:rsidRDefault="00F436A9" w:rsidP="00E52547">
      <w:pPr>
        <w:jc w:val="both"/>
        <w:rPr>
          <w:rFonts w:ascii="Montserrat" w:hAnsi="Montserrat" w:cs="Arial"/>
          <w:b/>
          <w:color w:val="943634" w:themeColor="accent2" w:themeShade="BF"/>
          <w:sz w:val="22"/>
          <w:szCs w:val="22"/>
          <w:lang w:val="es-ES"/>
        </w:rPr>
      </w:pPr>
    </w:p>
    <w:p w14:paraId="7D3278CC" w14:textId="77777777" w:rsidR="00F436A9" w:rsidRPr="00304F79" w:rsidRDefault="00F436A9" w:rsidP="00E52547">
      <w:pPr>
        <w:jc w:val="both"/>
        <w:rPr>
          <w:rFonts w:ascii="Montserrat" w:hAnsi="Montserrat" w:cs="Arial"/>
          <w:b/>
          <w:color w:val="943634" w:themeColor="accent2" w:themeShade="BF"/>
          <w:sz w:val="22"/>
          <w:szCs w:val="22"/>
          <w:lang w:val="es-ES"/>
        </w:rPr>
      </w:pPr>
    </w:p>
    <w:p w14:paraId="0586D6C8" w14:textId="77777777" w:rsidR="00F436A9" w:rsidRPr="00304F79" w:rsidRDefault="00F436A9" w:rsidP="00E52547">
      <w:pPr>
        <w:jc w:val="both"/>
        <w:rPr>
          <w:rFonts w:ascii="Montserrat" w:hAnsi="Montserrat" w:cs="Arial"/>
          <w:b/>
          <w:color w:val="943634" w:themeColor="accent2" w:themeShade="BF"/>
          <w:sz w:val="22"/>
          <w:szCs w:val="22"/>
          <w:lang w:val="es-ES"/>
        </w:rPr>
      </w:pPr>
    </w:p>
    <w:p w14:paraId="5AF69788" w14:textId="77777777" w:rsidR="00F436A9" w:rsidRPr="00304F79" w:rsidRDefault="00F436A9" w:rsidP="00E52547">
      <w:pPr>
        <w:jc w:val="both"/>
        <w:rPr>
          <w:rFonts w:ascii="Montserrat" w:hAnsi="Montserrat" w:cs="Arial"/>
          <w:b/>
          <w:color w:val="943634" w:themeColor="accent2" w:themeShade="BF"/>
          <w:sz w:val="22"/>
          <w:szCs w:val="22"/>
          <w:lang w:val="es-ES"/>
        </w:rPr>
      </w:pPr>
    </w:p>
    <w:p w14:paraId="0A29FC39" w14:textId="2CD92868" w:rsidR="00F436A9" w:rsidRPr="00304F79" w:rsidRDefault="00F436A9" w:rsidP="00E52547">
      <w:pPr>
        <w:jc w:val="both"/>
        <w:rPr>
          <w:rFonts w:ascii="Montserrat" w:hAnsi="Montserrat" w:cs="Arial"/>
          <w:b/>
          <w:color w:val="943634" w:themeColor="accent2" w:themeShade="BF"/>
          <w:sz w:val="22"/>
          <w:szCs w:val="22"/>
          <w:lang w:val="es-ES"/>
        </w:rPr>
      </w:pPr>
    </w:p>
    <w:p w14:paraId="21EFF992" w14:textId="0E461D13" w:rsidR="00D84EE8" w:rsidRPr="00304F79" w:rsidRDefault="00D84EE8" w:rsidP="00E52547">
      <w:pPr>
        <w:jc w:val="both"/>
        <w:rPr>
          <w:rFonts w:ascii="Montserrat" w:hAnsi="Montserrat" w:cs="Arial"/>
          <w:b/>
          <w:color w:val="943634" w:themeColor="accent2" w:themeShade="BF"/>
          <w:sz w:val="22"/>
          <w:szCs w:val="22"/>
          <w:lang w:val="es-ES"/>
        </w:rPr>
      </w:pPr>
    </w:p>
    <w:p w14:paraId="32D61CDF" w14:textId="5B1E6EFA" w:rsidR="00D84EE8" w:rsidRPr="00304F79" w:rsidRDefault="00D84EE8" w:rsidP="00E52547">
      <w:pPr>
        <w:jc w:val="both"/>
        <w:rPr>
          <w:rFonts w:ascii="Montserrat" w:hAnsi="Montserrat" w:cs="Arial"/>
          <w:b/>
          <w:color w:val="943634" w:themeColor="accent2" w:themeShade="BF"/>
          <w:sz w:val="22"/>
          <w:szCs w:val="22"/>
          <w:lang w:val="es-ES"/>
        </w:rPr>
      </w:pPr>
    </w:p>
    <w:p w14:paraId="3994501A" w14:textId="09D1C2C6" w:rsidR="00D84EE8" w:rsidRPr="00304F79" w:rsidRDefault="00D84EE8" w:rsidP="00E52547">
      <w:pPr>
        <w:jc w:val="both"/>
        <w:rPr>
          <w:rFonts w:ascii="Montserrat" w:hAnsi="Montserrat" w:cs="Arial"/>
          <w:b/>
          <w:color w:val="943634" w:themeColor="accent2" w:themeShade="BF"/>
          <w:sz w:val="22"/>
          <w:szCs w:val="22"/>
          <w:lang w:val="es-ES"/>
        </w:rPr>
      </w:pPr>
    </w:p>
    <w:p w14:paraId="4F29EACA" w14:textId="16211E74" w:rsidR="00D84EE8" w:rsidRPr="00304F79" w:rsidRDefault="00D84EE8" w:rsidP="00E52547">
      <w:pPr>
        <w:jc w:val="both"/>
        <w:rPr>
          <w:rFonts w:ascii="Montserrat" w:hAnsi="Montserrat" w:cs="Arial"/>
          <w:b/>
          <w:color w:val="943634" w:themeColor="accent2" w:themeShade="BF"/>
          <w:sz w:val="22"/>
          <w:szCs w:val="22"/>
          <w:lang w:val="es-ES"/>
        </w:rPr>
      </w:pPr>
    </w:p>
    <w:p w14:paraId="0F99FE2B" w14:textId="21B869AD" w:rsidR="00D84EE8" w:rsidRPr="00304F79" w:rsidRDefault="00D84EE8" w:rsidP="00E52547">
      <w:pPr>
        <w:jc w:val="both"/>
        <w:rPr>
          <w:rFonts w:ascii="Montserrat" w:hAnsi="Montserrat" w:cs="Arial"/>
          <w:b/>
          <w:color w:val="943634" w:themeColor="accent2" w:themeShade="BF"/>
          <w:sz w:val="22"/>
          <w:szCs w:val="22"/>
          <w:lang w:val="es-ES"/>
        </w:rPr>
      </w:pPr>
    </w:p>
    <w:p w14:paraId="3ABAD236" w14:textId="2C1F3C95" w:rsidR="00D84EE8" w:rsidRPr="00304F79" w:rsidRDefault="00D84EE8" w:rsidP="00E52547">
      <w:pPr>
        <w:jc w:val="both"/>
        <w:rPr>
          <w:rFonts w:ascii="Montserrat" w:hAnsi="Montserrat" w:cs="Arial"/>
          <w:b/>
          <w:color w:val="943634" w:themeColor="accent2" w:themeShade="BF"/>
          <w:sz w:val="22"/>
          <w:szCs w:val="22"/>
          <w:lang w:val="es-ES"/>
        </w:rPr>
      </w:pPr>
    </w:p>
    <w:p w14:paraId="4563E73C" w14:textId="24AAD119" w:rsidR="00D84EE8" w:rsidRPr="00304F79" w:rsidRDefault="00D84EE8" w:rsidP="00E52547">
      <w:pPr>
        <w:jc w:val="both"/>
        <w:rPr>
          <w:rFonts w:ascii="Montserrat" w:hAnsi="Montserrat" w:cs="Arial"/>
          <w:b/>
          <w:color w:val="943634" w:themeColor="accent2" w:themeShade="BF"/>
          <w:sz w:val="22"/>
          <w:szCs w:val="22"/>
          <w:lang w:val="es-ES"/>
        </w:rPr>
      </w:pPr>
    </w:p>
    <w:p w14:paraId="48247FED" w14:textId="3B4C8AC1" w:rsidR="00D84EE8" w:rsidRPr="00304F79" w:rsidRDefault="00D84EE8" w:rsidP="00E52547">
      <w:pPr>
        <w:jc w:val="both"/>
        <w:rPr>
          <w:rFonts w:ascii="Montserrat" w:hAnsi="Montserrat" w:cs="Arial"/>
          <w:b/>
          <w:color w:val="943634" w:themeColor="accent2" w:themeShade="BF"/>
          <w:sz w:val="22"/>
          <w:szCs w:val="22"/>
          <w:lang w:val="es-ES"/>
        </w:rPr>
      </w:pPr>
    </w:p>
    <w:p w14:paraId="0273D7EC" w14:textId="312F28FD" w:rsidR="00D84EE8" w:rsidRPr="00304F79" w:rsidRDefault="00D84EE8" w:rsidP="00E52547">
      <w:pPr>
        <w:jc w:val="both"/>
        <w:rPr>
          <w:rFonts w:ascii="Montserrat" w:hAnsi="Montserrat" w:cs="Arial"/>
          <w:b/>
          <w:color w:val="943634" w:themeColor="accent2" w:themeShade="BF"/>
          <w:sz w:val="22"/>
          <w:szCs w:val="22"/>
          <w:lang w:val="es-ES"/>
        </w:rPr>
      </w:pPr>
    </w:p>
    <w:p w14:paraId="79444AD9" w14:textId="77777777" w:rsidR="00D84EE8" w:rsidRPr="00304F79" w:rsidRDefault="00D84EE8" w:rsidP="00E52547">
      <w:pPr>
        <w:jc w:val="both"/>
        <w:rPr>
          <w:rFonts w:ascii="Montserrat" w:hAnsi="Montserrat" w:cs="Arial"/>
          <w:b/>
          <w:color w:val="943634" w:themeColor="accent2" w:themeShade="BF"/>
          <w:sz w:val="22"/>
          <w:szCs w:val="22"/>
          <w:lang w:val="es-ES"/>
        </w:rPr>
      </w:pPr>
    </w:p>
    <w:p w14:paraId="0F6FF8AD" w14:textId="77777777" w:rsidR="00F436A9" w:rsidRPr="00304F79" w:rsidRDefault="00F436A9" w:rsidP="00E52547">
      <w:pPr>
        <w:jc w:val="both"/>
        <w:rPr>
          <w:rFonts w:ascii="Montserrat" w:hAnsi="Montserrat" w:cs="Arial"/>
          <w:b/>
          <w:color w:val="943634" w:themeColor="accent2" w:themeShade="BF"/>
          <w:sz w:val="22"/>
          <w:szCs w:val="22"/>
          <w:lang w:val="es-ES"/>
        </w:rPr>
      </w:pPr>
    </w:p>
    <w:p w14:paraId="2436B1D1" w14:textId="77777777" w:rsidR="00F436A9" w:rsidRPr="00304F79" w:rsidRDefault="00F436A9" w:rsidP="00E52547">
      <w:pPr>
        <w:jc w:val="both"/>
        <w:rPr>
          <w:rFonts w:ascii="Montserrat" w:hAnsi="Montserrat" w:cs="Arial"/>
          <w:b/>
          <w:color w:val="943634" w:themeColor="accent2" w:themeShade="BF"/>
          <w:sz w:val="22"/>
          <w:szCs w:val="22"/>
          <w:lang w:val="es-ES"/>
        </w:rPr>
      </w:pPr>
    </w:p>
    <w:p w14:paraId="52DAC7C3" w14:textId="77777777" w:rsidR="00ED1FDA" w:rsidRPr="00304F79" w:rsidRDefault="00ED1FDA" w:rsidP="00E52547">
      <w:pPr>
        <w:jc w:val="both"/>
        <w:rPr>
          <w:rFonts w:ascii="Montserrat" w:hAnsi="Montserrat" w:cs="Arial"/>
          <w:b/>
          <w:color w:val="943634" w:themeColor="accent2" w:themeShade="BF"/>
          <w:sz w:val="22"/>
          <w:szCs w:val="22"/>
          <w:lang w:val="es-ES"/>
        </w:rPr>
      </w:pPr>
    </w:p>
    <w:p w14:paraId="4FCD7262" w14:textId="6ABC3F71" w:rsidR="00386A88" w:rsidRPr="00304F79" w:rsidRDefault="00386A88" w:rsidP="001F3BBA">
      <w:pPr>
        <w:pStyle w:val="Ttulo1"/>
        <w:rPr>
          <w:rFonts w:ascii="Montserrat" w:hAnsi="Montserrat"/>
          <w:b/>
          <w:color w:val="943634" w:themeColor="accent2" w:themeShade="BF"/>
          <w:sz w:val="22"/>
          <w:szCs w:val="22"/>
          <w:lang w:val="es-ES"/>
        </w:rPr>
      </w:pPr>
      <w:bookmarkStart w:id="1" w:name="_Toc107304792"/>
      <w:r w:rsidRPr="00304F79">
        <w:rPr>
          <w:rFonts w:ascii="Montserrat" w:hAnsi="Montserrat"/>
          <w:b/>
          <w:color w:val="943634" w:themeColor="accent2" w:themeShade="BF"/>
          <w:sz w:val="22"/>
          <w:szCs w:val="22"/>
          <w:lang w:val="es-ES"/>
        </w:rPr>
        <w:t>Glosario de términos</w:t>
      </w:r>
      <w:bookmarkEnd w:id="1"/>
    </w:p>
    <w:p w14:paraId="3B7500F1" w14:textId="77777777" w:rsidR="0007380B" w:rsidRPr="00304F79" w:rsidRDefault="0007380B" w:rsidP="0007380B">
      <w:pPr>
        <w:jc w:val="both"/>
        <w:rPr>
          <w:rFonts w:ascii="Montserrat" w:hAnsi="Montserrat" w:cs="Arial"/>
          <w:b/>
          <w:color w:val="943634" w:themeColor="accent2" w:themeShade="BF"/>
          <w:sz w:val="22"/>
          <w:szCs w:val="22"/>
          <w:lang w:val="es-ES"/>
        </w:rPr>
      </w:pPr>
    </w:p>
    <w:p w14:paraId="61A41F37" w14:textId="07A85EC5" w:rsidR="00EA3961" w:rsidRPr="00304F79" w:rsidRDefault="00EA3961" w:rsidP="009C07C4">
      <w:pPr>
        <w:pStyle w:val="Prrafodelista"/>
        <w:numPr>
          <w:ilvl w:val="0"/>
          <w:numId w:val="1"/>
        </w:numPr>
        <w:jc w:val="both"/>
        <w:rPr>
          <w:rFonts w:ascii="Montserrat" w:hAnsi="Montserrat" w:cs="Arial"/>
          <w:sz w:val="22"/>
          <w:szCs w:val="22"/>
          <w:lang w:val="es-ES"/>
        </w:rPr>
      </w:pPr>
      <w:r w:rsidRPr="00304F79">
        <w:rPr>
          <w:rFonts w:ascii="Montserrat" w:hAnsi="Montserrat" w:cs="Arial"/>
          <w:b/>
          <w:color w:val="943634" w:themeColor="accent2" w:themeShade="BF"/>
          <w:sz w:val="22"/>
          <w:szCs w:val="22"/>
          <w:lang w:val="es-ES"/>
        </w:rPr>
        <w:t>Área competente:</w:t>
      </w:r>
      <w:r w:rsidRPr="00304F79">
        <w:rPr>
          <w:rFonts w:ascii="Montserrat" w:hAnsi="Montserrat" w:cs="Arial"/>
          <w:color w:val="943634" w:themeColor="accent2" w:themeShade="BF"/>
          <w:sz w:val="22"/>
          <w:szCs w:val="22"/>
          <w:lang w:val="es-ES"/>
        </w:rPr>
        <w:t xml:space="preserve"> </w:t>
      </w:r>
      <w:r w:rsidRPr="00304F79">
        <w:rPr>
          <w:rFonts w:ascii="Montserrat" w:hAnsi="Montserrat" w:cs="Arial"/>
          <w:sz w:val="22"/>
          <w:szCs w:val="22"/>
          <w:lang w:val="es-ES"/>
        </w:rPr>
        <w:t>Área administrativa</w:t>
      </w:r>
      <w:r w:rsidR="00604157" w:rsidRPr="00304F79">
        <w:rPr>
          <w:rFonts w:ascii="Montserrat" w:hAnsi="Montserrat" w:cs="Arial"/>
          <w:sz w:val="22"/>
          <w:szCs w:val="22"/>
          <w:lang w:val="es-ES"/>
        </w:rPr>
        <w:t xml:space="preserve">, personal científico y tecnológico, </w:t>
      </w:r>
      <w:r w:rsidR="003B142C" w:rsidRPr="00304F79">
        <w:rPr>
          <w:rFonts w:ascii="Montserrat" w:hAnsi="Montserrat" w:cs="Arial"/>
          <w:sz w:val="22"/>
          <w:szCs w:val="22"/>
          <w:lang w:val="es-ES"/>
        </w:rPr>
        <w:t>área</w:t>
      </w:r>
      <w:r w:rsidR="00604157" w:rsidRPr="00304F79">
        <w:rPr>
          <w:rFonts w:ascii="Montserrat" w:hAnsi="Montserrat" w:cs="Arial"/>
          <w:sz w:val="22"/>
          <w:szCs w:val="22"/>
          <w:lang w:val="es-ES"/>
        </w:rPr>
        <w:t>s</w:t>
      </w:r>
      <w:r w:rsidR="003B142C" w:rsidRPr="00304F79">
        <w:rPr>
          <w:rFonts w:ascii="Montserrat" w:hAnsi="Montserrat" w:cs="Arial"/>
          <w:sz w:val="22"/>
          <w:szCs w:val="22"/>
          <w:lang w:val="es-ES"/>
        </w:rPr>
        <w:t xml:space="preserve"> ejecutora</w:t>
      </w:r>
      <w:r w:rsidR="00604157" w:rsidRPr="00304F79">
        <w:rPr>
          <w:rFonts w:ascii="Montserrat" w:hAnsi="Montserrat" w:cs="Arial"/>
          <w:sz w:val="22"/>
          <w:szCs w:val="22"/>
          <w:lang w:val="es-ES"/>
        </w:rPr>
        <w:t>s</w:t>
      </w:r>
      <w:r w:rsidR="003B142C" w:rsidRPr="00304F79">
        <w:rPr>
          <w:rFonts w:ascii="Montserrat" w:hAnsi="Montserrat" w:cs="Arial"/>
          <w:sz w:val="22"/>
          <w:szCs w:val="22"/>
          <w:lang w:val="es-ES"/>
        </w:rPr>
        <w:t xml:space="preserve"> de programa</w:t>
      </w:r>
      <w:r w:rsidR="00604157" w:rsidRPr="00304F79">
        <w:rPr>
          <w:rFonts w:ascii="Montserrat" w:hAnsi="Montserrat" w:cs="Arial"/>
          <w:sz w:val="22"/>
          <w:szCs w:val="22"/>
          <w:lang w:val="es-ES"/>
        </w:rPr>
        <w:t>s</w:t>
      </w:r>
      <w:r w:rsidR="00644CCB" w:rsidRPr="00304F79">
        <w:rPr>
          <w:rFonts w:ascii="Montserrat" w:hAnsi="Montserrat" w:cs="Arial"/>
          <w:sz w:val="22"/>
          <w:szCs w:val="22"/>
          <w:lang w:val="es-ES"/>
        </w:rPr>
        <w:t xml:space="preserve"> (académico</w:t>
      </w:r>
      <w:r w:rsidR="00AA01A4" w:rsidRPr="00304F79">
        <w:rPr>
          <w:rFonts w:ascii="Montserrat" w:hAnsi="Montserrat" w:cs="Arial"/>
          <w:sz w:val="22"/>
          <w:szCs w:val="22"/>
          <w:lang w:val="es-ES"/>
        </w:rPr>
        <w:t>, administrativo de vinculación o cualquier otro)</w:t>
      </w:r>
      <w:r w:rsidR="003B142C" w:rsidRPr="00304F79">
        <w:rPr>
          <w:rFonts w:ascii="Montserrat" w:hAnsi="Montserrat" w:cs="Arial"/>
          <w:sz w:val="22"/>
          <w:szCs w:val="22"/>
          <w:lang w:val="es-ES"/>
        </w:rPr>
        <w:t>, área prestadora de servicios</w:t>
      </w:r>
      <w:r w:rsidRPr="00304F79">
        <w:rPr>
          <w:rFonts w:ascii="Montserrat" w:hAnsi="Montserrat" w:cs="Arial"/>
          <w:sz w:val="22"/>
          <w:szCs w:val="22"/>
          <w:lang w:val="es-ES"/>
        </w:rPr>
        <w:t xml:space="preserve"> </w:t>
      </w:r>
      <w:r w:rsidR="00AA01A4" w:rsidRPr="00304F79">
        <w:rPr>
          <w:rFonts w:ascii="Montserrat" w:hAnsi="Montserrat" w:cs="Arial"/>
          <w:sz w:val="22"/>
          <w:szCs w:val="22"/>
          <w:lang w:val="es-ES"/>
        </w:rPr>
        <w:t xml:space="preserve">o </w:t>
      </w:r>
      <w:r w:rsidR="003A36E1" w:rsidRPr="00304F79">
        <w:rPr>
          <w:rFonts w:ascii="Montserrat" w:hAnsi="Montserrat" w:cs="Arial"/>
          <w:sz w:val="22"/>
          <w:szCs w:val="22"/>
          <w:lang w:val="es-ES"/>
        </w:rPr>
        <w:t xml:space="preserve"> cualquier otra</w:t>
      </w:r>
      <w:r w:rsidR="005E17EE" w:rsidRPr="00304F79">
        <w:rPr>
          <w:rFonts w:ascii="Montserrat" w:hAnsi="Montserrat" w:cs="Arial"/>
          <w:sz w:val="22"/>
          <w:szCs w:val="22"/>
          <w:lang w:val="es-ES"/>
        </w:rPr>
        <w:t>,</w:t>
      </w:r>
      <w:r w:rsidR="003A36E1" w:rsidRPr="00304F79">
        <w:rPr>
          <w:rFonts w:ascii="Montserrat" w:hAnsi="Montserrat" w:cs="Arial"/>
          <w:sz w:val="22"/>
          <w:szCs w:val="22"/>
          <w:lang w:val="es-ES"/>
        </w:rPr>
        <w:t xml:space="preserve"> </w:t>
      </w:r>
      <w:r w:rsidR="003B142C" w:rsidRPr="00304F79">
        <w:rPr>
          <w:rFonts w:ascii="Montserrat" w:hAnsi="Montserrat" w:cs="Arial"/>
          <w:sz w:val="22"/>
          <w:szCs w:val="22"/>
          <w:lang w:val="es-ES"/>
        </w:rPr>
        <w:t xml:space="preserve">que de forma física o a través de sistemas o plataformas </w:t>
      </w:r>
      <w:r w:rsidR="003A36E1" w:rsidRPr="00304F79">
        <w:rPr>
          <w:rFonts w:ascii="Montserrat" w:hAnsi="Montserrat" w:cs="Arial"/>
          <w:sz w:val="22"/>
          <w:szCs w:val="22"/>
          <w:lang w:val="es-ES"/>
        </w:rPr>
        <w:t>informáticas</w:t>
      </w:r>
      <w:r w:rsidR="003B142C" w:rsidRPr="00304F79">
        <w:rPr>
          <w:rFonts w:ascii="Montserrat" w:hAnsi="Montserrat" w:cs="Arial"/>
          <w:sz w:val="22"/>
          <w:szCs w:val="22"/>
          <w:lang w:val="es-ES"/>
        </w:rPr>
        <w:t xml:space="preserve">, aplicaciones </w:t>
      </w:r>
      <w:r w:rsidR="003A36E1" w:rsidRPr="00304F79">
        <w:rPr>
          <w:rFonts w:ascii="Montserrat" w:hAnsi="Montserrat" w:cs="Arial"/>
          <w:sz w:val="22"/>
          <w:szCs w:val="22"/>
          <w:lang w:val="es-ES"/>
        </w:rPr>
        <w:t>electrónicas</w:t>
      </w:r>
      <w:r w:rsidR="003B142C" w:rsidRPr="00304F79">
        <w:rPr>
          <w:rFonts w:ascii="Montserrat" w:hAnsi="Montserrat" w:cs="Arial"/>
          <w:sz w:val="22"/>
          <w:szCs w:val="22"/>
          <w:lang w:val="es-ES"/>
        </w:rPr>
        <w:t xml:space="preserve"> o cualquier otra </w:t>
      </w:r>
      <w:r w:rsidR="003A36E1" w:rsidRPr="00304F79">
        <w:rPr>
          <w:rFonts w:ascii="Montserrat" w:hAnsi="Montserrat" w:cs="Arial"/>
          <w:sz w:val="22"/>
          <w:szCs w:val="22"/>
          <w:lang w:val="es-ES"/>
        </w:rPr>
        <w:t xml:space="preserve">tecnología y, </w:t>
      </w:r>
      <w:r w:rsidRPr="00304F79">
        <w:rPr>
          <w:rFonts w:ascii="Montserrat" w:hAnsi="Montserrat" w:cs="Arial"/>
          <w:sz w:val="22"/>
          <w:szCs w:val="22"/>
          <w:lang w:val="es-ES"/>
        </w:rPr>
        <w:t xml:space="preserve">a la que derivado de sus funciones se le confieren atribuciones específicas </w:t>
      </w:r>
      <w:r w:rsidR="00F413C4" w:rsidRPr="00304F79">
        <w:rPr>
          <w:rFonts w:ascii="Montserrat" w:hAnsi="Montserrat" w:cs="Arial"/>
          <w:sz w:val="22"/>
          <w:szCs w:val="22"/>
          <w:lang w:val="es-ES"/>
        </w:rPr>
        <w:t>p</w:t>
      </w:r>
      <w:r w:rsidRPr="00304F79">
        <w:rPr>
          <w:rFonts w:ascii="Montserrat" w:hAnsi="Montserrat" w:cs="Arial"/>
          <w:sz w:val="22"/>
          <w:szCs w:val="22"/>
          <w:lang w:val="es-ES"/>
        </w:rPr>
        <w:t>revistas en los Estatutos Sociales del Centro de Investigación en Matemáticas, A.C., Manual de Organización, Manuales Administrativos de Aplicación General</w:t>
      </w:r>
      <w:r w:rsidR="00C67BF4" w:rsidRPr="00304F79">
        <w:rPr>
          <w:rFonts w:ascii="Montserrat" w:hAnsi="Montserrat" w:cs="Arial"/>
          <w:sz w:val="22"/>
          <w:szCs w:val="22"/>
          <w:lang w:val="es-ES"/>
        </w:rPr>
        <w:t>, oficios</w:t>
      </w:r>
      <w:r w:rsidRPr="00304F79">
        <w:rPr>
          <w:rFonts w:ascii="Montserrat" w:hAnsi="Montserrat" w:cs="Arial"/>
          <w:sz w:val="22"/>
          <w:szCs w:val="22"/>
          <w:lang w:val="es-ES"/>
        </w:rPr>
        <w:t xml:space="preserve"> o instrumentos equivalentes</w:t>
      </w:r>
      <w:r w:rsidR="00AA01A4" w:rsidRPr="00304F79">
        <w:rPr>
          <w:rFonts w:ascii="Montserrat" w:hAnsi="Montserrat" w:cs="Arial"/>
          <w:sz w:val="22"/>
          <w:szCs w:val="22"/>
          <w:lang w:val="es-ES"/>
        </w:rPr>
        <w:t xml:space="preserve"> </w:t>
      </w:r>
      <w:r w:rsidR="00962152" w:rsidRPr="00304F79">
        <w:rPr>
          <w:rFonts w:ascii="Montserrat" w:hAnsi="Montserrat" w:cs="Arial"/>
          <w:sz w:val="22"/>
          <w:szCs w:val="22"/>
          <w:lang w:val="es-ES"/>
        </w:rPr>
        <w:t xml:space="preserve"> y que </w:t>
      </w:r>
      <w:r w:rsidR="00AA01A4" w:rsidRPr="00304F79">
        <w:rPr>
          <w:rFonts w:ascii="Montserrat" w:hAnsi="Montserrat" w:cs="Arial"/>
          <w:sz w:val="22"/>
          <w:szCs w:val="22"/>
          <w:lang w:val="es-ES"/>
        </w:rPr>
        <w:t xml:space="preserve">estén facultadas </w:t>
      </w:r>
      <w:r w:rsidRPr="00304F79">
        <w:rPr>
          <w:rFonts w:ascii="Montserrat" w:hAnsi="Montserrat" w:cs="Arial"/>
          <w:sz w:val="22"/>
          <w:szCs w:val="22"/>
          <w:lang w:val="es-ES"/>
        </w:rPr>
        <w:t xml:space="preserve">para realizar actividades </w:t>
      </w:r>
      <w:r w:rsidR="002804BA" w:rsidRPr="00304F79">
        <w:rPr>
          <w:rFonts w:ascii="Montserrat" w:hAnsi="Montserrat" w:cs="Arial"/>
          <w:sz w:val="22"/>
          <w:szCs w:val="22"/>
          <w:lang w:val="es-ES"/>
        </w:rPr>
        <w:t xml:space="preserve">por las que </w:t>
      </w:r>
      <w:r w:rsidRPr="00304F79">
        <w:rPr>
          <w:rFonts w:ascii="Montserrat" w:hAnsi="Montserrat" w:cs="Arial"/>
          <w:sz w:val="22"/>
          <w:szCs w:val="22"/>
          <w:lang w:val="es-ES"/>
        </w:rPr>
        <w:t>da</w:t>
      </w:r>
      <w:r w:rsidR="002804BA" w:rsidRPr="00304F79">
        <w:rPr>
          <w:rFonts w:ascii="Montserrat" w:hAnsi="Montserrat" w:cs="Arial"/>
          <w:sz w:val="22"/>
          <w:szCs w:val="22"/>
          <w:lang w:val="es-ES"/>
        </w:rPr>
        <w:t>n</w:t>
      </w:r>
      <w:r w:rsidRPr="00304F79">
        <w:rPr>
          <w:rFonts w:ascii="Montserrat" w:hAnsi="Montserrat" w:cs="Arial"/>
          <w:sz w:val="22"/>
          <w:szCs w:val="22"/>
          <w:lang w:val="es-ES"/>
        </w:rPr>
        <w:t xml:space="preserve"> tratamiento de datos personales</w:t>
      </w:r>
      <w:r w:rsidR="002804BA" w:rsidRPr="00304F79">
        <w:rPr>
          <w:rFonts w:ascii="Montserrat" w:hAnsi="Montserrat" w:cs="Arial"/>
          <w:sz w:val="22"/>
          <w:szCs w:val="22"/>
          <w:lang w:val="es-ES"/>
        </w:rPr>
        <w:t xml:space="preserve"> de particulares</w:t>
      </w:r>
      <w:r w:rsidRPr="00304F79">
        <w:rPr>
          <w:rFonts w:ascii="Montserrat" w:hAnsi="Montserrat" w:cs="Arial"/>
          <w:sz w:val="22"/>
          <w:szCs w:val="22"/>
          <w:lang w:val="es-ES"/>
        </w:rPr>
        <w:t>;</w:t>
      </w:r>
    </w:p>
    <w:p w14:paraId="704E7844" w14:textId="42B2148C" w:rsidR="00EA3961" w:rsidRPr="00304F79" w:rsidRDefault="00EA3961" w:rsidP="009C07C4">
      <w:pPr>
        <w:pStyle w:val="Prrafodelista"/>
        <w:numPr>
          <w:ilvl w:val="0"/>
          <w:numId w:val="1"/>
        </w:numPr>
        <w:jc w:val="both"/>
        <w:rPr>
          <w:rFonts w:ascii="Montserrat" w:hAnsi="Montserrat" w:cs="Arial"/>
          <w:sz w:val="22"/>
          <w:szCs w:val="22"/>
          <w:lang w:val="es-ES"/>
        </w:rPr>
      </w:pPr>
      <w:r w:rsidRPr="00304F79">
        <w:rPr>
          <w:rFonts w:ascii="Montserrat" w:hAnsi="Montserrat" w:cs="Arial"/>
          <w:b/>
          <w:color w:val="943634" w:themeColor="accent2" w:themeShade="BF"/>
          <w:sz w:val="22"/>
          <w:szCs w:val="22"/>
          <w:lang w:val="es-ES"/>
        </w:rPr>
        <w:t>Auditoría voluntaria:</w:t>
      </w:r>
      <w:r w:rsidRPr="00304F79">
        <w:rPr>
          <w:rFonts w:ascii="Montserrat" w:hAnsi="Montserrat" w:cs="Arial"/>
          <w:sz w:val="22"/>
          <w:szCs w:val="22"/>
          <w:lang w:val="es-ES"/>
        </w:rPr>
        <w:t xml:space="preserve"> Proceso sistemático, independiente y documentado, iniciado por solicitud de</w:t>
      </w:r>
      <w:r w:rsidR="005E17EE" w:rsidRPr="00304F79">
        <w:rPr>
          <w:rFonts w:ascii="Montserrat" w:hAnsi="Montserrat" w:cs="Arial"/>
          <w:sz w:val="22"/>
          <w:szCs w:val="22"/>
          <w:lang w:val="es-ES"/>
        </w:rPr>
        <w:t xml:space="preserve"> la Comité de Transparencia y Protección de Datos Personales</w:t>
      </w:r>
      <w:r w:rsidRPr="00304F79">
        <w:rPr>
          <w:rFonts w:ascii="Montserrat" w:hAnsi="Montserrat" w:cs="Arial"/>
          <w:sz w:val="22"/>
          <w:szCs w:val="22"/>
          <w:lang w:val="es-ES"/>
        </w:rPr>
        <w:t xml:space="preserve"> del CIMAT al Instituto, enfocado a evaluar la adaptación, adecuación y eficacia de los controles, medidas y mecanismos implementados por las áreas administrativas del Centro para el tratamiento de datos personales, para la obtención de evidencia que permita determinar su conformidad con las disposiciones previstas en la Ley General y demás normativa aplicable;</w:t>
      </w:r>
    </w:p>
    <w:p w14:paraId="0D68A924" w14:textId="77777777" w:rsidR="00EA3961" w:rsidRPr="00304F79" w:rsidRDefault="00EA3961" w:rsidP="009C07C4">
      <w:pPr>
        <w:pStyle w:val="Prrafodelista"/>
        <w:numPr>
          <w:ilvl w:val="0"/>
          <w:numId w:val="1"/>
        </w:numPr>
        <w:jc w:val="both"/>
        <w:rPr>
          <w:rFonts w:ascii="Montserrat" w:hAnsi="Montserrat" w:cs="Arial"/>
          <w:sz w:val="22"/>
          <w:szCs w:val="22"/>
          <w:lang w:val="es-ES"/>
        </w:rPr>
      </w:pPr>
      <w:r w:rsidRPr="00304F79">
        <w:rPr>
          <w:rFonts w:ascii="Montserrat" w:hAnsi="Montserrat" w:cs="Arial"/>
          <w:b/>
          <w:color w:val="943634" w:themeColor="accent2" w:themeShade="BF"/>
          <w:sz w:val="22"/>
          <w:szCs w:val="22"/>
          <w:lang w:val="es-ES"/>
        </w:rPr>
        <w:t>Auditoría:</w:t>
      </w:r>
      <w:r w:rsidRPr="00304F79">
        <w:rPr>
          <w:rFonts w:ascii="Montserrat" w:hAnsi="Montserrat" w:cs="Arial"/>
          <w:color w:val="943634" w:themeColor="accent2" w:themeShade="BF"/>
          <w:sz w:val="22"/>
          <w:szCs w:val="22"/>
          <w:lang w:val="es-ES"/>
        </w:rPr>
        <w:t xml:space="preserve"> </w:t>
      </w:r>
      <w:r w:rsidRPr="00304F79">
        <w:rPr>
          <w:rFonts w:ascii="Montserrat" w:hAnsi="Montserrat" w:cs="Arial"/>
          <w:sz w:val="22"/>
          <w:szCs w:val="22"/>
          <w:lang w:val="es-ES"/>
        </w:rPr>
        <w:t>Proceso sistemático, independiente y documentado para obtener evidencias y evaluarlas de manera objetiva para determinar el grado de cumplimiento de los criterios preestablecidos para la misma;</w:t>
      </w:r>
    </w:p>
    <w:p w14:paraId="032D74DE" w14:textId="6ABD1EAC" w:rsidR="00EA3961" w:rsidRPr="00304F79" w:rsidRDefault="00EA3961" w:rsidP="009C07C4">
      <w:pPr>
        <w:pStyle w:val="Prrafodelista"/>
        <w:numPr>
          <w:ilvl w:val="0"/>
          <w:numId w:val="1"/>
        </w:numPr>
        <w:jc w:val="both"/>
        <w:rPr>
          <w:rFonts w:ascii="Montserrat" w:hAnsi="Montserrat" w:cs="Arial"/>
          <w:sz w:val="22"/>
          <w:szCs w:val="22"/>
          <w:lang w:val="es-ES"/>
        </w:rPr>
      </w:pPr>
      <w:r w:rsidRPr="00304F79">
        <w:rPr>
          <w:rFonts w:ascii="Montserrat" w:hAnsi="Montserrat" w:cs="Arial"/>
          <w:b/>
          <w:color w:val="943634" w:themeColor="accent2" w:themeShade="BF"/>
          <w:sz w:val="22"/>
          <w:szCs w:val="22"/>
          <w:lang w:val="es-ES"/>
        </w:rPr>
        <w:t>Aviso de privacidad:</w:t>
      </w:r>
      <w:r w:rsidRPr="00304F79">
        <w:rPr>
          <w:rFonts w:ascii="Montserrat" w:hAnsi="Montserrat" w:cs="Arial"/>
          <w:color w:val="943634" w:themeColor="accent2" w:themeShade="BF"/>
          <w:sz w:val="22"/>
          <w:szCs w:val="22"/>
          <w:lang w:val="es-ES"/>
        </w:rPr>
        <w:t xml:space="preserve"> </w:t>
      </w:r>
      <w:r w:rsidRPr="00304F79">
        <w:rPr>
          <w:rFonts w:ascii="Montserrat" w:hAnsi="Montserrat" w:cs="Arial"/>
          <w:sz w:val="22"/>
          <w:szCs w:val="22"/>
          <w:lang w:val="es-ES"/>
        </w:rPr>
        <w:t>Documento de forma física, electrónica o en cualquier formato, que es generado por la Unidad de Transparencia del CIMAT a solicitud de</w:t>
      </w:r>
      <w:r w:rsidR="005E17EE" w:rsidRPr="00304F79">
        <w:rPr>
          <w:rFonts w:ascii="Montserrat" w:hAnsi="Montserrat" w:cs="Arial"/>
          <w:sz w:val="22"/>
          <w:szCs w:val="22"/>
          <w:lang w:val="es-ES"/>
        </w:rPr>
        <w:t xml:space="preserve">l Área </w:t>
      </w:r>
      <w:r w:rsidRPr="00304F79">
        <w:rPr>
          <w:rFonts w:ascii="Montserrat" w:hAnsi="Montserrat" w:cs="Arial"/>
          <w:sz w:val="22"/>
          <w:szCs w:val="22"/>
          <w:lang w:val="es-ES"/>
        </w:rPr>
        <w:t>Competente y puesto a disposición de los titulares de los datos personales, a partir del momento en el cual se recaben sus datos personales, con el objeto de informarle los propósitos y alcance en el tratamiento de los mismos;</w:t>
      </w:r>
    </w:p>
    <w:p w14:paraId="01E91144" w14:textId="77777777" w:rsidR="00EA3961" w:rsidRPr="00304F79" w:rsidRDefault="00EA3961" w:rsidP="009C07C4">
      <w:pPr>
        <w:pStyle w:val="Prrafodelista"/>
        <w:numPr>
          <w:ilvl w:val="0"/>
          <w:numId w:val="1"/>
        </w:numPr>
        <w:jc w:val="both"/>
        <w:rPr>
          <w:rFonts w:ascii="Montserrat" w:hAnsi="Montserrat" w:cs="Arial"/>
          <w:sz w:val="22"/>
          <w:szCs w:val="22"/>
          <w:lang w:val="es-ES"/>
        </w:rPr>
      </w:pPr>
      <w:r w:rsidRPr="00304F79">
        <w:rPr>
          <w:rFonts w:ascii="Montserrat" w:hAnsi="Montserrat" w:cs="Arial"/>
          <w:b/>
          <w:color w:val="943634" w:themeColor="accent2" w:themeShade="BF"/>
          <w:sz w:val="22"/>
          <w:szCs w:val="22"/>
          <w:lang w:val="es-ES"/>
        </w:rPr>
        <w:t xml:space="preserve">Bases de datos: </w:t>
      </w:r>
      <w:r w:rsidRPr="00304F79">
        <w:rPr>
          <w:rFonts w:ascii="Montserrat" w:hAnsi="Montserrat" w:cs="Arial"/>
          <w:sz w:val="22"/>
          <w:szCs w:val="22"/>
          <w:lang w:val="es-ES"/>
        </w:rPr>
        <w:t>Conjunto ordenado de datos personales referentes a una persona física identificada o identificable, condicionados a criterios determinados, con independencia de la forma o modalidad de su creación, tipo de soporte, procesamiento, almacenamiento y organización;</w:t>
      </w:r>
    </w:p>
    <w:p w14:paraId="6547FC0D" w14:textId="77777777" w:rsidR="00EA3961" w:rsidRPr="00304F79" w:rsidRDefault="00EA3961" w:rsidP="009C07C4">
      <w:pPr>
        <w:pStyle w:val="Prrafodelista"/>
        <w:numPr>
          <w:ilvl w:val="0"/>
          <w:numId w:val="1"/>
        </w:numPr>
        <w:jc w:val="both"/>
        <w:rPr>
          <w:rFonts w:ascii="Montserrat" w:hAnsi="Montserrat" w:cs="Arial"/>
          <w:sz w:val="22"/>
          <w:szCs w:val="22"/>
          <w:lang w:val="es-ES"/>
        </w:rPr>
      </w:pPr>
      <w:r w:rsidRPr="00304F79">
        <w:rPr>
          <w:rFonts w:ascii="Montserrat" w:hAnsi="Montserrat" w:cs="Arial"/>
          <w:b/>
          <w:color w:val="943634" w:themeColor="accent2" w:themeShade="BF"/>
          <w:sz w:val="22"/>
          <w:szCs w:val="22"/>
          <w:lang w:val="es-ES"/>
        </w:rPr>
        <w:lastRenderedPageBreak/>
        <w:t>Bloqueo:</w:t>
      </w:r>
      <w:r w:rsidRPr="00304F79">
        <w:rPr>
          <w:rFonts w:ascii="Montserrat" w:hAnsi="Montserrat" w:cs="Arial"/>
          <w:sz w:val="22"/>
          <w:szCs w:val="22"/>
          <w:lang w:val="es-ES"/>
        </w:rPr>
        <w:t xml:space="preserve"> La identificación y conservación de datos personales una vez cumplida la finalidad para la cual fueron recabados, con el único propósito de determinar posibles responsabilidades en relación con su tratamiento, hasta el plazo de prescripción legal o contractual de éstas. Durante dicho periodo, los datos personales no podrán ser objeto de tratamiento y transcurrido éste, se procederá a su cancelación en la base de datos que corresponda;</w:t>
      </w:r>
    </w:p>
    <w:p w14:paraId="159D5EDB" w14:textId="77777777" w:rsidR="00EA3961" w:rsidRPr="00304F79" w:rsidRDefault="00EA3961" w:rsidP="009C07C4">
      <w:pPr>
        <w:pStyle w:val="Prrafodelista"/>
        <w:numPr>
          <w:ilvl w:val="0"/>
          <w:numId w:val="1"/>
        </w:numPr>
        <w:jc w:val="both"/>
        <w:rPr>
          <w:rFonts w:ascii="Montserrat" w:hAnsi="Montserrat" w:cs="Arial"/>
          <w:sz w:val="22"/>
          <w:szCs w:val="22"/>
          <w:lang w:val="es-ES"/>
        </w:rPr>
      </w:pPr>
      <w:r w:rsidRPr="00304F79">
        <w:rPr>
          <w:rFonts w:ascii="Montserrat" w:hAnsi="Montserrat" w:cs="Arial"/>
          <w:b/>
          <w:color w:val="943634" w:themeColor="accent2" w:themeShade="BF"/>
          <w:sz w:val="22"/>
          <w:szCs w:val="22"/>
          <w:lang w:val="es-ES"/>
        </w:rPr>
        <w:t>Catálogo de Disposición Documental:</w:t>
      </w:r>
      <w:r w:rsidRPr="00304F79">
        <w:rPr>
          <w:rFonts w:ascii="Montserrat" w:hAnsi="Montserrat" w:cs="Arial"/>
          <w:sz w:val="22"/>
          <w:szCs w:val="22"/>
          <w:lang w:val="es-ES"/>
        </w:rPr>
        <w:t xml:space="preserve"> Instrumento archivístico a través del cual se establecen los criterios relativos a los valores documentales, plazos de conservación, vigencia documental, clasificación de reserva o confidencialidad y destino final de los expedientes generados en el ámbito administrativo y jurisdiccional, de acuerdo a las series documentales establecidas en el Cuadro General de Clasificación Archivística del Centro de Investigación en Matemáticas, A.C;</w:t>
      </w:r>
    </w:p>
    <w:p w14:paraId="514CA51D" w14:textId="09CF4DA0" w:rsidR="00EA3961" w:rsidRPr="00304F79" w:rsidRDefault="00EA3961" w:rsidP="009C07C4">
      <w:pPr>
        <w:pStyle w:val="Prrafodelista"/>
        <w:numPr>
          <w:ilvl w:val="0"/>
          <w:numId w:val="1"/>
        </w:numPr>
        <w:jc w:val="both"/>
        <w:rPr>
          <w:rFonts w:ascii="Montserrat" w:hAnsi="Montserrat" w:cs="Arial"/>
          <w:sz w:val="22"/>
          <w:szCs w:val="22"/>
          <w:lang w:val="es-ES"/>
        </w:rPr>
      </w:pPr>
      <w:r w:rsidRPr="00304F79">
        <w:rPr>
          <w:rFonts w:ascii="Montserrat" w:hAnsi="Montserrat" w:cs="Arial"/>
          <w:b/>
          <w:color w:val="943634" w:themeColor="accent2" w:themeShade="BF"/>
          <w:sz w:val="22"/>
          <w:szCs w:val="22"/>
          <w:lang w:val="es-ES"/>
        </w:rPr>
        <w:t>Causas de no conformidad:</w:t>
      </w:r>
      <w:r w:rsidRPr="00304F79">
        <w:rPr>
          <w:rFonts w:ascii="Montserrat" w:hAnsi="Montserrat" w:cs="Arial"/>
          <w:sz w:val="22"/>
          <w:szCs w:val="22"/>
          <w:lang w:val="es-ES"/>
        </w:rPr>
        <w:t xml:space="preserve"> Se entenderá por causas de no conformidad aquellos supuestos en los que el tratamiento de los datos personales realizado por las </w:t>
      </w:r>
      <w:r w:rsidR="008F12A0" w:rsidRPr="00304F79">
        <w:rPr>
          <w:rFonts w:ascii="Montserrat" w:hAnsi="Montserrat" w:cs="Arial"/>
          <w:sz w:val="22"/>
          <w:szCs w:val="22"/>
          <w:lang w:val="es-ES"/>
        </w:rPr>
        <w:t>Á</w:t>
      </w:r>
      <w:r w:rsidRPr="00304F79">
        <w:rPr>
          <w:rFonts w:ascii="Montserrat" w:hAnsi="Montserrat" w:cs="Arial"/>
          <w:sz w:val="22"/>
          <w:szCs w:val="22"/>
          <w:lang w:val="es-ES"/>
        </w:rPr>
        <w:t xml:space="preserve">reas </w:t>
      </w:r>
      <w:r w:rsidR="008F12A0" w:rsidRPr="00304F79">
        <w:rPr>
          <w:rFonts w:ascii="Montserrat" w:hAnsi="Montserrat" w:cs="Arial"/>
          <w:sz w:val="22"/>
          <w:szCs w:val="22"/>
          <w:lang w:val="es-ES"/>
        </w:rPr>
        <w:t>C</w:t>
      </w:r>
      <w:r w:rsidRPr="00304F79">
        <w:rPr>
          <w:rFonts w:ascii="Montserrat" w:hAnsi="Montserrat" w:cs="Arial"/>
          <w:sz w:val="22"/>
          <w:szCs w:val="22"/>
          <w:lang w:val="es-ES"/>
        </w:rPr>
        <w:t>ompetentes no cumpla con lo establecido en la normatividad aplicable, el Documento de Seguridad y este Programa;</w:t>
      </w:r>
    </w:p>
    <w:p w14:paraId="04673429" w14:textId="77777777" w:rsidR="00EA3961" w:rsidRPr="00304F79" w:rsidRDefault="00EA3961" w:rsidP="009C07C4">
      <w:pPr>
        <w:pStyle w:val="Prrafodelista"/>
        <w:numPr>
          <w:ilvl w:val="0"/>
          <w:numId w:val="1"/>
        </w:numPr>
        <w:jc w:val="both"/>
        <w:rPr>
          <w:rFonts w:ascii="Montserrat" w:hAnsi="Montserrat" w:cs="Arial"/>
          <w:sz w:val="22"/>
          <w:szCs w:val="22"/>
          <w:lang w:val="es-ES"/>
        </w:rPr>
      </w:pPr>
      <w:r w:rsidRPr="00304F79">
        <w:rPr>
          <w:rFonts w:ascii="Montserrat" w:hAnsi="Montserrat" w:cs="Arial"/>
          <w:b/>
          <w:color w:val="943634" w:themeColor="accent2" w:themeShade="BF"/>
          <w:sz w:val="22"/>
          <w:szCs w:val="22"/>
          <w:lang w:val="es-ES"/>
        </w:rPr>
        <w:t>Comité de Transparencia:</w:t>
      </w:r>
      <w:r w:rsidRPr="00304F79">
        <w:rPr>
          <w:rFonts w:ascii="Montserrat" w:hAnsi="Montserrat" w:cs="Arial"/>
          <w:sz w:val="22"/>
          <w:szCs w:val="22"/>
          <w:lang w:val="es-ES"/>
        </w:rPr>
        <w:t xml:space="preserve"> Comité de Transparencia y Protección de Datos Personales del CIMAT</w:t>
      </w:r>
    </w:p>
    <w:p w14:paraId="0648CE95" w14:textId="63706293" w:rsidR="00EA3961" w:rsidRPr="00304F79" w:rsidRDefault="00EA3961" w:rsidP="009C07C4">
      <w:pPr>
        <w:pStyle w:val="Prrafodelista"/>
        <w:numPr>
          <w:ilvl w:val="0"/>
          <w:numId w:val="1"/>
        </w:numPr>
        <w:jc w:val="both"/>
        <w:rPr>
          <w:rFonts w:ascii="Montserrat" w:hAnsi="Montserrat" w:cs="Arial"/>
          <w:sz w:val="22"/>
          <w:szCs w:val="22"/>
          <w:lang w:val="es-ES"/>
        </w:rPr>
      </w:pPr>
      <w:r w:rsidRPr="00304F79">
        <w:rPr>
          <w:rFonts w:ascii="Montserrat" w:hAnsi="Montserrat" w:cs="Arial"/>
          <w:b/>
          <w:color w:val="943634" w:themeColor="accent2" w:themeShade="BF"/>
          <w:sz w:val="22"/>
          <w:szCs w:val="22"/>
          <w:lang w:val="es-ES"/>
        </w:rPr>
        <w:t>Consentimiento Informado:</w:t>
      </w:r>
      <w:r w:rsidRPr="00304F79">
        <w:rPr>
          <w:rFonts w:ascii="Montserrat" w:hAnsi="Montserrat" w:cs="Arial"/>
          <w:sz w:val="22"/>
          <w:szCs w:val="22"/>
          <w:lang w:val="es-ES"/>
        </w:rPr>
        <w:t xml:space="preserve"> Manifestación de la voluntad libre, específica e informada de la persona titular de los datos, o su representante legal mediante la cual se efectúa el tratamiento de </w:t>
      </w:r>
      <w:r w:rsidR="00361AF4" w:rsidRPr="00304F79">
        <w:rPr>
          <w:rFonts w:ascii="Montserrat" w:hAnsi="Montserrat" w:cs="Arial"/>
          <w:sz w:val="22"/>
          <w:szCs w:val="22"/>
          <w:lang w:val="es-ES"/>
        </w:rPr>
        <w:t>estos</w:t>
      </w:r>
      <w:r w:rsidRPr="00304F79">
        <w:rPr>
          <w:rFonts w:ascii="Montserrat" w:hAnsi="Montserrat" w:cs="Arial"/>
          <w:sz w:val="22"/>
          <w:szCs w:val="22"/>
          <w:lang w:val="es-ES"/>
        </w:rPr>
        <w:t>;</w:t>
      </w:r>
    </w:p>
    <w:p w14:paraId="3229DAC2" w14:textId="77777777" w:rsidR="00EA3961" w:rsidRPr="00304F79" w:rsidRDefault="00EA3961" w:rsidP="009C07C4">
      <w:pPr>
        <w:pStyle w:val="Prrafodelista"/>
        <w:numPr>
          <w:ilvl w:val="0"/>
          <w:numId w:val="1"/>
        </w:numPr>
        <w:jc w:val="both"/>
        <w:rPr>
          <w:rFonts w:ascii="Montserrat" w:hAnsi="Montserrat" w:cs="Arial"/>
          <w:sz w:val="22"/>
          <w:szCs w:val="22"/>
          <w:lang w:val="es-ES"/>
        </w:rPr>
      </w:pPr>
      <w:r w:rsidRPr="00304F79">
        <w:rPr>
          <w:rFonts w:ascii="Montserrat" w:hAnsi="Montserrat" w:cs="Arial"/>
          <w:b/>
          <w:color w:val="943634" w:themeColor="accent2" w:themeShade="BF"/>
          <w:sz w:val="22"/>
          <w:szCs w:val="22"/>
          <w:lang w:val="es-ES"/>
        </w:rPr>
        <w:t xml:space="preserve">Cookies: </w:t>
      </w:r>
      <w:r w:rsidRPr="00304F79">
        <w:rPr>
          <w:rFonts w:ascii="Montserrat" w:hAnsi="Montserrat" w:cs="Arial"/>
          <w:sz w:val="22"/>
          <w:szCs w:val="22"/>
          <w:lang w:val="es-ES"/>
        </w:rPr>
        <w:t>Archivo de datos que se almacena en el disco duro del equipo de cómputo o del dispositivo de comunicaciones electrónicas de un usuario al navegar en un sitio de internet específico, el cual permite intercambiar información de estado entre dicho sitio y el navegador del usuario. La información de estado puede revelar medios de identificación de sesión, autenticación o preferencias del usuario, así como cualquier dato almacenado por el navegador respecto al sitio de internet;</w:t>
      </w:r>
    </w:p>
    <w:p w14:paraId="0ABA19E6" w14:textId="42C308F8" w:rsidR="00EA3961" w:rsidRPr="00304F79" w:rsidRDefault="00EA3961" w:rsidP="009C07C4">
      <w:pPr>
        <w:pStyle w:val="Prrafodelista"/>
        <w:numPr>
          <w:ilvl w:val="0"/>
          <w:numId w:val="1"/>
        </w:numPr>
        <w:jc w:val="both"/>
        <w:rPr>
          <w:rFonts w:ascii="Montserrat" w:hAnsi="Montserrat" w:cs="Arial"/>
          <w:sz w:val="22"/>
          <w:szCs w:val="22"/>
          <w:lang w:val="es-ES"/>
        </w:rPr>
      </w:pPr>
      <w:r w:rsidRPr="00304F79">
        <w:rPr>
          <w:rFonts w:ascii="Montserrat" w:hAnsi="Montserrat" w:cs="Arial"/>
          <w:b/>
          <w:color w:val="943634" w:themeColor="accent2" w:themeShade="BF"/>
          <w:sz w:val="22"/>
          <w:szCs w:val="22"/>
          <w:lang w:val="es-ES"/>
        </w:rPr>
        <w:t>Cuadro General de Clasificación Archivística:</w:t>
      </w:r>
      <w:r w:rsidRPr="00304F79">
        <w:rPr>
          <w:rFonts w:ascii="Montserrat" w:hAnsi="Montserrat" w:cs="Arial"/>
          <w:sz w:val="22"/>
          <w:szCs w:val="22"/>
          <w:lang w:val="es-ES"/>
        </w:rPr>
        <w:t xml:space="preserve"> Instrumento técnico para la identificación y agrupación de los expedientes en forma homogénea,</w:t>
      </w:r>
      <w:r w:rsidR="00361AF4" w:rsidRPr="00304F79">
        <w:rPr>
          <w:rFonts w:ascii="Montserrat" w:hAnsi="Montserrat" w:cs="Arial"/>
          <w:sz w:val="22"/>
          <w:szCs w:val="22"/>
          <w:lang w:val="es-ES"/>
        </w:rPr>
        <w:t xml:space="preserve"> conforme</w:t>
      </w:r>
      <w:r w:rsidRPr="00304F79">
        <w:rPr>
          <w:rFonts w:ascii="Montserrat" w:hAnsi="Montserrat" w:cs="Arial"/>
          <w:sz w:val="22"/>
          <w:szCs w:val="22"/>
          <w:lang w:val="es-ES"/>
        </w:rPr>
        <w:t xml:space="preserve"> a la estructura jerárquica y a las funciones del CIMAT;</w:t>
      </w:r>
    </w:p>
    <w:p w14:paraId="208042BB" w14:textId="77777777" w:rsidR="00EA3961" w:rsidRPr="00304F79" w:rsidRDefault="00EA3961" w:rsidP="009C07C4">
      <w:pPr>
        <w:pStyle w:val="Prrafodelista"/>
        <w:numPr>
          <w:ilvl w:val="0"/>
          <w:numId w:val="1"/>
        </w:numPr>
        <w:jc w:val="both"/>
        <w:rPr>
          <w:rFonts w:ascii="Montserrat" w:hAnsi="Montserrat" w:cs="Arial"/>
          <w:sz w:val="22"/>
          <w:szCs w:val="22"/>
          <w:lang w:val="es-ES"/>
        </w:rPr>
      </w:pPr>
      <w:r w:rsidRPr="00304F79">
        <w:rPr>
          <w:rFonts w:ascii="Montserrat" w:hAnsi="Montserrat" w:cs="Arial"/>
          <w:b/>
          <w:color w:val="943634" w:themeColor="accent2" w:themeShade="BF"/>
          <w:sz w:val="22"/>
          <w:szCs w:val="22"/>
          <w:lang w:val="es-ES"/>
        </w:rPr>
        <w:t>Datos personales sensibles:</w:t>
      </w:r>
      <w:r w:rsidRPr="00304F79">
        <w:rPr>
          <w:rFonts w:ascii="Montserrat" w:hAnsi="Montserrat" w:cs="Arial"/>
          <w:sz w:val="22"/>
          <w:szCs w:val="22"/>
          <w:lang w:val="es-ES"/>
        </w:rPr>
        <w:t xml:space="preserve"> Aquellos que se refieran a la esfera más íntima de su titular, o cuya utilización indebida pueda dar origen a discriminación o conlleve un riesgo grave para éste. De manera enunciativa más no limitativa, se consideran sensibles los datos personales que puedan revelar aspectos como origen racial o étnico, estado de salud presente o futuro, información genética, creencias religiosas, filosóficas y morales, opiniones;</w:t>
      </w:r>
    </w:p>
    <w:p w14:paraId="738CBFEB" w14:textId="21EF32C4" w:rsidR="00EA3961" w:rsidRPr="00304F79" w:rsidRDefault="00EA3961" w:rsidP="009C07C4">
      <w:pPr>
        <w:pStyle w:val="Prrafodelista"/>
        <w:numPr>
          <w:ilvl w:val="0"/>
          <w:numId w:val="1"/>
        </w:numPr>
        <w:jc w:val="both"/>
        <w:rPr>
          <w:rFonts w:ascii="Montserrat" w:hAnsi="Montserrat" w:cs="Arial"/>
          <w:sz w:val="22"/>
          <w:szCs w:val="22"/>
          <w:lang w:val="es-ES"/>
        </w:rPr>
      </w:pPr>
      <w:r w:rsidRPr="00304F79">
        <w:rPr>
          <w:rFonts w:ascii="Montserrat" w:hAnsi="Montserrat" w:cs="Arial"/>
          <w:b/>
          <w:color w:val="943634" w:themeColor="accent2" w:themeShade="BF"/>
          <w:sz w:val="22"/>
          <w:szCs w:val="22"/>
          <w:lang w:val="es-ES"/>
        </w:rPr>
        <w:t>Datos personales</w:t>
      </w:r>
      <w:r w:rsidR="00E72EA5" w:rsidRPr="00304F79">
        <w:rPr>
          <w:rFonts w:ascii="Montserrat" w:hAnsi="Montserrat" w:cs="Arial"/>
          <w:b/>
          <w:color w:val="943634" w:themeColor="accent2" w:themeShade="BF"/>
          <w:sz w:val="22"/>
          <w:szCs w:val="22"/>
          <w:lang w:val="es-ES"/>
        </w:rPr>
        <w:t xml:space="preserve">, </w:t>
      </w:r>
      <w:proofErr w:type="spellStart"/>
      <w:r w:rsidR="00E72EA5" w:rsidRPr="00304F79">
        <w:rPr>
          <w:rFonts w:ascii="Montserrat" w:hAnsi="Montserrat" w:cs="Arial"/>
          <w:b/>
          <w:color w:val="943634" w:themeColor="accent2" w:themeShade="BF"/>
          <w:sz w:val="22"/>
          <w:szCs w:val="22"/>
          <w:lang w:val="es-ES"/>
        </w:rPr>
        <w:t>DdPp</w:t>
      </w:r>
      <w:proofErr w:type="spellEnd"/>
      <w:r w:rsidRPr="00304F79">
        <w:rPr>
          <w:rFonts w:ascii="Montserrat" w:hAnsi="Montserrat" w:cs="Arial"/>
          <w:b/>
          <w:color w:val="943634" w:themeColor="accent2" w:themeShade="BF"/>
          <w:sz w:val="22"/>
          <w:szCs w:val="22"/>
          <w:lang w:val="es-ES"/>
        </w:rPr>
        <w:t>:</w:t>
      </w:r>
      <w:r w:rsidRPr="00304F79">
        <w:rPr>
          <w:rFonts w:ascii="Montserrat" w:hAnsi="Montserrat" w:cs="Arial"/>
          <w:sz w:val="22"/>
          <w:szCs w:val="22"/>
          <w:lang w:val="es-ES"/>
        </w:rPr>
        <w:t xml:space="preserve"> Cualquier información concerniente a una persona física identificada o identificable. Se considera que una persona es identificable cuando su identidad pueda determinarse directa o indirectamente a través de cualquier información;</w:t>
      </w:r>
    </w:p>
    <w:p w14:paraId="79AB9F37" w14:textId="77777777" w:rsidR="00EA3961" w:rsidRPr="00304F79" w:rsidRDefault="00EA3961" w:rsidP="009C07C4">
      <w:pPr>
        <w:pStyle w:val="Prrafodelista"/>
        <w:numPr>
          <w:ilvl w:val="0"/>
          <w:numId w:val="1"/>
        </w:numPr>
        <w:jc w:val="both"/>
        <w:rPr>
          <w:rFonts w:ascii="Montserrat" w:hAnsi="Montserrat" w:cs="Arial"/>
          <w:sz w:val="22"/>
          <w:szCs w:val="22"/>
          <w:lang w:val="es-ES"/>
        </w:rPr>
      </w:pPr>
      <w:r w:rsidRPr="00304F79">
        <w:rPr>
          <w:rFonts w:ascii="Montserrat" w:hAnsi="Montserrat" w:cs="Arial"/>
          <w:b/>
          <w:color w:val="943634" w:themeColor="accent2" w:themeShade="BF"/>
          <w:sz w:val="22"/>
          <w:szCs w:val="22"/>
          <w:lang w:val="es-ES"/>
        </w:rPr>
        <w:lastRenderedPageBreak/>
        <w:t>Derechos ARCO:</w:t>
      </w:r>
      <w:r w:rsidRPr="00304F79">
        <w:rPr>
          <w:rFonts w:ascii="Montserrat" w:hAnsi="Montserrat" w:cs="Arial"/>
          <w:sz w:val="22"/>
          <w:szCs w:val="22"/>
          <w:lang w:val="es-ES"/>
        </w:rPr>
        <w:t xml:space="preserve"> Los derechos de acceso, rectificación, cancelación y oposición al tratamiento de datos personales, de conformidad con lo establecido en el Título Tercero de la Ley General de Protección de Datos Personales en Posesión de Sujetos Obligados;</w:t>
      </w:r>
    </w:p>
    <w:p w14:paraId="48080321" w14:textId="77777777" w:rsidR="00EA3961" w:rsidRPr="00304F79" w:rsidRDefault="00EA3961" w:rsidP="009C07C4">
      <w:pPr>
        <w:pStyle w:val="Prrafodelista"/>
        <w:numPr>
          <w:ilvl w:val="0"/>
          <w:numId w:val="1"/>
        </w:numPr>
        <w:jc w:val="both"/>
        <w:rPr>
          <w:rFonts w:ascii="Montserrat" w:hAnsi="Montserrat" w:cs="Arial"/>
          <w:sz w:val="22"/>
          <w:szCs w:val="22"/>
          <w:lang w:val="es-ES"/>
        </w:rPr>
      </w:pPr>
      <w:r w:rsidRPr="00304F79">
        <w:rPr>
          <w:rFonts w:ascii="Montserrat" w:hAnsi="Montserrat" w:cs="Arial"/>
          <w:b/>
          <w:color w:val="943634" w:themeColor="accent2" w:themeShade="BF"/>
          <w:sz w:val="22"/>
          <w:szCs w:val="22"/>
          <w:lang w:val="es-ES"/>
        </w:rPr>
        <w:t>Documento de Seguridad:</w:t>
      </w:r>
      <w:r w:rsidRPr="00304F79">
        <w:rPr>
          <w:rFonts w:ascii="Montserrat" w:hAnsi="Montserrat" w:cs="Arial"/>
          <w:sz w:val="22"/>
          <w:szCs w:val="22"/>
          <w:lang w:val="es-ES"/>
        </w:rPr>
        <w:t xml:space="preserve"> Instrumento que describe y da cuenta de las medidas de seguridad técnicas, físicas y administrativas adoptadas por el Centro de Investigación en Matemáticas, A.C. para garantizar la confidencialidad, integridad y disponibilidad de los datos personales que posee;</w:t>
      </w:r>
    </w:p>
    <w:p w14:paraId="766CF675" w14:textId="77777777" w:rsidR="00EA3961" w:rsidRPr="00304F79" w:rsidRDefault="00EA3961" w:rsidP="009C07C4">
      <w:pPr>
        <w:pStyle w:val="Prrafodelista"/>
        <w:numPr>
          <w:ilvl w:val="0"/>
          <w:numId w:val="1"/>
        </w:numPr>
        <w:jc w:val="both"/>
        <w:rPr>
          <w:rFonts w:ascii="Montserrat" w:hAnsi="Montserrat" w:cs="Arial"/>
          <w:sz w:val="22"/>
          <w:szCs w:val="22"/>
          <w:lang w:val="es-ES"/>
        </w:rPr>
      </w:pPr>
      <w:r w:rsidRPr="00304F79">
        <w:rPr>
          <w:rFonts w:ascii="Montserrat" w:hAnsi="Montserrat" w:cs="Arial"/>
          <w:b/>
          <w:color w:val="943634" w:themeColor="accent2" w:themeShade="BF"/>
          <w:sz w:val="22"/>
          <w:szCs w:val="22"/>
          <w:lang w:val="es-ES"/>
        </w:rPr>
        <w:t>Encargado:</w:t>
      </w:r>
      <w:r w:rsidRPr="00304F79">
        <w:rPr>
          <w:rFonts w:ascii="Montserrat" w:hAnsi="Montserrat" w:cs="Arial"/>
          <w:sz w:val="22"/>
          <w:szCs w:val="22"/>
          <w:lang w:val="es-ES"/>
        </w:rPr>
        <w:t xml:space="preserve"> Persona física o jurídica, pública o privada, ajena al CIMAT, que sola o conjuntamente con otras trate datos personales a nombre y por cuenta del Centro;</w:t>
      </w:r>
    </w:p>
    <w:p w14:paraId="4D37CECE" w14:textId="77777777" w:rsidR="00EA3961" w:rsidRPr="00304F79" w:rsidRDefault="00EA3961" w:rsidP="009C07C4">
      <w:pPr>
        <w:pStyle w:val="Prrafodelista"/>
        <w:numPr>
          <w:ilvl w:val="0"/>
          <w:numId w:val="1"/>
        </w:numPr>
        <w:jc w:val="both"/>
        <w:rPr>
          <w:rFonts w:ascii="Montserrat" w:hAnsi="Montserrat" w:cs="Arial"/>
          <w:sz w:val="22"/>
          <w:szCs w:val="22"/>
          <w:lang w:val="es-ES"/>
        </w:rPr>
      </w:pPr>
      <w:r w:rsidRPr="00304F79">
        <w:rPr>
          <w:rFonts w:ascii="Montserrat" w:hAnsi="Montserrat" w:cs="Arial"/>
          <w:b/>
          <w:color w:val="943634" w:themeColor="accent2" w:themeShade="BF"/>
          <w:sz w:val="22"/>
          <w:szCs w:val="22"/>
          <w:lang w:val="es-ES"/>
        </w:rPr>
        <w:t>Indicador:</w:t>
      </w:r>
      <w:r w:rsidRPr="00304F79">
        <w:rPr>
          <w:rFonts w:ascii="Montserrat" w:hAnsi="Montserrat" w:cs="Arial"/>
          <w:color w:val="943634" w:themeColor="accent2" w:themeShade="BF"/>
          <w:sz w:val="22"/>
          <w:szCs w:val="22"/>
          <w:lang w:val="es-ES"/>
        </w:rPr>
        <w:t xml:space="preserve"> </w:t>
      </w:r>
      <w:r w:rsidRPr="00304F79">
        <w:rPr>
          <w:rFonts w:ascii="Montserrat" w:hAnsi="Montserrat" w:cs="Arial"/>
          <w:sz w:val="22"/>
          <w:szCs w:val="22"/>
          <w:lang w:val="es-ES"/>
        </w:rPr>
        <w:t>La variable o factor que proporciona un medio sencillo y fiable para medir logros, cambios o ayudar a evaluar resultados;</w:t>
      </w:r>
    </w:p>
    <w:p w14:paraId="710588AE" w14:textId="77777777" w:rsidR="00EA3961" w:rsidRPr="00304F79" w:rsidRDefault="00EA3961" w:rsidP="009C07C4">
      <w:pPr>
        <w:pStyle w:val="Prrafodelista"/>
        <w:numPr>
          <w:ilvl w:val="0"/>
          <w:numId w:val="1"/>
        </w:numPr>
        <w:jc w:val="both"/>
        <w:rPr>
          <w:rFonts w:ascii="Montserrat" w:hAnsi="Montserrat" w:cs="Arial"/>
          <w:sz w:val="22"/>
          <w:szCs w:val="22"/>
          <w:lang w:val="es-ES"/>
        </w:rPr>
      </w:pPr>
      <w:r w:rsidRPr="00304F79">
        <w:rPr>
          <w:rFonts w:ascii="Montserrat" w:hAnsi="Montserrat" w:cs="Arial"/>
          <w:b/>
          <w:color w:val="943634" w:themeColor="accent2" w:themeShade="BF"/>
          <w:sz w:val="22"/>
          <w:szCs w:val="22"/>
          <w:lang w:val="es-ES"/>
        </w:rPr>
        <w:t>Instituto o INAI:</w:t>
      </w:r>
      <w:r w:rsidRPr="00304F79">
        <w:rPr>
          <w:rFonts w:ascii="Montserrat" w:hAnsi="Montserrat" w:cs="Arial"/>
          <w:sz w:val="22"/>
          <w:szCs w:val="22"/>
          <w:lang w:val="es-ES"/>
        </w:rPr>
        <w:t xml:space="preserve"> Instituto Nacional de Transparencia, Acceso a la Información y Protección de Datos Personales;</w:t>
      </w:r>
    </w:p>
    <w:p w14:paraId="7C595EDD" w14:textId="77777777" w:rsidR="00EA3961" w:rsidRPr="00304F79" w:rsidRDefault="00EA3961" w:rsidP="009C07C4">
      <w:pPr>
        <w:pStyle w:val="Prrafodelista"/>
        <w:numPr>
          <w:ilvl w:val="0"/>
          <w:numId w:val="1"/>
        </w:numPr>
        <w:jc w:val="both"/>
        <w:rPr>
          <w:rFonts w:ascii="Montserrat" w:hAnsi="Montserrat" w:cs="Arial"/>
          <w:sz w:val="22"/>
          <w:szCs w:val="22"/>
          <w:lang w:val="es-ES"/>
        </w:rPr>
      </w:pPr>
      <w:r w:rsidRPr="00304F79">
        <w:rPr>
          <w:rFonts w:ascii="Montserrat" w:hAnsi="Montserrat" w:cs="Arial"/>
          <w:b/>
          <w:color w:val="943634" w:themeColor="accent2" w:themeShade="BF"/>
          <w:sz w:val="22"/>
          <w:szCs w:val="22"/>
          <w:lang w:val="es-ES"/>
        </w:rPr>
        <w:t>Inventario de Datos Personales:</w:t>
      </w:r>
      <w:r w:rsidRPr="00304F79">
        <w:rPr>
          <w:rFonts w:ascii="Montserrat" w:hAnsi="Montserrat" w:cs="Arial"/>
          <w:sz w:val="22"/>
          <w:szCs w:val="22"/>
          <w:lang w:val="es-ES"/>
        </w:rPr>
        <w:t xml:space="preserve"> Registro y control documentado donde se llevará el registro ordenado y preciso de los datos personales que tratan las áreas competentes del CIMAT;</w:t>
      </w:r>
    </w:p>
    <w:p w14:paraId="0B99349B" w14:textId="77777777" w:rsidR="00EA3961" w:rsidRPr="00304F79" w:rsidRDefault="00EA3961" w:rsidP="009C07C4">
      <w:pPr>
        <w:pStyle w:val="Prrafodelista"/>
        <w:numPr>
          <w:ilvl w:val="0"/>
          <w:numId w:val="1"/>
        </w:numPr>
        <w:jc w:val="both"/>
        <w:rPr>
          <w:rFonts w:ascii="Montserrat" w:hAnsi="Montserrat" w:cs="Arial"/>
          <w:sz w:val="22"/>
          <w:szCs w:val="22"/>
          <w:lang w:val="es-ES"/>
        </w:rPr>
      </w:pPr>
      <w:r w:rsidRPr="00304F79">
        <w:rPr>
          <w:rFonts w:ascii="Montserrat" w:hAnsi="Montserrat" w:cs="Arial"/>
          <w:b/>
          <w:color w:val="943634" w:themeColor="accent2" w:themeShade="BF"/>
          <w:sz w:val="22"/>
          <w:szCs w:val="22"/>
          <w:lang w:val="es-ES"/>
        </w:rPr>
        <w:t>Inventario de tratamientos:</w:t>
      </w:r>
      <w:r w:rsidRPr="00304F79">
        <w:rPr>
          <w:rFonts w:ascii="Montserrat" w:hAnsi="Montserrat" w:cs="Arial"/>
          <w:sz w:val="22"/>
          <w:szCs w:val="22"/>
          <w:lang w:val="es-ES"/>
        </w:rPr>
        <w:t xml:space="preserve"> Control documentado donde se llevará el registro ordenado y preciso de los tratamientos que realizan las áreas competentes del CIMAT;</w:t>
      </w:r>
    </w:p>
    <w:p w14:paraId="0F83DC94" w14:textId="77777777" w:rsidR="00EA3961" w:rsidRPr="00304F79" w:rsidRDefault="00EA3961" w:rsidP="009C07C4">
      <w:pPr>
        <w:pStyle w:val="Prrafodelista"/>
        <w:numPr>
          <w:ilvl w:val="0"/>
          <w:numId w:val="1"/>
        </w:numPr>
        <w:jc w:val="both"/>
        <w:rPr>
          <w:rFonts w:ascii="Montserrat" w:hAnsi="Montserrat" w:cs="Arial"/>
          <w:sz w:val="22"/>
          <w:szCs w:val="22"/>
          <w:lang w:val="es-ES"/>
        </w:rPr>
      </w:pPr>
      <w:r w:rsidRPr="00304F79">
        <w:rPr>
          <w:rFonts w:ascii="Montserrat" w:hAnsi="Montserrat" w:cs="Arial"/>
          <w:b/>
          <w:color w:val="943634" w:themeColor="accent2" w:themeShade="BF"/>
          <w:sz w:val="22"/>
          <w:szCs w:val="22"/>
          <w:lang w:val="es-ES"/>
        </w:rPr>
        <w:t>LGPDPPSO:</w:t>
      </w:r>
      <w:r w:rsidRPr="00304F79">
        <w:rPr>
          <w:rFonts w:ascii="Montserrat" w:hAnsi="Montserrat" w:cs="Arial"/>
          <w:sz w:val="22"/>
          <w:szCs w:val="22"/>
          <w:lang w:val="es-ES"/>
        </w:rPr>
        <w:t xml:space="preserve"> Ley General de Protección de Datos Personales en Posesión de Sujetos Obligados;</w:t>
      </w:r>
    </w:p>
    <w:p w14:paraId="50B1CB11" w14:textId="77777777" w:rsidR="00EA3961" w:rsidRPr="00304F79" w:rsidRDefault="00EA3961" w:rsidP="009C07C4">
      <w:pPr>
        <w:pStyle w:val="Prrafodelista"/>
        <w:numPr>
          <w:ilvl w:val="0"/>
          <w:numId w:val="1"/>
        </w:numPr>
        <w:jc w:val="both"/>
        <w:rPr>
          <w:rFonts w:ascii="Montserrat" w:hAnsi="Montserrat" w:cs="Arial"/>
          <w:sz w:val="22"/>
          <w:szCs w:val="22"/>
          <w:lang w:val="es-ES"/>
        </w:rPr>
      </w:pPr>
      <w:r w:rsidRPr="00304F79">
        <w:rPr>
          <w:rFonts w:ascii="Montserrat" w:hAnsi="Montserrat" w:cs="Arial"/>
          <w:b/>
          <w:color w:val="943634" w:themeColor="accent2" w:themeShade="BF"/>
          <w:sz w:val="22"/>
          <w:szCs w:val="22"/>
          <w:lang w:val="es-ES"/>
        </w:rPr>
        <w:t>Lineamientos Generales, Lineamientos:</w:t>
      </w:r>
      <w:r w:rsidRPr="00304F79">
        <w:rPr>
          <w:rFonts w:ascii="Montserrat" w:hAnsi="Montserrat" w:cs="Arial"/>
          <w:sz w:val="22"/>
          <w:szCs w:val="22"/>
          <w:lang w:val="es-ES"/>
        </w:rPr>
        <w:t xml:space="preserve"> Lineamientos de Protección de Datos Personales en el Sector Público;</w:t>
      </w:r>
    </w:p>
    <w:p w14:paraId="36DB1257" w14:textId="75C71824" w:rsidR="0094046C" w:rsidRPr="00304F79" w:rsidRDefault="00E84128" w:rsidP="009C07C4">
      <w:pPr>
        <w:pStyle w:val="Prrafodelista"/>
        <w:numPr>
          <w:ilvl w:val="0"/>
          <w:numId w:val="1"/>
        </w:numPr>
        <w:jc w:val="both"/>
        <w:rPr>
          <w:rFonts w:ascii="Montserrat" w:hAnsi="Montserrat" w:cs="Arial"/>
          <w:sz w:val="22"/>
          <w:szCs w:val="22"/>
          <w:lang w:val="es-ES"/>
        </w:rPr>
      </w:pPr>
      <w:r w:rsidRPr="00304F79">
        <w:rPr>
          <w:rFonts w:ascii="Montserrat" w:hAnsi="Montserrat" w:cs="Arial"/>
          <w:b/>
          <w:bCs/>
          <w:color w:val="943634" w:themeColor="accent2" w:themeShade="BF"/>
          <w:sz w:val="22"/>
          <w:szCs w:val="22"/>
          <w:lang w:val="es-ES"/>
        </w:rPr>
        <w:t>Persona m</w:t>
      </w:r>
      <w:r w:rsidR="0094046C" w:rsidRPr="00304F79">
        <w:rPr>
          <w:rFonts w:ascii="Montserrat" w:hAnsi="Montserrat" w:cs="Arial"/>
          <w:b/>
          <w:bCs/>
          <w:color w:val="943634" w:themeColor="accent2" w:themeShade="BF"/>
          <w:sz w:val="22"/>
          <w:szCs w:val="22"/>
          <w:lang w:val="es-ES"/>
        </w:rPr>
        <w:t>enor, menor de edad</w:t>
      </w:r>
      <w:r w:rsidR="009F00C8" w:rsidRPr="00304F79">
        <w:rPr>
          <w:rFonts w:ascii="Montserrat" w:hAnsi="Montserrat" w:cs="Arial"/>
          <w:b/>
          <w:bCs/>
          <w:color w:val="943634" w:themeColor="accent2" w:themeShade="BF"/>
          <w:sz w:val="22"/>
          <w:szCs w:val="22"/>
          <w:lang w:val="es-ES"/>
        </w:rPr>
        <w:t>, menor</w:t>
      </w:r>
      <w:r w:rsidR="0094046C" w:rsidRPr="00304F79">
        <w:rPr>
          <w:rFonts w:ascii="Montserrat" w:hAnsi="Montserrat" w:cs="Arial"/>
          <w:b/>
          <w:bCs/>
          <w:color w:val="943634" w:themeColor="accent2" w:themeShade="BF"/>
          <w:sz w:val="22"/>
          <w:szCs w:val="22"/>
          <w:lang w:val="es-ES"/>
        </w:rPr>
        <w:t>:</w:t>
      </w:r>
      <w:r w:rsidR="0094046C" w:rsidRPr="00304F79">
        <w:rPr>
          <w:rFonts w:ascii="Montserrat" w:hAnsi="Montserrat" w:cs="Arial"/>
          <w:sz w:val="22"/>
          <w:szCs w:val="22"/>
          <w:lang w:val="es-ES"/>
        </w:rPr>
        <w:t xml:space="preserve"> </w:t>
      </w:r>
      <w:r w:rsidR="00CC1BD6" w:rsidRPr="00304F79">
        <w:rPr>
          <w:rFonts w:ascii="Montserrat" w:hAnsi="Montserrat" w:cs="Arial"/>
          <w:sz w:val="22"/>
          <w:szCs w:val="22"/>
          <w:lang w:val="es-ES"/>
        </w:rPr>
        <w:t xml:space="preserve">Nina, niño o adolescente en los términos de la legislación vigente. </w:t>
      </w:r>
    </w:p>
    <w:p w14:paraId="4FC838F2" w14:textId="4E4136AB" w:rsidR="00EA3961" w:rsidRPr="00304F79" w:rsidRDefault="00EA3961" w:rsidP="009C07C4">
      <w:pPr>
        <w:pStyle w:val="Prrafodelista"/>
        <w:numPr>
          <w:ilvl w:val="0"/>
          <w:numId w:val="1"/>
        </w:numPr>
        <w:jc w:val="both"/>
        <w:rPr>
          <w:rFonts w:ascii="Montserrat" w:hAnsi="Montserrat" w:cs="Arial"/>
          <w:sz w:val="22"/>
          <w:szCs w:val="22"/>
          <w:lang w:val="es-ES"/>
        </w:rPr>
      </w:pPr>
      <w:r w:rsidRPr="00304F79">
        <w:rPr>
          <w:rFonts w:ascii="Montserrat" w:hAnsi="Montserrat" w:cs="Arial"/>
          <w:b/>
          <w:color w:val="943634" w:themeColor="accent2" w:themeShade="BF"/>
          <w:sz w:val="22"/>
          <w:szCs w:val="22"/>
          <w:lang w:val="es-ES"/>
        </w:rPr>
        <w:t>Obtención de los datos personales de forma directa de su titular:</w:t>
      </w:r>
      <w:r w:rsidRPr="00304F79">
        <w:rPr>
          <w:rFonts w:ascii="Montserrat" w:hAnsi="Montserrat" w:cs="Arial"/>
          <w:sz w:val="22"/>
          <w:szCs w:val="22"/>
          <w:lang w:val="es-ES"/>
        </w:rPr>
        <w:t xml:space="preserve"> Acto en el cual el propio titular proporciona los datos personales por algún medio que permite su entrega directa al responsable, entre ellos, medios, escritos, electrónicos, ópticos, sonoros, visuales o cualquier otra tecnología, como correo postal, internet o vía telefónica, entre otros;</w:t>
      </w:r>
    </w:p>
    <w:p w14:paraId="4F3D79B9" w14:textId="77777777" w:rsidR="00EA3961" w:rsidRPr="00304F79" w:rsidRDefault="00EA3961" w:rsidP="009C07C4">
      <w:pPr>
        <w:pStyle w:val="Prrafodelista"/>
        <w:numPr>
          <w:ilvl w:val="0"/>
          <w:numId w:val="1"/>
        </w:numPr>
        <w:jc w:val="both"/>
        <w:rPr>
          <w:rFonts w:ascii="Montserrat" w:hAnsi="Montserrat" w:cs="Arial"/>
          <w:sz w:val="22"/>
          <w:szCs w:val="22"/>
          <w:lang w:val="es-ES"/>
        </w:rPr>
      </w:pPr>
      <w:r w:rsidRPr="00304F79">
        <w:rPr>
          <w:rFonts w:ascii="Montserrat" w:hAnsi="Montserrat" w:cs="Arial"/>
          <w:b/>
          <w:color w:val="943634" w:themeColor="accent2" w:themeShade="BF"/>
          <w:sz w:val="22"/>
          <w:szCs w:val="22"/>
          <w:lang w:val="es-ES"/>
        </w:rPr>
        <w:t>Obtención de los datos personales de forma indirecta:</w:t>
      </w:r>
      <w:r w:rsidRPr="00304F79">
        <w:rPr>
          <w:rFonts w:ascii="Montserrat" w:hAnsi="Montserrat" w:cs="Arial"/>
          <w:sz w:val="22"/>
          <w:szCs w:val="22"/>
          <w:lang w:val="es-ES"/>
        </w:rPr>
        <w:t xml:space="preserve"> Acto en el cual el responsable obtiene los datos personales sin que el titular se los haya proporcionado de forma personal o directa, como por ejemplo a través de una fuente de acceso público o una transferencia;</w:t>
      </w:r>
    </w:p>
    <w:p w14:paraId="047397EF" w14:textId="77777777" w:rsidR="00EA3961" w:rsidRPr="00304F79" w:rsidRDefault="00EA3961" w:rsidP="009C07C4">
      <w:pPr>
        <w:pStyle w:val="Prrafodelista"/>
        <w:numPr>
          <w:ilvl w:val="0"/>
          <w:numId w:val="1"/>
        </w:numPr>
        <w:jc w:val="both"/>
        <w:rPr>
          <w:rFonts w:ascii="Montserrat" w:hAnsi="Montserrat" w:cs="Arial"/>
          <w:sz w:val="22"/>
          <w:szCs w:val="22"/>
          <w:lang w:val="es-ES"/>
        </w:rPr>
      </w:pPr>
      <w:r w:rsidRPr="00304F79">
        <w:rPr>
          <w:rFonts w:ascii="Montserrat" w:hAnsi="Montserrat" w:cs="Arial"/>
          <w:b/>
          <w:color w:val="943634" w:themeColor="accent2" w:themeShade="BF"/>
          <w:sz w:val="22"/>
          <w:szCs w:val="22"/>
          <w:lang w:val="es-ES"/>
        </w:rPr>
        <w:t>Obtención de los datos personales de forma personal de su titular:</w:t>
      </w:r>
      <w:r w:rsidRPr="00304F79">
        <w:rPr>
          <w:rFonts w:ascii="Montserrat" w:hAnsi="Montserrat" w:cs="Arial"/>
          <w:sz w:val="22"/>
          <w:szCs w:val="22"/>
          <w:lang w:val="es-ES"/>
        </w:rPr>
        <w:t xml:space="preserve"> Acto en el cual el titular proporciona los datos personales al responsable o a la persona física designada por el responsable, con la presencia física de ambos;</w:t>
      </w:r>
    </w:p>
    <w:p w14:paraId="61986A9D" w14:textId="77777777" w:rsidR="00EA3961" w:rsidRPr="00304F79" w:rsidRDefault="00EA3961" w:rsidP="009C07C4">
      <w:pPr>
        <w:pStyle w:val="Prrafodelista"/>
        <w:numPr>
          <w:ilvl w:val="0"/>
          <w:numId w:val="1"/>
        </w:numPr>
        <w:jc w:val="both"/>
        <w:rPr>
          <w:rFonts w:ascii="Montserrat" w:hAnsi="Montserrat" w:cs="Arial"/>
          <w:sz w:val="22"/>
          <w:szCs w:val="22"/>
          <w:lang w:val="es-ES"/>
        </w:rPr>
      </w:pPr>
      <w:r w:rsidRPr="00304F79">
        <w:rPr>
          <w:rFonts w:ascii="Montserrat" w:hAnsi="Montserrat" w:cs="Arial"/>
          <w:b/>
          <w:color w:val="943634" w:themeColor="accent2" w:themeShade="BF"/>
          <w:sz w:val="22"/>
          <w:szCs w:val="22"/>
          <w:lang w:val="es-ES"/>
        </w:rPr>
        <w:t>Programa:</w:t>
      </w:r>
      <w:r w:rsidRPr="00304F79">
        <w:rPr>
          <w:rFonts w:ascii="Montserrat" w:hAnsi="Montserrat" w:cs="Arial"/>
          <w:sz w:val="22"/>
          <w:szCs w:val="22"/>
          <w:lang w:val="es-ES"/>
        </w:rPr>
        <w:t xml:space="preserve"> Programa de Protección de Datos Personales del Centro de Investigación en Matemáticas, A.C;</w:t>
      </w:r>
    </w:p>
    <w:p w14:paraId="2F3EEB1E" w14:textId="77777777" w:rsidR="00EA3961" w:rsidRPr="00304F79" w:rsidRDefault="00EA3961" w:rsidP="009C07C4">
      <w:pPr>
        <w:pStyle w:val="Prrafodelista"/>
        <w:numPr>
          <w:ilvl w:val="0"/>
          <w:numId w:val="1"/>
        </w:numPr>
        <w:jc w:val="both"/>
        <w:rPr>
          <w:rFonts w:ascii="Montserrat" w:hAnsi="Montserrat" w:cs="Arial"/>
          <w:sz w:val="22"/>
          <w:szCs w:val="22"/>
          <w:lang w:val="es-ES"/>
        </w:rPr>
      </w:pPr>
      <w:r w:rsidRPr="00304F79">
        <w:rPr>
          <w:rFonts w:ascii="Montserrat" w:hAnsi="Montserrat" w:cs="Arial"/>
          <w:b/>
          <w:color w:val="943634" w:themeColor="accent2" w:themeShade="BF"/>
          <w:sz w:val="22"/>
          <w:szCs w:val="22"/>
          <w:lang w:val="es-ES"/>
        </w:rPr>
        <w:t>Remisión:</w:t>
      </w:r>
      <w:r w:rsidRPr="00304F79">
        <w:rPr>
          <w:rFonts w:ascii="Montserrat" w:hAnsi="Montserrat" w:cs="Arial"/>
          <w:sz w:val="22"/>
          <w:szCs w:val="22"/>
          <w:lang w:val="es-ES"/>
        </w:rPr>
        <w:t xml:space="preserve"> Toda comunicación de datos personales realizada exclusivamente entre el responsable y encargado, dentro o fuera del territorio mexicano;</w:t>
      </w:r>
    </w:p>
    <w:p w14:paraId="1BCEAED3" w14:textId="77777777" w:rsidR="00EA3961" w:rsidRPr="00304F79" w:rsidRDefault="00EA3961" w:rsidP="009C07C4">
      <w:pPr>
        <w:pStyle w:val="Prrafodelista"/>
        <w:numPr>
          <w:ilvl w:val="0"/>
          <w:numId w:val="1"/>
        </w:numPr>
        <w:jc w:val="both"/>
        <w:rPr>
          <w:rFonts w:ascii="Montserrat" w:hAnsi="Montserrat" w:cs="Arial"/>
          <w:sz w:val="22"/>
          <w:szCs w:val="22"/>
          <w:lang w:val="es-ES"/>
        </w:rPr>
      </w:pPr>
      <w:r w:rsidRPr="00304F79">
        <w:rPr>
          <w:rFonts w:ascii="Montserrat" w:hAnsi="Montserrat" w:cs="Arial"/>
          <w:b/>
          <w:color w:val="943634" w:themeColor="accent2" w:themeShade="BF"/>
          <w:sz w:val="22"/>
          <w:szCs w:val="22"/>
          <w:lang w:val="es-ES"/>
        </w:rPr>
        <w:lastRenderedPageBreak/>
        <w:t>Responsable:</w:t>
      </w:r>
      <w:r w:rsidRPr="00304F79">
        <w:rPr>
          <w:rFonts w:ascii="Montserrat" w:hAnsi="Montserrat" w:cs="Arial"/>
          <w:color w:val="943634" w:themeColor="accent2" w:themeShade="BF"/>
          <w:sz w:val="22"/>
          <w:szCs w:val="22"/>
          <w:lang w:val="es-ES"/>
        </w:rPr>
        <w:t xml:space="preserve"> </w:t>
      </w:r>
      <w:r w:rsidRPr="00304F79">
        <w:rPr>
          <w:rFonts w:ascii="Montserrat" w:hAnsi="Montserrat" w:cs="Arial"/>
          <w:sz w:val="22"/>
          <w:szCs w:val="22"/>
          <w:lang w:val="es-ES"/>
        </w:rPr>
        <w:t>Sujeto obligado de la Ley General de Protección de Datos Personales en Posesión de Sujetos Obligados que decide sobre el tratamiento de los datos personales;</w:t>
      </w:r>
    </w:p>
    <w:p w14:paraId="63158EB8" w14:textId="77777777" w:rsidR="00EA3961" w:rsidRPr="00304F79" w:rsidRDefault="00EA3961" w:rsidP="009C07C4">
      <w:pPr>
        <w:pStyle w:val="Prrafodelista"/>
        <w:numPr>
          <w:ilvl w:val="0"/>
          <w:numId w:val="1"/>
        </w:numPr>
        <w:jc w:val="both"/>
        <w:rPr>
          <w:rFonts w:ascii="Montserrat" w:hAnsi="Montserrat" w:cs="Arial"/>
          <w:sz w:val="22"/>
          <w:szCs w:val="22"/>
          <w:lang w:val="es-ES"/>
        </w:rPr>
      </w:pPr>
      <w:r w:rsidRPr="00304F79">
        <w:rPr>
          <w:rFonts w:ascii="Montserrat" w:hAnsi="Montserrat" w:cs="Arial"/>
          <w:b/>
          <w:color w:val="943634" w:themeColor="accent2" w:themeShade="BF"/>
          <w:sz w:val="22"/>
          <w:szCs w:val="22"/>
          <w:lang w:val="es-ES"/>
        </w:rPr>
        <w:t xml:space="preserve">Revisión: </w:t>
      </w:r>
      <w:r w:rsidRPr="00304F79">
        <w:rPr>
          <w:rFonts w:ascii="Montserrat" w:hAnsi="Montserrat" w:cs="Arial"/>
          <w:sz w:val="22"/>
          <w:szCs w:val="22"/>
          <w:lang w:val="es-ES"/>
        </w:rPr>
        <w:t>Actividad estructurada, objetiva y documentada que se realiza con la finalidad de constatar el cumplimiento continuo de los contenidos establecidos en este Programa.</w:t>
      </w:r>
    </w:p>
    <w:p w14:paraId="4D112047" w14:textId="77777777" w:rsidR="00EA3961" w:rsidRPr="00304F79" w:rsidRDefault="00EA3961" w:rsidP="009C07C4">
      <w:pPr>
        <w:pStyle w:val="Prrafodelista"/>
        <w:numPr>
          <w:ilvl w:val="0"/>
          <w:numId w:val="1"/>
        </w:numPr>
        <w:jc w:val="both"/>
        <w:rPr>
          <w:rFonts w:ascii="Montserrat" w:hAnsi="Montserrat" w:cs="Arial"/>
          <w:sz w:val="22"/>
          <w:szCs w:val="22"/>
          <w:lang w:val="es-ES"/>
        </w:rPr>
      </w:pPr>
      <w:r w:rsidRPr="00304F79">
        <w:rPr>
          <w:rFonts w:ascii="Montserrat" w:hAnsi="Montserrat" w:cs="Arial"/>
          <w:b/>
          <w:color w:val="943634" w:themeColor="accent2" w:themeShade="BF"/>
          <w:sz w:val="22"/>
          <w:szCs w:val="22"/>
          <w:lang w:val="es-ES"/>
        </w:rPr>
        <w:t xml:space="preserve">Riesgo: </w:t>
      </w:r>
      <w:r w:rsidRPr="00304F79">
        <w:rPr>
          <w:rFonts w:ascii="Montserrat" w:hAnsi="Montserrat" w:cs="Arial"/>
          <w:sz w:val="22"/>
          <w:szCs w:val="22"/>
          <w:lang w:val="es-ES"/>
        </w:rPr>
        <w:t>Combinación de la probabilidad de un evento y su consecuencia desfavorable.</w:t>
      </w:r>
    </w:p>
    <w:p w14:paraId="2510322A" w14:textId="77777777" w:rsidR="00EA3961" w:rsidRPr="00304F79" w:rsidRDefault="00EA3961" w:rsidP="009C07C4">
      <w:pPr>
        <w:pStyle w:val="Prrafodelista"/>
        <w:numPr>
          <w:ilvl w:val="0"/>
          <w:numId w:val="1"/>
        </w:numPr>
        <w:jc w:val="both"/>
        <w:rPr>
          <w:rFonts w:ascii="Montserrat" w:hAnsi="Montserrat" w:cs="Arial"/>
          <w:sz w:val="22"/>
          <w:szCs w:val="22"/>
          <w:lang w:val="es-ES"/>
        </w:rPr>
      </w:pPr>
      <w:r w:rsidRPr="00304F79">
        <w:rPr>
          <w:rFonts w:ascii="Montserrat" w:hAnsi="Montserrat" w:cs="Arial"/>
          <w:b/>
          <w:color w:val="943634" w:themeColor="accent2" w:themeShade="BF"/>
          <w:sz w:val="22"/>
          <w:szCs w:val="22"/>
          <w:lang w:val="es-ES"/>
        </w:rPr>
        <w:t>SNT:</w:t>
      </w:r>
      <w:r w:rsidRPr="00304F79">
        <w:rPr>
          <w:rFonts w:ascii="Montserrat" w:hAnsi="Montserrat" w:cs="Arial"/>
          <w:sz w:val="22"/>
          <w:szCs w:val="22"/>
          <w:lang w:val="es-ES"/>
        </w:rPr>
        <w:t xml:space="preserve"> Sistema Nacional de Transparencia, Acceso a la Información y Protección de Datos Personales.</w:t>
      </w:r>
    </w:p>
    <w:p w14:paraId="79613E16" w14:textId="77777777" w:rsidR="00EA3961" w:rsidRPr="00304F79" w:rsidRDefault="00EA3961" w:rsidP="009C07C4">
      <w:pPr>
        <w:pStyle w:val="Prrafodelista"/>
        <w:numPr>
          <w:ilvl w:val="0"/>
          <w:numId w:val="1"/>
        </w:numPr>
        <w:jc w:val="both"/>
        <w:rPr>
          <w:rFonts w:ascii="Montserrat" w:hAnsi="Montserrat" w:cs="Arial"/>
          <w:sz w:val="22"/>
          <w:szCs w:val="22"/>
          <w:lang w:val="es-ES"/>
        </w:rPr>
      </w:pPr>
      <w:r w:rsidRPr="00304F79">
        <w:rPr>
          <w:rFonts w:ascii="Montserrat" w:hAnsi="Montserrat" w:cs="Arial"/>
          <w:b/>
          <w:color w:val="943634" w:themeColor="accent2" w:themeShade="BF"/>
          <w:sz w:val="22"/>
          <w:szCs w:val="22"/>
          <w:lang w:val="es-ES"/>
        </w:rPr>
        <w:t>Titular:</w:t>
      </w:r>
      <w:r w:rsidRPr="00304F79">
        <w:rPr>
          <w:rFonts w:ascii="Montserrat" w:hAnsi="Montserrat" w:cs="Arial"/>
          <w:sz w:val="22"/>
          <w:szCs w:val="22"/>
          <w:lang w:val="es-ES"/>
        </w:rPr>
        <w:t xml:space="preserve"> Persona física a quien corresponden los datos personales.</w:t>
      </w:r>
    </w:p>
    <w:p w14:paraId="2297C11D" w14:textId="77777777" w:rsidR="00EA3961" w:rsidRPr="00304F79" w:rsidRDefault="00EA3961" w:rsidP="009C07C4">
      <w:pPr>
        <w:pStyle w:val="Prrafodelista"/>
        <w:numPr>
          <w:ilvl w:val="0"/>
          <w:numId w:val="1"/>
        </w:numPr>
        <w:jc w:val="both"/>
        <w:rPr>
          <w:rFonts w:ascii="Montserrat" w:hAnsi="Montserrat" w:cs="Arial"/>
          <w:sz w:val="22"/>
          <w:szCs w:val="22"/>
          <w:lang w:val="es-ES"/>
        </w:rPr>
      </w:pPr>
      <w:r w:rsidRPr="00304F79">
        <w:rPr>
          <w:rFonts w:ascii="Montserrat" w:hAnsi="Montserrat" w:cs="Arial"/>
          <w:b/>
          <w:color w:val="943634" w:themeColor="accent2" w:themeShade="BF"/>
          <w:sz w:val="22"/>
          <w:szCs w:val="22"/>
          <w:lang w:val="es-ES"/>
        </w:rPr>
        <w:t>Transferencias:</w:t>
      </w:r>
      <w:r w:rsidRPr="00304F79">
        <w:rPr>
          <w:rFonts w:ascii="Montserrat" w:hAnsi="Montserrat" w:cs="Arial"/>
          <w:sz w:val="22"/>
          <w:szCs w:val="22"/>
          <w:lang w:val="es-ES"/>
        </w:rPr>
        <w:t xml:space="preserve"> Toda comunicación de datos personales dentro o fuera del territorio mexicano, realizada a persona distinta del titular, del responsable o del encargado.</w:t>
      </w:r>
    </w:p>
    <w:p w14:paraId="32D83766" w14:textId="77777777" w:rsidR="00EA3961" w:rsidRPr="00304F79" w:rsidRDefault="00EA3961" w:rsidP="009C07C4">
      <w:pPr>
        <w:pStyle w:val="Prrafodelista"/>
        <w:numPr>
          <w:ilvl w:val="0"/>
          <w:numId w:val="1"/>
        </w:numPr>
        <w:jc w:val="both"/>
        <w:rPr>
          <w:rFonts w:ascii="Montserrat" w:hAnsi="Montserrat" w:cs="Arial"/>
          <w:sz w:val="22"/>
          <w:szCs w:val="22"/>
          <w:lang w:val="es-ES"/>
        </w:rPr>
      </w:pPr>
      <w:r w:rsidRPr="00304F79">
        <w:rPr>
          <w:rFonts w:ascii="Montserrat" w:hAnsi="Montserrat" w:cs="Arial"/>
          <w:b/>
          <w:color w:val="943634" w:themeColor="accent2" w:themeShade="BF"/>
          <w:sz w:val="22"/>
          <w:szCs w:val="22"/>
          <w:lang w:val="es-ES"/>
        </w:rPr>
        <w:t>Tratamiento:</w:t>
      </w:r>
      <w:r w:rsidRPr="00304F79">
        <w:rPr>
          <w:rFonts w:ascii="Montserrat" w:hAnsi="Montserrat" w:cs="Arial"/>
          <w:sz w:val="22"/>
          <w:szCs w:val="22"/>
          <w:lang w:val="es-ES"/>
        </w:rPr>
        <w:t xml:space="preserve"> Cualquier operación o conjunto de operaciones afectadas mediante procedimientos manuales o automatizados aplicados a los datos personales, relacionadas con la obtención, uso, registro, organización, conservación, elaboración, utilización, comunicación, difusión, almacenamiento, posesión, acceso, manejo, aprovechamiento, divulgación, transferencia o disposición de datos personales.</w:t>
      </w:r>
    </w:p>
    <w:p w14:paraId="2BD210EF" w14:textId="77777777" w:rsidR="00EA3961" w:rsidRPr="00304F79" w:rsidRDefault="00EA3961" w:rsidP="009C07C4">
      <w:pPr>
        <w:pStyle w:val="Prrafodelista"/>
        <w:numPr>
          <w:ilvl w:val="0"/>
          <w:numId w:val="1"/>
        </w:numPr>
        <w:jc w:val="both"/>
        <w:rPr>
          <w:rFonts w:ascii="Montserrat" w:hAnsi="Montserrat" w:cs="Arial"/>
          <w:sz w:val="22"/>
          <w:szCs w:val="22"/>
          <w:lang w:val="es-ES"/>
        </w:rPr>
      </w:pPr>
      <w:r w:rsidRPr="00304F79">
        <w:rPr>
          <w:rFonts w:ascii="Montserrat" w:hAnsi="Montserrat" w:cs="Arial"/>
          <w:b/>
          <w:color w:val="943634" w:themeColor="accent2" w:themeShade="BF"/>
          <w:sz w:val="22"/>
          <w:szCs w:val="22"/>
          <w:lang w:val="es-ES"/>
        </w:rPr>
        <w:t>Unidad de Transparencia:</w:t>
      </w:r>
      <w:r w:rsidRPr="00304F79">
        <w:rPr>
          <w:rFonts w:ascii="Montserrat" w:hAnsi="Montserrat" w:cs="Arial"/>
          <w:sz w:val="22"/>
          <w:szCs w:val="22"/>
          <w:lang w:val="es-ES"/>
        </w:rPr>
        <w:t xml:space="preserve"> Unidad Administrativa a la que hace referencia el artículo 45 de la Ley General de Transparencia y Acceso a la Información Pública.</w:t>
      </w:r>
    </w:p>
    <w:p w14:paraId="0EC0404C" w14:textId="77777777" w:rsidR="0078120E" w:rsidRPr="00304F79" w:rsidRDefault="0078120E" w:rsidP="00E52547">
      <w:pPr>
        <w:jc w:val="both"/>
        <w:rPr>
          <w:rFonts w:ascii="Montserrat" w:hAnsi="Montserrat" w:cs="Arial"/>
          <w:sz w:val="22"/>
          <w:szCs w:val="22"/>
          <w:lang w:val="es-ES"/>
        </w:rPr>
      </w:pPr>
    </w:p>
    <w:p w14:paraId="14C64850" w14:textId="77777777" w:rsidR="00D84EE8" w:rsidRPr="00304F79" w:rsidRDefault="00D84EE8" w:rsidP="00E52547">
      <w:pPr>
        <w:jc w:val="both"/>
        <w:rPr>
          <w:rFonts w:ascii="Montserrat" w:hAnsi="Montserrat" w:cs="Arial"/>
          <w:b/>
          <w:color w:val="943634" w:themeColor="accent2" w:themeShade="BF"/>
          <w:sz w:val="22"/>
          <w:szCs w:val="22"/>
          <w:lang w:val="es-ES"/>
        </w:rPr>
      </w:pPr>
    </w:p>
    <w:p w14:paraId="06D0E62A" w14:textId="77777777" w:rsidR="00D84EE8" w:rsidRPr="00304F79" w:rsidRDefault="00D84EE8" w:rsidP="00E52547">
      <w:pPr>
        <w:jc w:val="both"/>
        <w:rPr>
          <w:rFonts w:ascii="Montserrat" w:hAnsi="Montserrat" w:cs="Arial"/>
          <w:b/>
          <w:color w:val="943634" w:themeColor="accent2" w:themeShade="BF"/>
          <w:sz w:val="22"/>
          <w:szCs w:val="22"/>
          <w:lang w:val="es-ES"/>
        </w:rPr>
      </w:pPr>
    </w:p>
    <w:p w14:paraId="70147FC9" w14:textId="77777777" w:rsidR="00D84EE8" w:rsidRPr="00304F79" w:rsidRDefault="00D84EE8" w:rsidP="00E52547">
      <w:pPr>
        <w:jc w:val="both"/>
        <w:rPr>
          <w:rFonts w:ascii="Montserrat" w:hAnsi="Montserrat" w:cs="Arial"/>
          <w:b/>
          <w:color w:val="943634" w:themeColor="accent2" w:themeShade="BF"/>
          <w:sz w:val="22"/>
          <w:szCs w:val="22"/>
          <w:lang w:val="es-ES"/>
        </w:rPr>
      </w:pPr>
    </w:p>
    <w:p w14:paraId="422EC226" w14:textId="77777777" w:rsidR="00D84EE8" w:rsidRPr="00304F79" w:rsidRDefault="00D84EE8" w:rsidP="00E52547">
      <w:pPr>
        <w:jc w:val="both"/>
        <w:rPr>
          <w:rFonts w:ascii="Montserrat" w:hAnsi="Montserrat" w:cs="Arial"/>
          <w:b/>
          <w:color w:val="943634" w:themeColor="accent2" w:themeShade="BF"/>
          <w:sz w:val="22"/>
          <w:szCs w:val="22"/>
          <w:lang w:val="es-ES"/>
        </w:rPr>
      </w:pPr>
    </w:p>
    <w:p w14:paraId="6A188C42" w14:textId="77777777" w:rsidR="00D84EE8" w:rsidRPr="00304F79" w:rsidRDefault="00D84EE8" w:rsidP="00E52547">
      <w:pPr>
        <w:jc w:val="both"/>
        <w:rPr>
          <w:rFonts w:ascii="Montserrat" w:hAnsi="Montserrat" w:cs="Arial"/>
          <w:b/>
          <w:color w:val="943634" w:themeColor="accent2" w:themeShade="BF"/>
          <w:sz w:val="22"/>
          <w:szCs w:val="22"/>
          <w:lang w:val="es-ES"/>
        </w:rPr>
      </w:pPr>
    </w:p>
    <w:p w14:paraId="38CA574A" w14:textId="77777777" w:rsidR="00D84EE8" w:rsidRPr="00304F79" w:rsidRDefault="00D84EE8" w:rsidP="00E52547">
      <w:pPr>
        <w:jc w:val="both"/>
        <w:rPr>
          <w:rFonts w:ascii="Montserrat" w:hAnsi="Montserrat" w:cs="Arial"/>
          <w:b/>
          <w:color w:val="943634" w:themeColor="accent2" w:themeShade="BF"/>
          <w:sz w:val="22"/>
          <w:szCs w:val="22"/>
          <w:lang w:val="es-ES"/>
        </w:rPr>
      </w:pPr>
    </w:p>
    <w:p w14:paraId="6115BB14" w14:textId="77777777" w:rsidR="00D84EE8" w:rsidRPr="00304F79" w:rsidRDefault="00D84EE8" w:rsidP="00E52547">
      <w:pPr>
        <w:jc w:val="both"/>
        <w:rPr>
          <w:rFonts w:ascii="Montserrat" w:hAnsi="Montserrat" w:cs="Arial"/>
          <w:b/>
          <w:color w:val="943634" w:themeColor="accent2" w:themeShade="BF"/>
          <w:sz w:val="22"/>
          <w:szCs w:val="22"/>
          <w:lang w:val="es-ES"/>
        </w:rPr>
      </w:pPr>
    </w:p>
    <w:p w14:paraId="15BCD340" w14:textId="77777777" w:rsidR="00D84EE8" w:rsidRPr="00304F79" w:rsidRDefault="00D84EE8" w:rsidP="00E52547">
      <w:pPr>
        <w:jc w:val="both"/>
        <w:rPr>
          <w:rFonts w:ascii="Montserrat" w:hAnsi="Montserrat" w:cs="Arial"/>
          <w:b/>
          <w:color w:val="943634" w:themeColor="accent2" w:themeShade="BF"/>
          <w:sz w:val="22"/>
          <w:szCs w:val="22"/>
          <w:lang w:val="es-ES"/>
        </w:rPr>
      </w:pPr>
    </w:p>
    <w:p w14:paraId="265D68B8" w14:textId="77777777" w:rsidR="00D84EE8" w:rsidRPr="00304F79" w:rsidRDefault="00D84EE8" w:rsidP="00E52547">
      <w:pPr>
        <w:jc w:val="both"/>
        <w:rPr>
          <w:rFonts w:ascii="Montserrat" w:hAnsi="Montserrat" w:cs="Arial"/>
          <w:b/>
          <w:color w:val="943634" w:themeColor="accent2" w:themeShade="BF"/>
          <w:sz w:val="22"/>
          <w:szCs w:val="22"/>
          <w:lang w:val="es-ES"/>
        </w:rPr>
      </w:pPr>
    </w:p>
    <w:p w14:paraId="2433E3D0" w14:textId="2910E1E2" w:rsidR="00D84EE8" w:rsidRPr="00304F79" w:rsidRDefault="00D84EE8" w:rsidP="00E52547">
      <w:pPr>
        <w:jc w:val="both"/>
        <w:rPr>
          <w:rFonts w:ascii="Montserrat" w:hAnsi="Montserrat" w:cs="Arial"/>
          <w:b/>
          <w:color w:val="943634" w:themeColor="accent2" w:themeShade="BF"/>
          <w:sz w:val="22"/>
          <w:szCs w:val="22"/>
          <w:lang w:val="es-ES"/>
        </w:rPr>
      </w:pPr>
    </w:p>
    <w:p w14:paraId="07B65AF2" w14:textId="79CBA018" w:rsidR="00ED1FDA" w:rsidRPr="00304F79" w:rsidRDefault="00ED1FDA" w:rsidP="00E52547">
      <w:pPr>
        <w:jc w:val="both"/>
        <w:rPr>
          <w:rFonts w:ascii="Montserrat" w:hAnsi="Montserrat" w:cs="Arial"/>
          <w:b/>
          <w:color w:val="943634" w:themeColor="accent2" w:themeShade="BF"/>
          <w:sz w:val="22"/>
          <w:szCs w:val="22"/>
          <w:lang w:val="es-ES"/>
        </w:rPr>
      </w:pPr>
    </w:p>
    <w:p w14:paraId="13C9C30A" w14:textId="3E4C1619" w:rsidR="00ED1FDA" w:rsidRPr="00304F79" w:rsidRDefault="00ED1FDA" w:rsidP="00E52547">
      <w:pPr>
        <w:jc w:val="both"/>
        <w:rPr>
          <w:rFonts w:ascii="Montserrat" w:hAnsi="Montserrat" w:cs="Arial"/>
          <w:b/>
          <w:color w:val="943634" w:themeColor="accent2" w:themeShade="BF"/>
          <w:sz w:val="22"/>
          <w:szCs w:val="22"/>
          <w:lang w:val="es-ES"/>
        </w:rPr>
      </w:pPr>
    </w:p>
    <w:p w14:paraId="07F89128" w14:textId="65E5575D" w:rsidR="00ED1FDA" w:rsidRPr="00304F79" w:rsidRDefault="00ED1FDA" w:rsidP="00E52547">
      <w:pPr>
        <w:jc w:val="both"/>
        <w:rPr>
          <w:rFonts w:ascii="Montserrat" w:hAnsi="Montserrat" w:cs="Arial"/>
          <w:b/>
          <w:color w:val="943634" w:themeColor="accent2" w:themeShade="BF"/>
          <w:sz w:val="22"/>
          <w:szCs w:val="22"/>
          <w:lang w:val="es-ES"/>
        </w:rPr>
      </w:pPr>
    </w:p>
    <w:p w14:paraId="2A556E97" w14:textId="731010A7" w:rsidR="00ED1FDA" w:rsidRPr="00304F79" w:rsidRDefault="00ED1FDA" w:rsidP="00E52547">
      <w:pPr>
        <w:jc w:val="both"/>
        <w:rPr>
          <w:rFonts w:ascii="Montserrat" w:hAnsi="Montserrat" w:cs="Arial"/>
          <w:b/>
          <w:color w:val="943634" w:themeColor="accent2" w:themeShade="BF"/>
          <w:sz w:val="22"/>
          <w:szCs w:val="22"/>
          <w:lang w:val="es-ES"/>
        </w:rPr>
      </w:pPr>
    </w:p>
    <w:p w14:paraId="4A5BC2DD" w14:textId="3D4F7D37" w:rsidR="001F3BBA" w:rsidRPr="00304F79" w:rsidRDefault="001F3BBA" w:rsidP="00E52547">
      <w:pPr>
        <w:jc w:val="both"/>
        <w:rPr>
          <w:rFonts w:ascii="Montserrat" w:hAnsi="Montserrat" w:cs="Arial"/>
          <w:b/>
          <w:color w:val="943634" w:themeColor="accent2" w:themeShade="BF"/>
          <w:sz w:val="22"/>
          <w:szCs w:val="22"/>
          <w:lang w:val="es-ES"/>
        </w:rPr>
      </w:pPr>
    </w:p>
    <w:p w14:paraId="2D837428" w14:textId="77777777" w:rsidR="001F3BBA" w:rsidRPr="00304F79" w:rsidRDefault="001F3BBA" w:rsidP="00E52547">
      <w:pPr>
        <w:jc w:val="both"/>
        <w:rPr>
          <w:rFonts w:ascii="Montserrat" w:hAnsi="Montserrat" w:cs="Arial"/>
          <w:b/>
          <w:color w:val="943634" w:themeColor="accent2" w:themeShade="BF"/>
          <w:sz w:val="22"/>
          <w:szCs w:val="22"/>
          <w:lang w:val="es-ES"/>
        </w:rPr>
      </w:pPr>
    </w:p>
    <w:p w14:paraId="7EF4859C" w14:textId="65C3D741" w:rsidR="00ED1FDA" w:rsidRDefault="00ED1FDA" w:rsidP="00E52547">
      <w:pPr>
        <w:jc w:val="both"/>
        <w:rPr>
          <w:rFonts w:ascii="Montserrat" w:hAnsi="Montserrat" w:cs="Arial"/>
          <w:b/>
          <w:color w:val="943634" w:themeColor="accent2" w:themeShade="BF"/>
          <w:sz w:val="22"/>
          <w:szCs w:val="22"/>
          <w:lang w:val="es-ES"/>
        </w:rPr>
      </w:pPr>
    </w:p>
    <w:p w14:paraId="2525C004" w14:textId="77777777" w:rsidR="00304F79" w:rsidRPr="00304F79" w:rsidRDefault="00304F79" w:rsidP="00E52547">
      <w:pPr>
        <w:jc w:val="both"/>
        <w:rPr>
          <w:rFonts w:ascii="Montserrat" w:hAnsi="Montserrat" w:cs="Arial"/>
          <w:b/>
          <w:color w:val="943634" w:themeColor="accent2" w:themeShade="BF"/>
          <w:sz w:val="22"/>
          <w:szCs w:val="22"/>
          <w:lang w:val="es-ES"/>
        </w:rPr>
      </w:pPr>
    </w:p>
    <w:p w14:paraId="7BAF3119" w14:textId="0FA421EC" w:rsidR="00FE2B1B" w:rsidRPr="00304F79" w:rsidRDefault="0017419E" w:rsidP="001F3BBA">
      <w:pPr>
        <w:pStyle w:val="Ttulo1"/>
        <w:rPr>
          <w:rFonts w:ascii="Montserrat" w:hAnsi="Montserrat"/>
          <w:b/>
          <w:color w:val="943634" w:themeColor="accent2" w:themeShade="BF"/>
          <w:sz w:val="22"/>
          <w:szCs w:val="22"/>
          <w:lang w:val="es-ES"/>
        </w:rPr>
      </w:pPr>
      <w:bookmarkStart w:id="2" w:name="_Toc107304793"/>
      <w:r w:rsidRPr="00304F79">
        <w:rPr>
          <w:rFonts w:ascii="Montserrat" w:hAnsi="Montserrat"/>
          <w:b/>
          <w:color w:val="943634" w:themeColor="accent2" w:themeShade="BF"/>
          <w:sz w:val="22"/>
          <w:szCs w:val="22"/>
          <w:lang w:val="es-ES"/>
        </w:rPr>
        <w:t xml:space="preserve">1. </w:t>
      </w:r>
      <w:r w:rsidR="00FE2B1B" w:rsidRPr="00304F79">
        <w:rPr>
          <w:rFonts w:ascii="Montserrat" w:hAnsi="Montserrat"/>
          <w:b/>
          <w:color w:val="943634" w:themeColor="accent2" w:themeShade="BF"/>
          <w:sz w:val="22"/>
          <w:szCs w:val="22"/>
          <w:lang w:val="es-ES"/>
        </w:rPr>
        <w:t>Objetivos del Programa</w:t>
      </w:r>
      <w:r w:rsidR="00297301" w:rsidRPr="00304F79">
        <w:rPr>
          <w:rFonts w:ascii="Montserrat" w:hAnsi="Montserrat"/>
          <w:b/>
          <w:color w:val="943634" w:themeColor="accent2" w:themeShade="BF"/>
          <w:sz w:val="22"/>
          <w:szCs w:val="22"/>
          <w:lang w:val="es-ES"/>
        </w:rPr>
        <w:t xml:space="preserve"> de Protección de Datos Personales</w:t>
      </w:r>
      <w:r w:rsidR="00AE2AEA" w:rsidRPr="00304F79">
        <w:rPr>
          <w:rFonts w:ascii="Montserrat" w:hAnsi="Montserrat"/>
          <w:b/>
          <w:color w:val="943634" w:themeColor="accent2" w:themeShade="BF"/>
          <w:sz w:val="22"/>
          <w:szCs w:val="22"/>
          <w:lang w:val="es-ES"/>
        </w:rPr>
        <w:t xml:space="preserve"> del CIMAT.</w:t>
      </w:r>
      <w:bookmarkEnd w:id="2"/>
    </w:p>
    <w:p w14:paraId="5ADE480F" w14:textId="32AF0CAE" w:rsidR="00F036EB" w:rsidRPr="00304F79" w:rsidRDefault="00EA3961" w:rsidP="00D31E08">
      <w:pPr>
        <w:jc w:val="both"/>
        <w:rPr>
          <w:rFonts w:ascii="Montserrat" w:hAnsi="Montserrat" w:cs="Arial"/>
          <w:sz w:val="22"/>
          <w:szCs w:val="22"/>
          <w:lang w:val="es-ES"/>
        </w:rPr>
      </w:pPr>
      <w:r w:rsidRPr="00304F79">
        <w:rPr>
          <w:rFonts w:ascii="Montserrat" w:hAnsi="Montserrat" w:cs="Arial"/>
          <w:sz w:val="22"/>
          <w:szCs w:val="22"/>
          <w:lang w:val="es-ES"/>
        </w:rPr>
        <w:t>Con fundamento en el Artículo 47 de los Lineamientos Generales de Protección de Datos Personales para el Sector Público</w:t>
      </w:r>
      <w:r w:rsidR="00332BB8" w:rsidRPr="00304F79">
        <w:rPr>
          <w:rFonts w:ascii="Montserrat" w:hAnsi="Montserrat" w:cs="Arial"/>
          <w:sz w:val="22"/>
          <w:szCs w:val="22"/>
          <w:lang w:val="es-ES"/>
        </w:rPr>
        <w:t>,</w:t>
      </w:r>
      <w:r w:rsidRPr="00304F79">
        <w:rPr>
          <w:rFonts w:ascii="Montserrat" w:hAnsi="Montserrat" w:cs="Arial"/>
          <w:sz w:val="22"/>
          <w:szCs w:val="22"/>
          <w:lang w:val="es-ES"/>
        </w:rPr>
        <w:t xml:space="preserve"> los objetivos</w:t>
      </w:r>
      <w:r w:rsidR="00D31E08" w:rsidRPr="00304F79">
        <w:rPr>
          <w:rFonts w:ascii="Montserrat" w:hAnsi="Montserrat" w:cs="Arial"/>
          <w:sz w:val="22"/>
          <w:szCs w:val="22"/>
          <w:lang w:val="es-ES"/>
        </w:rPr>
        <w:t xml:space="preserve"> </w:t>
      </w:r>
      <w:r w:rsidRPr="00304F79">
        <w:rPr>
          <w:rFonts w:ascii="Montserrat" w:hAnsi="Montserrat" w:cs="Arial"/>
          <w:sz w:val="22"/>
          <w:szCs w:val="22"/>
          <w:lang w:val="es-ES"/>
        </w:rPr>
        <w:t>del Programa de Protección de Datos Personales son</w:t>
      </w:r>
      <w:r w:rsidR="00751136" w:rsidRPr="00304F79">
        <w:rPr>
          <w:rFonts w:ascii="Montserrat" w:hAnsi="Montserrat" w:cs="Arial"/>
          <w:sz w:val="22"/>
          <w:szCs w:val="22"/>
          <w:lang w:val="es-ES"/>
        </w:rPr>
        <w:t xml:space="preserve"> los</w:t>
      </w:r>
      <w:r w:rsidRPr="00304F79">
        <w:rPr>
          <w:rFonts w:ascii="Montserrat" w:hAnsi="Montserrat" w:cs="Arial"/>
          <w:sz w:val="22"/>
          <w:szCs w:val="22"/>
          <w:lang w:val="es-ES"/>
        </w:rPr>
        <w:t xml:space="preserve"> </w:t>
      </w:r>
      <w:r w:rsidR="00D31E08" w:rsidRPr="00304F79">
        <w:rPr>
          <w:rFonts w:ascii="Montserrat" w:hAnsi="Montserrat" w:cs="Arial"/>
          <w:sz w:val="22"/>
          <w:szCs w:val="22"/>
          <w:lang w:val="es-ES"/>
        </w:rPr>
        <w:t>siguientes</w:t>
      </w:r>
      <w:r w:rsidR="00F036EB" w:rsidRPr="00304F79">
        <w:rPr>
          <w:rFonts w:ascii="Montserrat" w:hAnsi="Montserrat" w:cs="Arial"/>
          <w:sz w:val="22"/>
          <w:szCs w:val="22"/>
          <w:lang w:val="es-ES"/>
        </w:rPr>
        <w:t>:</w:t>
      </w:r>
    </w:p>
    <w:p w14:paraId="71D7AA56" w14:textId="77777777" w:rsidR="00D31E08" w:rsidRPr="00304F79" w:rsidRDefault="00D31E08" w:rsidP="00D31E08">
      <w:pPr>
        <w:jc w:val="both"/>
        <w:rPr>
          <w:rFonts w:ascii="Montserrat" w:hAnsi="Montserrat" w:cs="Arial"/>
          <w:sz w:val="22"/>
          <w:szCs w:val="22"/>
          <w:lang w:val="es-ES"/>
        </w:rPr>
      </w:pPr>
    </w:p>
    <w:p w14:paraId="0D420C9F" w14:textId="77777777" w:rsidR="0017419E" w:rsidRPr="00304F79" w:rsidRDefault="0017419E" w:rsidP="0017419E">
      <w:pPr>
        <w:jc w:val="both"/>
        <w:rPr>
          <w:rFonts w:ascii="Montserrat" w:hAnsi="Montserrat" w:cs="Arial"/>
          <w:sz w:val="22"/>
          <w:szCs w:val="22"/>
          <w:lang w:val="es-ES"/>
        </w:rPr>
      </w:pPr>
      <w:r w:rsidRPr="00304F79">
        <w:rPr>
          <w:rFonts w:ascii="Montserrat" w:hAnsi="Montserrat" w:cs="Arial"/>
          <w:b/>
          <w:bCs/>
          <w:color w:val="943634" w:themeColor="accent2" w:themeShade="BF"/>
          <w:sz w:val="22"/>
          <w:szCs w:val="22"/>
          <w:lang w:val="es-ES"/>
        </w:rPr>
        <w:t>1.1.</w:t>
      </w:r>
      <w:r w:rsidRPr="00304F79">
        <w:rPr>
          <w:rFonts w:ascii="Montserrat" w:hAnsi="Montserrat" w:cs="Arial"/>
          <w:color w:val="943634" w:themeColor="accent2" w:themeShade="BF"/>
          <w:sz w:val="22"/>
          <w:szCs w:val="22"/>
          <w:lang w:val="es-ES"/>
        </w:rPr>
        <w:t xml:space="preserve"> </w:t>
      </w:r>
      <w:r w:rsidR="00F036EB" w:rsidRPr="00304F79">
        <w:rPr>
          <w:rFonts w:ascii="Montserrat" w:hAnsi="Montserrat" w:cs="Arial"/>
          <w:sz w:val="22"/>
          <w:szCs w:val="22"/>
          <w:lang w:val="es-ES"/>
        </w:rPr>
        <w:t>Proveer el marco</w:t>
      </w:r>
      <w:r w:rsidR="00EA0B1A" w:rsidRPr="00304F79">
        <w:rPr>
          <w:rFonts w:ascii="Montserrat" w:hAnsi="Montserrat" w:cs="Arial"/>
          <w:sz w:val="22"/>
          <w:szCs w:val="22"/>
          <w:lang w:val="es-ES"/>
        </w:rPr>
        <w:t xml:space="preserve"> jurídico administrativo </w:t>
      </w:r>
      <w:r w:rsidR="00F036EB" w:rsidRPr="00304F79">
        <w:rPr>
          <w:rFonts w:ascii="Montserrat" w:hAnsi="Montserrat" w:cs="Arial"/>
          <w:sz w:val="22"/>
          <w:szCs w:val="22"/>
          <w:lang w:val="es-ES"/>
        </w:rPr>
        <w:t xml:space="preserve">para la protección de los datos personales </w:t>
      </w:r>
      <w:r w:rsidR="00EA0B1A" w:rsidRPr="00304F79">
        <w:rPr>
          <w:rFonts w:ascii="Montserrat" w:hAnsi="Montserrat" w:cs="Arial"/>
          <w:sz w:val="22"/>
          <w:szCs w:val="22"/>
          <w:lang w:val="es-ES"/>
        </w:rPr>
        <w:t>que por sus funciones tratan las Áreas Competentes</w:t>
      </w:r>
      <w:r w:rsidR="00F036EB" w:rsidRPr="00304F79">
        <w:rPr>
          <w:rFonts w:ascii="Montserrat" w:hAnsi="Montserrat" w:cs="Arial"/>
          <w:sz w:val="22"/>
          <w:szCs w:val="22"/>
          <w:lang w:val="es-ES"/>
        </w:rPr>
        <w:t xml:space="preserve">;  </w:t>
      </w:r>
    </w:p>
    <w:p w14:paraId="01A0FDE8" w14:textId="77777777" w:rsidR="0017419E" w:rsidRPr="00304F79" w:rsidRDefault="0017419E" w:rsidP="0017419E">
      <w:pPr>
        <w:jc w:val="both"/>
        <w:rPr>
          <w:rFonts w:ascii="Montserrat" w:hAnsi="Montserrat" w:cs="Arial"/>
          <w:sz w:val="22"/>
          <w:szCs w:val="22"/>
          <w:lang w:val="es-ES"/>
        </w:rPr>
      </w:pPr>
    </w:p>
    <w:p w14:paraId="55D688CF" w14:textId="77777777" w:rsidR="003C0914" w:rsidRPr="00304F79" w:rsidRDefault="0017419E" w:rsidP="003C0914">
      <w:pPr>
        <w:jc w:val="both"/>
        <w:rPr>
          <w:rFonts w:ascii="Montserrat" w:hAnsi="Montserrat" w:cs="Arial"/>
          <w:sz w:val="22"/>
          <w:szCs w:val="22"/>
          <w:lang w:val="es-ES"/>
        </w:rPr>
      </w:pPr>
      <w:r w:rsidRPr="00304F79">
        <w:rPr>
          <w:rFonts w:ascii="Montserrat" w:hAnsi="Montserrat" w:cs="Arial"/>
          <w:b/>
          <w:bCs/>
          <w:color w:val="943634" w:themeColor="accent2" w:themeShade="BF"/>
          <w:sz w:val="22"/>
          <w:szCs w:val="22"/>
          <w:lang w:val="es-ES"/>
        </w:rPr>
        <w:t>1.2.</w:t>
      </w:r>
      <w:r w:rsidRPr="00304F79">
        <w:rPr>
          <w:rFonts w:ascii="Montserrat" w:hAnsi="Montserrat" w:cs="Arial"/>
          <w:color w:val="943634" w:themeColor="accent2" w:themeShade="BF"/>
          <w:sz w:val="22"/>
          <w:szCs w:val="22"/>
          <w:lang w:val="es-ES"/>
        </w:rPr>
        <w:t xml:space="preserve"> </w:t>
      </w:r>
      <w:r w:rsidR="00F036EB" w:rsidRPr="00304F79">
        <w:rPr>
          <w:rFonts w:ascii="Montserrat" w:hAnsi="Montserrat" w:cs="Arial"/>
          <w:sz w:val="22"/>
          <w:szCs w:val="22"/>
          <w:lang w:val="es-ES"/>
        </w:rPr>
        <w:t xml:space="preserve">Cumplir con </w:t>
      </w:r>
      <w:r w:rsidR="00CF1915" w:rsidRPr="00304F79">
        <w:rPr>
          <w:rFonts w:ascii="Montserrat" w:hAnsi="Montserrat" w:cs="Arial"/>
          <w:sz w:val="22"/>
          <w:szCs w:val="22"/>
          <w:lang w:val="es-ES"/>
        </w:rPr>
        <w:t xml:space="preserve">las máximas </w:t>
      </w:r>
      <w:r w:rsidR="00765E6A" w:rsidRPr="00304F79">
        <w:rPr>
          <w:rFonts w:ascii="Montserrat" w:hAnsi="Montserrat" w:cs="Arial"/>
          <w:sz w:val="22"/>
          <w:szCs w:val="22"/>
          <w:lang w:val="es-ES"/>
        </w:rPr>
        <w:t>establecidas en</w:t>
      </w:r>
      <w:r w:rsidR="00F036EB" w:rsidRPr="00304F79">
        <w:rPr>
          <w:rFonts w:ascii="Montserrat" w:hAnsi="Montserrat" w:cs="Arial"/>
          <w:sz w:val="22"/>
          <w:szCs w:val="22"/>
          <w:lang w:val="es-ES"/>
        </w:rPr>
        <w:t xml:space="preserve"> la</w:t>
      </w:r>
      <w:r w:rsidR="00765E6A" w:rsidRPr="00304F79">
        <w:rPr>
          <w:rFonts w:ascii="Montserrat" w:hAnsi="Montserrat" w:cs="Arial"/>
          <w:sz w:val="22"/>
          <w:szCs w:val="22"/>
          <w:lang w:val="es-ES"/>
        </w:rPr>
        <w:t xml:space="preserve"> LGPDPPSO, </w:t>
      </w:r>
      <w:r w:rsidR="00F036EB" w:rsidRPr="00304F79">
        <w:rPr>
          <w:rFonts w:ascii="Montserrat" w:hAnsi="Montserrat" w:cs="Arial"/>
          <w:sz w:val="22"/>
          <w:szCs w:val="22"/>
          <w:lang w:val="es-ES"/>
        </w:rPr>
        <w:t>los Lineamientos Generales, así como la normatividad</w:t>
      </w:r>
      <w:r w:rsidR="00765E6A" w:rsidRPr="00304F79">
        <w:rPr>
          <w:rFonts w:ascii="Montserrat" w:hAnsi="Montserrat" w:cs="Arial"/>
          <w:sz w:val="22"/>
          <w:szCs w:val="22"/>
          <w:lang w:val="es-ES"/>
        </w:rPr>
        <w:t>, criterios, acuerdos</w:t>
      </w:r>
      <w:r w:rsidR="00332BB8" w:rsidRPr="00304F79">
        <w:rPr>
          <w:rFonts w:ascii="Montserrat" w:hAnsi="Montserrat" w:cs="Arial"/>
          <w:sz w:val="22"/>
          <w:szCs w:val="22"/>
          <w:lang w:val="es-ES"/>
        </w:rPr>
        <w:t xml:space="preserve"> u otro que emita el</w:t>
      </w:r>
      <w:r w:rsidR="00D31E08" w:rsidRPr="00304F79">
        <w:rPr>
          <w:rFonts w:ascii="Montserrat" w:hAnsi="Montserrat" w:cs="Arial"/>
          <w:sz w:val="22"/>
          <w:szCs w:val="22"/>
          <w:lang w:val="es-ES"/>
        </w:rPr>
        <w:t xml:space="preserve"> Pleno del INAI</w:t>
      </w:r>
      <w:r w:rsidR="00F036EB" w:rsidRPr="00304F79">
        <w:rPr>
          <w:rFonts w:ascii="Montserrat" w:hAnsi="Montserrat" w:cs="Arial"/>
          <w:sz w:val="22"/>
          <w:szCs w:val="22"/>
          <w:lang w:val="es-ES"/>
        </w:rPr>
        <w:t xml:space="preserve">; </w:t>
      </w:r>
    </w:p>
    <w:p w14:paraId="3BE5C855" w14:textId="77777777" w:rsidR="003C0914" w:rsidRPr="00304F79" w:rsidRDefault="003C0914" w:rsidP="003C0914">
      <w:pPr>
        <w:jc w:val="both"/>
        <w:rPr>
          <w:rFonts w:ascii="Montserrat" w:hAnsi="Montserrat" w:cs="Arial"/>
          <w:sz w:val="22"/>
          <w:szCs w:val="22"/>
          <w:lang w:val="es-ES"/>
        </w:rPr>
      </w:pPr>
    </w:p>
    <w:p w14:paraId="5DCF5924" w14:textId="77777777" w:rsidR="003C0914" w:rsidRPr="00304F79" w:rsidRDefault="0017419E" w:rsidP="003C0914">
      <w:pPr>
        <w:jc w:val="both"/>
        <w:rPr>
          <w:rFonts w:ascii="Montserrat" w:hAnsi="Montserrat" w:cs="Arial"/>
          <w:sz w:val="22"/>
          <w:szCs w:val="22"/>
          <w:lang w:val="es-ES"/>
        </w:rPr>
      </w:pPr>
      <w:r w:rsidRPr="00304F79">
        <w:rPr>
          <w:rFonts w:ascii="Montserrat" w:hAnsi="Montserrat" w:cs="Arial"/>
          <w:b/>
          <w:bCs/>
          <w:color w:val="943634" w:themeColor="accent2" w:themeShade="BF"/>
          <w:sz w:val="22"/>
          <w:szCs w:val="22"/>
          <w:lang w:val="es-ES"/>
        </w:rPr>
        <w:t>1.3.</w:t>
      </w:r>
      <w:r w:rsidRPr="00304F79">
        <w:rPr>
          <w:rFonts w:ascii="Montserrat" w:hAnsi="Montserrat" w:cs="Arial"/>
          <w:color w:val="943634" w:themeColor="accent2" w:themeShade="BF"/>
          <w:sz w:val="22"/>
          <w:szCs w:val="22"/>
          <w:lang w:val="es-ES"/>
        </w:rPr>
        <w:t xml:space="preserve"> </w:t>
      </w:r>
      <w:r w:rsidR="00F036EB" w:rsidRPr="00304F79">
        <w:rPr>
          <w:rFonts w:ascii="Montserrat" w:hAnsi="Montserrat" w:cs="Arial"/>
          <w:sz w:val="22"/>
          <w:szCs w:val="22"/>
          <w:lang w:val="es-ES"/>
        </w:rPr>
        <w:t>Establecer</w:t>
      </w:r>
      <w:r w:rsidR="00D31E08" w:rsidRPr="00304F79">
        <w:rPr>
          <w:rFonts w:ascii="Montserrat" w:hAnsi="Montserrat" w:cs="Arial"/>
          <w:sz w:val="22"/>
          <w:szCs w:val="22"/>
          <w:lang w:val="es-ES"/>
        </w:rPr>
        <w:t xml:space="preserve"> </w:t>
      </w:r>
      <w:r w:rsidR="00F036EB" w:rsidRPr="00304F79">
        <w:rPr>
          <w:rFonts w:ascii="Montserrat" w:hAnsi="Montserrat" w:cs="Arial"/>
          <w:sz w:val="22"/>
          <w:szCs w:val="22"/>
          <w:lang w:val="es-ES"/>
        </w:rPr>
        <w:t xml:space="preserve">los elementos y actividades de dirección, operación y control </w:t>
      </w:r>
      <w:r w:rsidR="00D31E08" w:rsidRPr="00304F79">
        <w:rPr>
          <w:rFonts w:ascii="Montserrat" w:hAnsi="Montserrat" w:cs="Arial"/>
          <w:sz w:val="22"/>
          <w:szCs w:val="22"/>
          <w:lang w:val="es-ES"/>
        </w:rPr>
        <w:t>en todos</w:t>
      </w:r>
      <w:r w:rsidR="00F036EB" w:rsidRPr="00304F79">
        <w:rPr>
          <w:rFonts w:ascii="Montserrat" w:hAnsi="Montserrat" w:cs="Arial"/>
          <w:sz w:val="22"/>
          <w:szCs w:val="22"/>
          <w:lang w:val="es-ES"/>
        </w:rPr>
        <w:t xml:space="preserve"> los procesos que impliquen el tratamiento de datos personales, a efecto de protegerlos de manera sistemática y continua, y</w:t>
      </w:r>
      <w:r w:rsidR="00D31E08" w:rsidRPr="00304F79">
        <w:rPr>
          <w:rFonts w:ascii="Montserrat" w:hAnsi="Montserrat" w:cs="Arial"/>
          <w:sz w:val="22"/>
          <w:szCs w:val="22"/>
          <w:lang w:val="es-ES"/>
        </w:rPr>
        <w:t xml:space="preserve"> </w:t>
      </w:r>
    </w:p>
    <w:p w14:paraId="4C57EF95" w14:textId="77777777" w:rsidR="003C0914" w:rsidRPr="00304F79" w:rsidRDefault="003C0914" w:rsidP="003C0914">
      <w:pPr>
        <w:jc w:val="both"/>
        <w:rPr>
          <w:rFonts w:ascii="Montserrat" w:hAnsi="Montserrat" w:cs="Arial"/>
          <w:sz w:val="22"/>
          <w:szCs w:val="22"/>
          <w:lang w:val="es-ES"/>
        </w:rPr>
      </w:pPr>
    </w:p>
    <w:p w14:paraId="2DD4F959" w14:textId="769BA6B9" w:rsidR="00332BB8" w:rsidRPr="00304F79" w:rsidRDefault="0017419E" w:rsidP="003C0914">
      <w:pPr>
        <w:jc w:val="both"/>
        <w:rPr>
          <w:rFonts w:ascii="Montserrat" w:hAnsi="Montserrat" w:cs="Arial"/>
          <w:sz w:val="22"/>
          <w:szCs w:val="22"/>
          <w:lang w:val="es-ES"/>
        </w:rPr>
      </w:pPr>
      <w:r w:rsidRPr="00304F79">
        <w:rPr>
          <w:rFonts w:ascii="Montserrat" w:hAnsi="Montserrat" w:cs="Arial"/>
          <w:b/>
          <w:bCs/>
          <w:color w:val="943634" w:themeColor="accent2" w:themeShade="BF"/>
          <w:sz w:val="22"/>
          <w:szCs w:val="22"/>
          <w:lang w:val="es-ES"/>
        </w:rPr>
        <w:t>1.4.</w:t>
      </w:r>
      <w:r w:rsidRPr="00304F79">
        <w:rPr>
          <w:rFonts w:ascii="Montserrat" w:hAnsi="Montserrat" w:cs="Arial"/>
          <w:color w:val="943634" w:themeColor="accent2" w:themeShade="BF"/>
          <w:sz w:val="22"/>
          <w:szCs w:val="22"/>
          <w:lang w:val="es-ES"/>
        </w:rPr>
        <w:t xml:space="preserve"> </w:t>
      </w:r>
      <w:r w:rsidR="00F036EB" w:rsidRPr="00304F79">
        <w:rPr>
          <w:rFonts w:ascii="Montserrat" w:hAnsi="Montserrat" w:cs="Arial"/>
          <w:sz w:val="22"/>
          <w:szCs w:val="22"/>
          <w:lang w:val="es-ES"/>
        </w:rPr>
        <w:t xml:space="preserve">Promover la adopción de mejores prácticas en la protección de datos personales, de manera preferente una vez que el </w:t>
      </w:r>
      <w:r w:rsidR="00332BB8" w:rsidRPr="00304F79">
        <w:rPr>
          <w:rFonts w:ascii="Montserrat" w:hAnsi="Montserrat" w:cs="Arial"/>
          <w:sz w:val="22"/>
          <w:szCs w:val="22"/>
          <w:lang w:val="es-ES"/>
        </w:rPr>
        <w:t>P</w:t>
      </w:r>
      <w:r w:rsidR="00F036EB" w:rsidRPr="00304F79">
        <w:rPr>
          <w:rFonts w:ascii="Montserrat" w:hAnsi="Montserrat" w:cs="Arial"/>
          <w:sz w:val="22"/>
          <w:szCs w:val="22"/>
          <w:lang w:val="es-ES"/>
        </w:rPr>
        <w:t>rograma se haya implementado de manera integral en</w:t>
      </w:r>
      <w:r w:rsidR="00332BB8" w:rsidRPr="00304F79">
        <w:rPr>
          <w:rFonts w:ascii="Montserrat" w:hAnsi="Montserrat" w:cs="Arial"/>
          <w:sz w:val="22"/>
          <w:szCs w:val="22"/>
          <w:lang w:val="es-ES"/>
        </w:rPr>
        <w:t xml:space="preserve"> el CIMAT</w:t>
      </w:r>
      <w:r w:rsidR="00F036EB" w:rsidRPr="00304F79">
        <w:rPr>
          <w:rFonts w:ascii="Montserrat" w:hAnsi="Montserrat" w:cs="Arial"/>
          <w:sz w:val="22"/>
          <w:szCs w:val="22"/>
          <w:lang w:val="es-ES"/>
        </w:rPr>
        <w:t>, o bien, cuando se estime pertinente la implementación de buenas prácticas en tratamientos específicos.</w:t>
      </w:r>
    </w:p>
    <w:p w14:paraId="4B2DDA8C" w14:textId="2DCE7B55" w:rsidR="00F036EB" w:rsidRPr="00304F79" w:rsidRDefault="00F036EB" w:rsidP="0021596B">
      <w:pPr>
        <w:jc w:val="both"/>
        <w:rPr>
          <w:rFonts w:ascii="Montserrat" w:hAnsi="Montserrat" w:cs="Arial"/>
          <w:sz w:val="22"/>
          <w:szCs w:val="22"/>
          <w:lang w:val="es-ES"/>
        </w:rPr>
      </w:pPr>
    </w:p>
    <w:p w14:paraId="0496CAC9" w14:textId="77777777" w:rsidR="001F3BBA" w:rsidRPr="00304F79" w:rsidRDefault="001F3BBA" w:rsidP="00E52547">
      <w:pPr>
        <w:jc w:val="both"/>
        <w:rPr>
          <w:rFonts w:ascii="Montserrat" w:hAnsi="Montserrat" w:cs="Arial"/>
          <w:b/>
          <w:color w:val="943634" w:themeColor="accent2" w:themeShade="BF"/>
          <w:sz w:val="22"/>
          <w:szCs w:val="22"/>
          <w:lang w:val="es-ES"/>
        </w:rPr>
      </w:pPr>
    </w:p>
    <w:p w14:paraId="7ABC62A6" w14:textId="77777777" w:rsidR="001F3BBA" w:rsidRPr="00304F79" w:rsidRDefault="001F3BBA" w:rsidP="00E52547">
      <w:pPr>
        <w:jc w:val="both"/>
        <w:rPr>
          <w:rFonts w:ascii="Montserrat" w:hAnsi="Montserrat" w:cs="Arial"/>
          <w:b/>
          <w:color w:val="943634" w:themeColor="accent2" w:themeShade="BF"/>
          <w:sz w:val="22"/>
          <w:szCs w:val="22"/>
          <w:lang w:val="es-ES"/>
        </w:rPr>
      </w:pPr>
    </w:p>
    <w:p w14:paraId="241E44BD" w14:textId="77777777" w:rsidR="001F3BBA" w:rsidRPr="00304F79" w:rsidRDefault="001F3BBA" w:rsidP="00E52547">
      <w:pPr>
        <w:jc w:val="both"/>
        <w:rPr>
          <w:rFonts w:ascii="Montserrat" w:hAnsi="Montserrat" w:cs="Arial"/>
          <w:b/>
          <w:color w:val="943634" w:themeColor="accent2" w:themeShade="BF"/>
          <w:sz w:val="22"/>
          <w:szCs w:val="22"/>
          <w:lang w:val="es-ES"/>
        </w:rPr>
      </w:pPr>
    </w:p>
    <w:p w14:paraId="02EB1ED3" w14:textId="77777777" w:rsidR="001F3BBA" w:rsidRPr="00304F79" w:rsidRDefault="001F3BBA" w:rsidP="00E52547">
      <w:pPr>
        <w:jc w:val="both"/>
        <w:rPr>
          <w:rFonts w:ascii="Montserrat" w:hAnsi="Montserrat" w:cs="Arial"/>
          <w:b/>
          <w:color w:val="943634" w:themeColor="accent2" w:themeShade="BF"/>
          <w:sz w:val="22"/>
          <w:szCs w:val="22"/>
          <w:lang w:val="es-ES"/>
        </w:rPr>
      </w:pPr>
    </w:p>
    <w:p w14:paraId="52AA5E0C" w14:textId="77777777" w:rsidR="001F3BBA" w:rsidRPr="00304F79" w:rsidRDefault="001F3BBA" w:rsidP="00E52547">
      <w:pPr>
        <w:jc w:val="both"/>
        <w:rPr>
          <w:rFonts w:ascii="Montserrat" w:hAnsi="Montserrat" w:cs="Arial"/>
          <w:b/>
          <w:color w:val="943634" w:themeColor="accent2" w:themeShade="BF"/>
          <w:sz w:val="22"/>
          <w:szCs w:val="22"/>
          <w:lang w:val="es-ES"/>
        </w:rPr>
      </w:pPr>
    </w:p>
    <w:p w14:paraId="6D2352F9" w14:textId="77777777" w:rsidR="001F3BBA" w:rsidRPr="00304F79" w:rsidRDefault="001F3BBA" w:rsidP="00E52547">
      <w:pPr>
        <w:jc w:val="both"/>
        <w:rPr>
          <w:rFonts w:ascii="Montserrat" w:hAnsi="Montserrat" w:cs="Arial"/>
          <w:b/>
          <w:color w:val="943634" w:themeColor="accent2" w:themeShade="BF"/>
          <w:sz w:val="22"/>
          <w:szCs w:val="22"/>
          <w:lang w:val="es-ES"/>
        </w:rPr>
      </w:pPr>
    </w:p>
    <w:p w14:paraId="64762F74" w14:textId="77777777" w:rsidR="001F3BBA" w:rsidRPr="00304F79" w:rsidRDefault="001F3BBA" w:rsidP="00E52547">
      <w:pPr>
        <w:jc w:val="both"/>
        <w:rPr>
          <w:rFonts w:ascii="Montserrat" w:hAnsi="Montserrat" w:cs="Arial"/>
          <w:b/>
          <w:color w:val="943634" w:themeColor="accent2" w:themeShade="BF"/>
          <w:sz w:val="22"/>
          <w:szCs w:val="22"/>
          <w:lang w:val="es-ES"/>
        </w:rPr>
      </w:pPr>
    </w:p>
    <w:p w14:paraId="268A2C8B" w14:textId="77777777" w:rsidR="001F3BBA" w:rsidRPr="00304F79" w:rsidRDefault="001F3BBA" w:rsidP="00E52547">
      <w:pPr>
        <w:jc w:val="both"/>
        <w:rPr>
          <w:rFonts w:ascii="Montserrat" w:hAnsi="Montserrat" w:cs="Arial"/>
          <w:b/>
          <w:color w:val="943634" w:themeColor="accent2" w:themeShade="BF"/>
          <w:sz w:val="22"/>
          <w:szCs w:val="22"/>
          <w:lang w:val="es-ES"/>
        </w:rPr>
      </w:pPr>
    </w:p>
    <w:p w14:paraId="0DF1C4A0" w14:textId="77777777" w:rsidR="001F3BBA" w:rsidRPr="00304F79" w:rsidRDefault="001F3BBA" w:rsidP="00E52547">
      <w:pPr>
        <w:jc w:val="both"/>
        <w:rPr>
          <w:rFonts w:ascii="Montserrat" w:hAnsi="Montserrat" w:cs="Arial"/>
          <w:b/>
          <w:color w:val="943634" w:themeColor="accent2" w:themeShade="BF"/>
          <w:sz w:val="22"/>
          <w:szCs w:val="22"/>
          <w:lang w:val="es-ES"/>
        </w:rPr>
      </w:pPr>
    </w:p>
    <w:p w14:paraId="17D389CA" w14:textId="77777777" w:rsidR="001F3BBA" w:rsidRPr="00304F79" w:rsidRDefault="001F3BBA" w:rsidP="00E52547">
      <w:pPr>
        <w:jc w:val="both"/>
        <w:rPr>
          <w:rFonts w:ascii="Montserrat" w:hAnsi="Montserrat" w:cs="Arial"/>
          <w:b/>
          <w:color w:val="943634" w:themeColor="accent2" w:themeShade="BF"/>
          <w:sz w:val="22"/>
          <w:szCs w:val="22"/>
          <w:lang w:val="es-ES"/>
        </w:rPr>
      </w:pPr>
    </w:p>
    <w:p w14:paraId="74EC1A89" w14:textId="77777777" w:rsidR="001F3BBA" w:rsidRPr="00304F79" w:rsidRDefault="001F3BBA" w:rsidP="00E52547">
      <w:pPr>
        <w:jc w:val="both"/>
        <w:rPr>
          <w:rFonts w:ascii="Montserrat" w:hAnsi="Montserrat" w:cs="Arial"/>
          <w:b/>
          <w:color w:val="943634" w:themeColor="accent2" w:themeShade="BF"/>
          <w:sz w:val="22"/>
          <w:szCs w:val="22"/>
          <w:lang w:val="es-ES"/>
        </w:rPr>
      </w:pPr>
    </w:p>
    <w:p w14:paraId="730816AF" w14:textId="77777777" w:rsidR="001F3BBA" w:rsidRPr="00304F79" w:rsidRDefault="001F3BBA" w:rsidP="00E52547">
      <w:pPr>
        <w:jc w:val="both"/>
        <w:rPr>
          <w:rFonts w:ascii="Montserrat" w:hAnsi="Montserrat" w:cs="Arial"/>
          <w:b/>
          <w:color w:val="943634" w:themeColor="accent2" w:themeShade="BF"/>
          <w:sz w:val="22"/>
          <w:szCs w:val="22"/>
          <w:lang w:val="es-ES"/>
        </w:rPr>
      </w:pPr>
    </w:p>
    <w:p w14:paraId="7CF95050" w14:textId="77777777" w:rsidR="001F3BBA" w:rsidRPr="00304F79" w:rsidRDefault="001F3BBA" w:rsidP="00E52547">
      <w:pPr>
        <w:jc w:val="both"/>
        <w:rPr>
          <w:rFonts w:ascii="Montserrat" w:hAnsi="Montserrat" w:cs="Arial"/>
          <w:b/>
          <w:color w:val="943634" w:themeColor="accent2" w:themeShade="BF"/>
          <w:sz w:val="22"/>
          <w:szCs w:val="22"/>
          <w:lang w:val="es-ES"/>
        </w:rPr>
      </w:pPr>
    </w:p>
    <w:p w14:paraId="0674F374" w14:textId="77777777" w:rsidR="001F3BBA" w:rsidRPr="00304F79" w:rsidRDefault="001F3BBA" w:rsidP="00E52547">
      <w:pPr>
        <w:jc w:val="both"/>
        <w:rPr>
          <w:rFonts w:ascii="Montserrat" w:hAnsi="Montserrat" w:cs="Arial"/>
          <w:b/>
          <w:color w:val="943634" w:themeColor="accent2" w:themeShade="BF"/>
          <w:sz w:val="22"/>
          <w:szCs w:val="22"/>
          <w:lang w:val="es-ES"/>
        </w:rPr>
      </w:pPr>
    </w:p>
    <w:p w14:paraId="23B47C33" w14:textId="77777777" w:rsidR="001F3BBA" w:rsidRPr="00304F79" w:rsidRDefault="001F3BBA" w:rsidP="00E52547">
      <w:pPr>
        <w:jc w:val="both"/>
        <w:rPr>
          <w:rFonts w:ascii="Montserrat" w:hAnsi="Montserrat" w:cs="Arial"/>
          <w:b/>
          <w:color w:val="943634" w:themeColor="accent2" w:themeShade="BF"/>
          <w:sz w:val="22"/>
          <w:szCs w:val="22"/>
          <w:lang w:val="es-ES"/>
        </w:rPr>
      </w:pPr>
    </w:p>
    <w:p w14:paraId="46688201" w14:textId="77777777" w:rsidR="001F3BBA" w:rsidRPr="00304F79" w:rsidRDefault="001F3BBA" w:rsidP="00E52547">
      <w:pPr>
        <w:jc w:val="both"/>
        <w:rPr>
          <w:rFonts w:ascii="Montserrat" w:hAnsi="Montserrat" w:cs="Arial"/>
          <w:b/>
          <w:color w:val="943634" w:themeColor="accent2" w:themeShade="BF"/>
          <w:sz w:val="22"/>
          <w:szCs w:val="22"/>
          <w:lang w:val="es-ES"/>
        </w:rPr>
      </w:pPr>
    </w:p>
    <w:p w14:paraId="4B45C985" w14:textId="77777777" w:rsidR="001F3BBA" w:rsidRPr="00304F79" w:rsidRDefault="001F3BBA" w:rsidP="00E52547">
      <w:pPr>
        <w:jc w:val="both"/>
        <w:rPr>
          <w:rFonts w:ascii="Montserrat" w:hAnsi="Montserrat" w:cs="Arial"/>
          <w:b/>
          <w:color w:val="943634" w:themeColor="accent2" w:themeShade="BF"/>
          <w:sz w:val="22"/>
          <w:szCs w:val="22"/>
          <w:lang w:val="es-ES"/>
        </w:rPr>
      </w:pPr>
    </w:p>
    <w:p w14:paraId="68B33686" w14:textId="77777777" w:rsidR="001F3BBA" w:rsidRPr="00304F79" w:rsidRDefault="001F3BBA" w:rsidP="00E52547">
      <w:pPr>
        <w:jc w:val="both"/>
        <w:rPr>
          <w:rFonts w:ascii="Montserrat" w:hAnsi="Montserrat" w:cs="Arial"/>
          <w:b/>
          <w:color w:val="943634" w:themeColor="accent2" w:themeShade="BF"/>
          <w:sz w:val="22"/>
          <w:szCs w:val="22"/>
          <w:lang w:val="es-ES"/>
        </w:rPr>
      </w:pPr>
    </w:p>
    <w:p w14:paraId="274C3880" w14:textId="77777777" w:rsidR="001F3BBA" w:rsidRPr="00304F79" w:rsidRDefault="001F3BBA" w:rsidP="00E52547">
      <w:pPr>
        <w:jc w:val="both"/>
        <w:rPr>
          <w:rFonts w:ascii="Montserrat" w:hAnsi="Montserrat" w:cs="Arial"/>
          <w:b/>
          <w:color w:val="943634" w:themeColor="accent2" w:themeShade="BF"/>
          <w:sz w:val="22"/>
          <w:szCs w:val="22"/>
          <w:lang w:val="es-ES"/>
        </w:rPr>
      </w:pPr>
    </w:p>
    <w:p w14:paraId="19DE57AD" w14:textId="77777777" w:rsidR="001F3BBA" w:rsidRPr="00304F79" w:rsidRDefault="001F3BBA" w:rsidP="00E52547">
      <w:pPr>
        <w:jc w:val="both"/>
        <w:rPr>
          <w:rFonts w:ascii="Montserrat" w:hAnsi="Montserrat" w:cs="Arial"/>
          <w:b/>
          <w:color w:val="943634" w:themeColor="accent2" w:themeShade="BF"/>
          <w:sz w:val="22"/>
          <w:szCs w:val="22"/>
          <w:lang w:val="es-ES"/>
        </w:rPr>
      </w:pPr>
    </w:p>
    <w:p w14:paraId="1391C69C" w14:textId="77777777" w:rsidR="001F3BBA" w:rsidRPr="00304F79" w:rsidRDefault="001F3BBA" w:rsidP="00E52547">
      <w:pPr>
        <w:jc w:val="both"/>
        <w:rPr>
          <w:rFonts w:ascii="Montserrat" w:hAnsi="Montserrat" w:cs="Arial"/>
          <w:b/>
          <w:color w:val="943634" w:themeColor="accent2" w:themeShade="BF"/>
          <w:sz w:val="22"/>
          <w:szCs w:val="22"/>
          <w:lang w:val="es-ES"/>
        </w:rPr>
      </w:pPr>
    </w:p>
    <w:p w14:paraId="0BAB133F" w14:textId="77777777" w:rsidR="001F3BBA" w:rsidRPr="00304F79" w:rsidRDefault="001F3BBA" w:rsidP="00E52547">
      <w:pPr>
        <w:jc w:val="both"/>
        <w:rPr>
          <w:rFonts w:ascii="Montserrat" w:hAnsi="Montserrat" w:cs="Arial"/>
          <w:b/>
          <w:color w:val="943634" w:themeColor="accent2" w:themeShade="BF"/>
          <w:sz w:val="22"/>
          <w:szCs w:val="22"/>
          <w:lang w:val="es-ES"/>
        </w:rPr>
      </w:pPr>
    </w:p>
    <w:p w14:paraId="5FAB76E3" w14:textId="77777777" w:rsidR="001F3BBA" w:rsidRPr="00304F79" w:rsidRDefault="001F3BBA" w:rsidP="00E52547">
      <w:pPr>
        <w:jc w:val="both"/>
        <w:rPr>
          <w:rFonts w:ascii="Montserrat" w:hAnsi="Montserrat" w:cs="Arial"/>
          <w:b/>
          <w:color w:val="943634" w:themeColor="accent2" w:themeShade="BF"/>
          <w:sz w:val="22"/>
          <w:szCs w:val="22"/>
          <w:lang w:val="es-ES"/>
        </w:rPr>
      </w:pPr>
    </w:p>
    <w:p w14:paraId="1971DE48" w14:textId="3D0E10E8" w:rsidR="00297301" w:rsidRPr="00304F79" w:rsidRDefault="003C0914" w:rsidP="001F3BBA">
      <w:pPr>
        <w:pStyle w:val="Ttulo1"/>
        <w:rPr>
          <w:rFonts w:ascii="Montserrat" w:hAnsi="Montserrat"/>
          <w:b/>
          <w:color w:val="943634" w:themeColor="accent2" w:themeShade="BF"/>
          <w:sz w:val="22"/>
          <w:szCs w:val="22"/>
          <w:lang w:val="es-ES"/>
        </w:rPr>
      </w:pPr>
      <w:bookmarkStart w:id="3" w:name="_Toc107304794"/>
      <w:r w:rsidRPr="00304F79">
        <w:rPr>
          <w:rFonts w:ascii="Montserrat" w:hAnsi="Montserrat"/>
          <w:b/>
          <w:color w:val="943634" w:themeColor="accent2" w:themeShade="BF"/>
          <w:sz w:val="22"/>
          <w:szCs w:val="22"/>
          <w:lang w:val="es-ES"/>
        </w:rPr>
        <w:lastRenderedPageBreak/>
        <w:t xml:space="preserve">2. </w:t>
      </w:r>
      <w:r w:rsidR="00297301" w:rsidRPr="00304F79">
        <w:rPr>
          <w:rFonts w:ascii="Montserrat" w:hAnsi="Montserrat"/>
          <w:b/>
          <w:color w:val="943634" w:themeColor="accent2" w:themeShade="BF"/>
          <w:sz w:val="22"/>
          <w:szCs w:val="22"/>
          <w:lang w:val="es-ES"/>
        </w:rPr>
        <w:t>Responsabilidades dentro del Programa de Datos Personales</w:t>
      </w:r>
      <w:r w:rsidR="00AE2AEA" w:rsidRPr="00304F79">
        <w:rPr>
          <w:rFonts w:ascii="Montserrat" w:hAnsi="Montserrat"/>
          <w:b/>
          <w:color w:val="943634" w:themeColor="accent2" w:themeShade="BF"/>
          <w:sz w:val="22"/>
          <w:szCs w:val="22"/>
          <w:lang w:val="es-ES"/>
        </w:rPr>
        <w:t>.</w:t>
      </w:r>
      <w:bookmarkEnd w:id="3"/>
      <w:r w:rsidR="00AE2AEA" w:rsidRPr="00304F79">
        <w:rPr>
          <w:rFonts w:ascii="Montserrat" w:hAnsi="Montserrat"/>
          <w:b/>
          <w:color w:val="943634" w:themeColor="accent2" w:themeShade="BF"/>
          <w:sz w:val="22"/>
          <w:szCs w:val="22"/>
          <w:lang w:val="es-ES"/>
        </w:rPr>
        <w:t xml:space="preserve"> </w:t>
      </w:r>
    </w:p>
    <w:p w14:paraId="3E05305C" w14:textId="4F04C51F" w:rsidR="00AE2AEA" w:rsidRPr="00304F79" w:rsidRDefault="00AE2AEA" w:rsidP="00E52547">
      <w:pPr>
        <w:jc w:val="both"/>
        <w:rPr>
          <w:rFonts w:ascii="Montserrat" w:hAnsi="Montserrat" w:cs="Arial"/>
          <w:sz w:val="22"/>
          <w:szCs w:val="22"/>
          <w:lang w:val="es-ES"/>
        </w:rPr>
      </w:pPr>
      <w:r w:rsidRPr="00304F79">
        <w:rPr>
          <w:rFonts w:ascii="Montserrat" w:hAnsi="Montserrat" w:cs="Arial"/>
          <w:sz w:val="22"/>
          <w:szCs w:val="22"/>
          <w:lang w:val="es-ES"/>
        </w:rPr>
        <w:t xml:space="preserve">En los procesos que realizan las personas funcionarias y servidoras públicas del CIMAT se pueden identificar los siguientes actores y encargos: </w:t>
      </w:r>
    </w:p>
    <w:p w14:paraId="6EE8F6C7" w14:textId="77777777" w:rsidR="00CC0A36" w:rsidRPr="00304F79" w:rsidRDefault="00CC0A36" w:rsidP="00E52547">
      <w:pPr>
        <w:jc w:val="both"/>
        <w:rPr>
          <w:rFonts w:ascii="Montserrat" w:hAnsi="Montserrat" w:cs="Arial"/>
          <w:sz w:val="22"/>
          <w:szCs w:val="22"/>
          <w:lang w:val="es-ES"/>
        </w:rPr>
      </w:pPr>
    </w:p>
    <w:p w14:paraId="690210B0" w14:textId="6222DF9A" w:rsidR="00491B7E" w:rsidRPr="00304F79" w:rsidRDefault="00AE2AEA" w:rsidP="001F3BBA">
      <w:pPr>
        <w:pStyle w:val="Ttulo2"/>
        <w:rPr>
          <w:rFonts w:ascii="Montserrat" w:hAnsi="Montserrat"/>
          <w:b/>
          <w:color w:val="943634" w:themeColor="accent2" w:themeShade="BF"/>
          <w:sz w:val="22"/>
          <w:szCs w:val="22"/>
          <w:lang w:val="es-ES"/>
        </w:rPr>
      </w:pPr>
      <w:bookmarkStart w:id="4" w:name="_Toc107304795"/>
      <w:r w:rsidRPr="00304F79">
        <w:rPr>
          <w:rFonts w:ascii="Montserrat" w:hAnsi="Montserrat"/>
          <w:b/>
          <w:color w:val="943634" w:themeColor="accent2" w:themeShade="BF"/>
          <w:sz w:val="22"/>
          <w:szCs w:val="22"/>
          <w:lang w:val="es-ES"/>
        </w:rPr>
        <w:t xml:space="preserve">Comité de </w:t>
      </w:r>
      <w:r w:rsidR="006F3208" w:rsidRPr="00304F79">
        <w:rPr>
          <w:rFonts w:ascii="Montserrat" w:hAnsi="Montserrat"/>
          <w:b/>
          <w:color w:val="943634" w:themeColor="accent2" w:themeShade="BF"/>
          <w:sz w:val="22"/>
          <w:szCs w:val="22"/>
          <w:lang w:val="es-ES"/>
        </w:rPr>
        <w:t>Transparencia</w:t>
      </w:r>
      <w:r w:rsidR="00491B7E" w:rsidRPr="00304F79">
        <w:rPr>
          <w:rFonts w:ascii="Montserrat" w:hAnsi="Montserrat"/>
          <w:b/>
          <w:color w:val="943634" w:themeColor="accent2" w:themeShade="BF"/>
          <w:sz w:val="22"/>
          <w:szCs w:val="22"/>
          <w:lang w:val="es-ES"/>
        </w:rPr>
        <w:t>.</w:t>
      </w:r>
      <w:bookmarkEnd w:id="4"/>
    </w:p>
    <w:p w14:paraId="6E4E131E" w14:textId="34EC5038" w:rsidR="00491B7E" w:rsidRPr="00304F79" w:rsidRDefault="00B55FDA" w:rsidP="00E52547">
      <w:pPr>
        <w:jc w:val="both"/>
        <w:rPr>
          <w:rFonts w:ascii="Montserrat" w:hAnsi="Montserrat" w:cs="Arial"/>
          <w:sz w:val="22"/>
          <w:szCs w:val="22"/>
          <w:lang w:val="es-ES"/>
        </w:rPr>
      </w:pPr>
      <w:r w:rsidRPr="00304F79">
        <w:rPr>
          <w:rFonts w:ascii="Montserrat" w:hAnsi="Montserrat" w:cs="Arial"/>
          <w:sz w:val="22"/>
          <w:szCs w:val="22"/>
          <w:lang w:val="es-ES"/>
        </w:rPr>
        <w:t>Con fundamento en lo dispuesto por los artículos 83 y 84, fracción I de la LGPDPPSO y 47, segundo párrafo, y 48 de los Lineamientos Generales e</w:t>
      </w:r>
      <w:r w:rsidR="00491B7E" w:rsidRPr="00304F79">
        <w:rPr>
          <w:rFonts w:ascii="Montserrat" w:hAnsi="Montserrat" w:cs="Arial"/>
          <w:sz w:val="22"/>
          <w:szCs w:val="22"/>
          <w:lang w:val="es-ES"/>
        </w:rPr>
        <w:t xml:space="preserve">l Comité de Transparencia y Protección de Datos Personales </w:t>
      </w:r>
      <w:r w:rsidR="006F2470" w:rsidRPr="00304F79">
        <w:rPr>
          <w:rFonts w:ascii="Montserrat" w:hAnsi="Montserrat" w:cs="Arial"/>
          <w:sz w:val="22"/>
          <w:szCs w:val="22"/>
          <w:lang w:val="es-ES"/>
        </w:rPr>
        <w:t xml:space="preserve">del CIMAT </w:t>
      </w:r>
      <w:r w:rsidR="00491B7E" w:rsidRPr="00304F79">
        <w:rPr>
          <w:rFonts w:ascii="Montserrat" w:hAnsi="Montserrat" w:cs="Arial"/>
          <w:sz w:val="22"/>
          <w:szCs w:val="22"/>
          <w:lang w:val="es-ES"/>
        </w:rPr>
        <w:t xml:space="preserve">es la autoridad máxima en materia de protección de datos </w:t>
      </w:r>
      <w:r w:rsidR="006F2470" w:rsidRPr="00304F79">
        <w:rPr>
          <w:rFonts w:ascii="Montserrat" w:hAnsi="Montserrat" w:cs="Arial"/>
          <w:sz w:val="22"/>
          <w:szCs w:val="22"/>
          <w:lang w:val="es-ES"/>
        </w:rPr>
        <w:t>personales</w:t>
      </w:r>
      <w:r w:rsidR="00C15365" w:rsidRPr="00304F79">
        <w:rPr>
          <w:rFonts w:ascii="Montserrat" w:hAnsi="Montserrat" w:cs="Arial"/>
          <w:sz w:val="22"/>
          <w:szCs w:val="22"/>
          <w:lang w:val="es-ES"/>
        </w:rPr>
        <w:t xml:space="preserve"> en el Centro y</w:t>
      </w:r>
      <w:r w:rsidR="006F2470" w:rsidRPr="00304F79">
        <w:rPr>
          <w:rFonts w:ascii="Montserrat" w:hAnsi="Montserrat" w:cs="Arial"/>
          <w:sz w:val="22"/>
          <w:szCs w:val="22"/>
          <w:lang w:val="es-ES"/>
        </w:rPr>
        <w:t xml:space="preserve">, tiene conferidas las siguientes funciones en la materia: </w:t>
      </w:r>
    </w:p>
    <w:p w14:paraId="68CE493C" w14:textId="77777777" w:rsidR="001E2E68" w:rsidRPr="00304F79" w:rsidRDefault="001E2E68" w:rsidP="00E52547">
      <w:pPr>
        <w:jc w:val="both"/>
        <w:rPr>
          <w:rFonts w:ascii="Montserrat" w:hAnsi="Montserrat" w:cs="Arial"/>
          <w:sz w:val="22"/>
          <w:szCs w:val="22"/>
          <w:lang w:val="es-ES"/>
        </w:rPr>
      </w:pPr>
    </w:p>
    <w:p w14:paraId="72400700" w14:textId="3325DAA2" w:rsidR="00CC0A36" w:rsidRPr="00304F79" w:rsidRDefault="00E024E2" w:rsidP="009C07C4">
      <w:pPr>
        <w:pStyle w:val="Prrafodelista"/>
        <w:numPr>
          <w:ilvl w:val="0"/>
          <w:numId w:val="2"/>
        </w:numPr>
        <w:jc w:val="both"/>
        <w:rPr>
          <w:rFonts w:ascii="Montserrat" w:hAnsi="Montserrat" w:cs="Arial"/>
          <w:sz w:val="22"/>
          <w:szCs w:val="22"/>
          <w:lang w:val="es-ES"/>
        </w:rPr>
      </w:pPr>
      <w:r w:rsidRPr="00304F79">
        <w:rPr>
          <w:rFonts w:ascii="Montserrat" w:hAnsi="Montserrat" w:cs="Arial"/>
          <w:sz w:val="22"/>
          <w:szCs w:val="22"/>
          <w:lang w:val="es-ES"/>
        </w:rPr>
        <w:t>Aprobar, c</w:t>
      </w:r>
      <w:r w:rsidR="006F2470" w:rsidRPr="00304F79">
        <w:rPr>
          <w:rFonts w:ascii="Montserrat" w:hAnsi="Montserrat" w:cs="Arial"/>
          <w:sz w:val="22"/>
          <w:szCs w:val="22"/>
          <w:lang w:val="es-ES"/>
        </w:rPr>
        <w:t>oordinar, supervisar</w:t>
      </w:r>
      <w:r w:rsidRPr="00304F79">
        <w:rPr>
          <w:rFonts w:ascii="Montserrat" w:hAnsi="Montserrat" w:cs="Arial"/>
          <w:sz w:val="22"/>
          <w:szCs w:val="22"/>
          <w:lang w:val="es-ES"/>
        </w:rPr>
        <w:t>,</w:t>
      </w:r>
      <w:r w:rsidR="0094046C" w:rsidRPr="00304F79">
        <w:rPr>
          <w:rFonts w:ascii="Montserrat" w:hAnsi="Montserrat" w:cs="Arial"/>
          <w:sz w:val="22"/>
          <w:szCs w:val="22"/>
          <w:lang w:val="es-ES"/>
        </w:rPr>
        <w:t xml:space="preserve"> dar seguimiento</w:t>
      </w:r>
      <w:r w:rsidRPr="00304F79">
        <w:rPr>
          <w:rFonts w:ascii="Montserrat" w:hAnsi="Montserrat" w:cs="Arial"/>
          <w:sz w:val="22"/>
          <w:szCs w:val="22"/>
          <w:lang w:val="es-ES"/>
        </w:rPr>
        <w:t xml:space="preserve"> y </w:t>
      </w:r>
      <w:r w:rsidR="00BC66B9" w:rsidRPr="00304F79">
        <w:rPr>
          <w:rFonts w:ascii="Montserrat" w:hAnsi="Montserrat" w:cs="Arial"/>
          <w:sz w:val="22"/>
          <w:szCs w:val="22"/>
          <w:lang w:val="es-ES"/>
        </w:rPr>
        <w:t xml:space="preserve">dictar todos aquellos actos administrativos </w:t>
      </w:r>
      <w:r w:rsidR="006F2470" w:rsidRPr="00304F79">
        <w:rPr>
          <w:rFonts w:ascii="Montserrat" w:hAnsi="Montserrat" w:cs="Arial"/>
          <w:sz w:val="22"/>
          <w:szCs w:val="22"/>
          <w:lang w:val="es-ES"/>
        </w:rPr>
        <w:t>necesari</w:t>
      </w:r>
      <w:r w:rsidR="008B0AC2" w:rsidRPr="00304F79">
        <w:rPr>
          <w:rFonts w:ascii="Montserrat" w:hAnsi="Montserrat" w:cs="Arial"/>
          <w:sz w:val="22"/>
          <w:szCs w:val="22"/>
          <w:lang w:val="es-ES"/>
        </w:rPr>
        <w:t>o</w:t>
      </w:r>
      <w:r w:rsidR="006F2470" w:rsidRPr="00304F79">
        <w:rPr>
          <w:rFonts w:ascii="Montserrat" w:hAnsi="Montserrat" w:cs="Arial"/>
          <w:sz w:val="22"/>
          <w:szCs w:val="22"/>
          <w:lang w:val="es-ES"/>
        </w:rPr>
        <w:t xml:space="preserve">s para garantizar </w:t>
      </w:r>
      <w:r w:rsidR="00CC0A36" w:rsidRPr="00304F79">
        <w:rPr>
          <w:rFonts w:ascii="Montserrat" w:hAnsi="Montserrat" w:cs="Arial"/>
          <w:sz w:val="22"/>
          <w:szCs w:val="22"/>
          <w:lang w:val="es-ES"/>
        </w:rPr>
        <w:t>la aplicación del Programa</w:t>
      </w:r>
      <w:r w:rsidR="006F2470" w:rsidRPr="00304F79">
        <w:rPr>
          <w:rFonts w:ascii="Montserrat" w:hAnsi="Montserrat" w:cs="Arial"/>
          <w:sz w:val="22"/>
          <w:szCs w:val="22"/>
          <w:lang w:val="es-ES"/>
        </w:rPr>
        <w:t>;</w:t>
      </w:r>
    </w:p>
    <w:p w14:paraId="6E607EBB" w14:textId="309C7E5F" w:rsidR="003B142C" w:rsidRPr="00304F79" w:rsidRDefault="006F2470" w:rsidP="009C07C4">
      <w:pPr>
        <w:pStyle w:val="Prrafodelista"/>
        <w:numPr>
          <w:ilvl w:val="0"/>
          <w:numId w:val="2"/>
        </w:numPr>
        <w:jc w:val="both"/>
        <w:rPr>
          <w:rFonts w:ascii="Montserrat" w:hAnsi="Montserrat" w:cs="Arial"/>
          <w:sz w:val="22"/>
          <w:szCs w:val="22"/>
          <w:lang w:val="es-ES"/>
        </w:rPr>
      </w:pPr>
      <w:r w:rsidRPr="00304F79">
        <w:rPr>
          <w:rFonts w:ascii="Montserrat" w:hAnsi="Montserrat" w:cs="Arial"/>
          <w:sz w:val="22"/>
          <w:szCs w:val="22"/>
          <w:lang w:val="es-ES"/>
        </w:rPr>
        <w:t xml:space="preserve">Establecer y supervisar </w:t>
      </w:r>
      <w:r w:rsidR="00C15365" w:rsidRPr="00304F79">
        <w:rPr>
          <w:rFonts w:ascii="Montserrat" w:hAnsi="Montserrat" w:cs="Arial"/>
          <w:sz w:val="22"/>
          <w:szCs w:val="22"/>
          <w:lang w:val="es-ES"/>
        </w:rPr>
        <w:t xml:space="preserve">en coordinación con la Unidad de Transparencia </w:t>
      </w:r>
      <w:r w:rsidRPr="00304F79">
        <w:rPr>
          <w:rFonts w:ascii="Montserrat" w:hAnsi="Montserrat" w:cs="Arial"/>
          <w:sz w:val="22"/>
          <w:szCs w:val="22"/>
          <w:lang w:val="es-ES"/>
        </w:rPr>
        <w:t xml:space="preserve">la aplicación de </w:t>
      </w:r>
      <w:r w:rsidR="00CC0A36" w:rsidRPr="00304F79">
        <w:rPr>
          <w:rFonts w:ascii="Montserrat" w:hAnsi="Montserrat" w:cs="Arial"/>
          <w:sz w:val="22"/>
          <w:szCs w:val="22"/>
          <w:lang w:val="es-ES"/>
        </w:rPr>
        <w:t>acuerdos</w:t>
      </w:r>
      <w:r w:rsidRPr="00304F79">
        <w:rPr>
          <w:rFonts w:ascii="Montserrat" w:hAnsi="Montserrat" w:cs="Arial"/>
          <w:sz w:val="22"/>
          <w:szCs w:val="22"/>
          <w:lang w:val="es-ES"/>
        </w:rPr>
        <w:t xml:space="preserve"> específicos </w:t>
      </w:r>
      <w:r w:rsidR="007240D6" w:rsidRPr="00304F79">
        <w:rPr>
          <w:rFonts w:ascii="Montserrat" w:hAnsi="Montserrat" w:cs="Arial"/>
          <w:sz w:val="22"/>
          <w:szCs w:val="22"/>
          <w:lang w:val="es-ES"/>
        </w:rPr>
        <w:t xml:space="preserve">e instrumentos de control </w:t>
      </w:r>
      <w:r w:rsidRPr="00304F79">
        <w:rPr>
          <w:rFonts w:ascii="Montserrat" w:hAnsi="Montserrat" w:cs="Arial"/>
          <w:sz w:val="22"/>
          <w:szCs w:val="22"/>
          <w:lang w:val="es-ES"/>
        </w:rPr>
        <w:t>que resulten necesarios para una mejor observancia de</w:t>
      </w:r>
      <w:r w:rsidR="00CC0A36" w:rsidRPr="00304F79">
        <w:rPr>
          <w:rFonts w:ascii="Montserrat" w:hAnsi="Montserrat" w:cs="Arial"/>
          <w:sz w:val="22"/>
          <w:szCs w:val="22"/>
          <w:lang w:val="es-ES"/>
        </w:rPr>
        <w:t>l</w:t>
      </w:r>
      <w:r w:rsidRPr="00304F79">
        <w:rPr>
          <w:rFonts w:ascii="Montserrat" w:hAnsi="Montserrat" w:cs="Arial"/>
          <w:sz w:val="22"/>
          <w:szCs w:val="22"/>
          <w:lang w:val="es-ES"/>
        </w:rPr>
        <w:t xml:space="preserve"> presente </w:t>
      </w:r>
      <w:r w:rsidR="00CC0A36" w:rsidRPr="00304F79">
        <w:rPr>
          <w:rFonts w:ascii="Montserrat" w:hAnsi="Montserrat" w:cs="Arial"/>
          <w:sz w:val="22"/>
          <w:szCs w:val="22"/>
          <w:lang w:val="es-ES"/>
        </w:rPr>
        <w:t>Programa</w:t>
      </w:r>
      <w:r w:rsidRPr="00304F79">
        <w:rPr>
          <w:rFonts w:ascii="Montserrat" w:hAnsi="Montserrat" w:cs="Arial"/>
          <w:sz w:val="22"/>
          <w:szCs w:val="22"/>
          <w:lang w:val="es-ES"/>
        </w:rPr>
        <w:t>;</w:t>
      </w:r>
    </w:p>
    <w:p w14:paraId="38C6E6CC" w14:textId="63FB507F" w:rsidR="007240D6" w:rsidRPr="00304F79" w:rsidRDefault="00DD6827" w:rsidP="009C07C4">
      <w:pPr>
        <w:pStyle w:val="Prrafodelista"/>
        <w:numPr>
          <w:ilvl w:val="0"/>
          <w:numId w:val="2"/>
        </w:numPr>
        <w:jc w:val="both"/>
        <w:rPr>
          <w:rFonts w:ascii="Montserrat" w:hAnsi="Montserrat" w:cs="Arial"/>
          <w:sz w:val="22"/>
          <w:szCs w:val="22"/>
          <w:lang w:val="es-ES"/>
        </w:rPr>
      </w:pPr>
      <w:r w:rsidRPr="00304F79">
        <w:rPr>
          <w:rFonts w:ascii="Montserrat" w:hAnsi="Montserrat" w:cs="Arial"/>
          <w:sz w:val="22"/>
          <w:szCs w:val="22"/>
          <w:lang w:val="es-ES"/>
        </w:rPr>
        <w:t>Dirigir, e</w:t>
      </w:r>
      <w:r w:rsidR="008C5054" w:rsidRPr="00304F79">
        <w:rPr>
          <w:rFonts w:ascii="Montserrat" w:hAnsi="Montserrat" w:cs="Arial"/>
          <w:sz w:val="22"/>
          <w:szCs w:val="22"/>
          <w:lang w:val="es-ES"/>
        </w:rPr>
        <w:t>valuar, p</w:t>
      </w:r>
      <w:r w:rsidR="007240D6" w:rsidRPr="00304F79">
        <w:rPr>
          <w:rFonts w:ascii="Montserrat" w:hAnsi="Montserrat" w:cs="Arial"/>
          <w:sz w:val="22"/>
          <w:szCs w:val="22"/>
          <w:lang w:val="es-ES"/>
        </w:rPr>
        <w:t>roponer cambios y mejoras al Programa;</w:t>
      </w:r>
    </w:p>
    <w:p w14:paraId="017FEE41" w14:textId="2E2B3674" w:rsidR="008B0AC2" w:rsidRPr="00304F79" w:rsidRDefault="008B0AC2" w:rsidP="009C07C4">
      <w:pPr>
        <w:pStyle w:val="Prrafodelista"/>
        <w:numPr>
          <w:ilvl w:val="0"/>
          <w:numId w:val="2"/>
        </w:numPr>
        <w:jc w:val="both"/>
        <w:rPr>
          <w:rFonts w:ascii="Montserrat" w:hAnsi="Montserrat" w:cs="Arial"/>
          <w:sz w:val="22"/>
          <w:szCs w:val="22"/>
          <w:lang w:val="es-ES"/>
        </w:rPr>
      </w:pPr>
      <w:r w:rsidRPr="00304F79">
        <w:rPr>
          <w:rFonts w:ascii="Montserrat" w:hAnsi="Montserrat" w:cs="Arial"/>
          <w:sz w:val="22"/>
          <w:szCs w:val="22"/>
          <w:lang w:val="es-ES"/>
        </w:rPr>
        <w:t xml:space="preserve">A través de la Unidad de Transparencia </w:t>
      </w:r>
      <w:r w:rsidR="00B55FDA" w:rsidRPr="00304F79">
        <w:rPr>
          <w:rFonts w:ascii="Montserrat" w:hAnsi="Montserrat" w:cs="Arial"/>
          <w:sz w:val="22"/>
          <w:szCs w:val="22"/>
          <w:lang w:val="es-ES"/>
        </w:rPr>
        <w:t xml:space="preserve">asesorar y </w:t>
      </w:r>
      <w:r w:rsidRPr="00304F79">
        <w:rPr>
          <w:rFonts w:ascii="Montserrat" w:hAnsi="Montserrat" w:cs="Arial"/>
          <w:sz w:val="22"/>
          <w:szCs w:val="22"/>
          <w:lang w:val="es-ES"/>
        </w:rPr>
        <w:t xml:space="preserve">dar a conocer el programa </w:t>
      </w:r>
      <w:r w:rsidR="008C5054" w:rsidRPr="00304F79">
        <w:rPr>
          <w:rFonts w:ascii="Montserrat" w:hAnsi="Montserrat" w:cs="Arial"/>
          <w:sz w:val="22"/>
          <w:szCs w:val="22"/>
          <w:lang w:val="es-ES"/>
        </w:rPr>
        <w:t xml:space="preserve">a las áreas competentes </w:t>
      </w:r>
      <w:r w:rsidRPr="00304F79">
        <w:rPr>
          <w:rFonts w:ascii="Montserrat" w:hAnsi="Montserrat" w:cs="Arial"/>
          <w:sz w:val="22"/>
          <w:szCs w:val="22"/>
          <w:lang w:val="es-ES"/>
        </w:rPr>
        <w:t>del Centro de Investigación</w:t>
      </w:r>
      <w:r w:rsidR="00B7363E" w:rsidRPr="00304F79">
        <w:rPr>
          <w:rFonts w:ascii="Montserrat" w:hAnsi="Montserrat" w:cs="Arial"/>
          <w:sz w:val="22"/>
          <w:szCs w:val="22"/>
          <w:lang w:val="es-ES"/>
        </w:rPr>
        <w:t>;</w:t>
      </w:r>
    </w:p>
    <w:p w14:paraId="26F2BA46" w14:textId="5B8B9F02" w:rsidR="00152F85" w:rsidRPr="00304F79" w:rsidRDefault="00152F85" w:rsidP="009C07C4">
      <w:pPr>
        <w:pStyle w:val="Prrafodelista"/>
        <w:numPr>
          <w:ilvl w:val="0"/>
          <w:numId w:val="2"/>
        </w:numPr>
        <w:jc w:val="both"/>
        <w:rPr>
          <w:rFonts w:ascii="Montserrat" w:hAnsi="Montserrat" w:cs="Arial"/>
          <w:sz w:val="22"/>
          <w:szCs w:val="22"/>
          <w:lang w:val="es-ES"/>
        </w:rPr>
      </w:pPr>
      <w:r w:rsidRPr="00304F79">
        <w:rPr>
          <w:rFonts w:ascii="Montserrat" w:hAnsi="Montserrat" w:cs="Arial"/>
          <w:sz w:val="22"/>
          <w:szCs w:val="22"/>
          <w:lang w:val="es-ES"/>
        </w:rPr>
        <w:t>A través de la Unidad de Transparencia</w:t>
      </w:r>
      <w:r w:rsidR="00B7363E" w:rsidRPr="00304F79">
        <w:rPr>
          <w:rFonts w:ascii="Montserrat" w:hAnsi="Montserrat" w:cs="Arial"/>
          <w:sz w:val="22"/>
          <w:szCs w:val="22"/>
          <w:lang w:val="es-ES"/>
        </w:rPr>
        <w:t xml:space="preserve"> y en los términos de la normatividad aplicable, notificar al Órgano Interno de Control </w:t>
      </w:r>
      <w:r w:rsidR="00751136" w:rsidRPr="00304F79">
        <w:rPr>
          <w:rFonts w:ascii="Montserrat" w:hAnsi="Montserrat" w:cs="Arial"/>
          <w:sz w:val="22"/>
          <w:szCs w:val="22"/>
          <w:lang w:val="es-ES"/>
        </w:rPr>
        <w:t>cuando existan C</w:t>
      </w:r>
      <w:r w:rsidR="00B7363E" w:rsidRPr="00304F79">
        <w:rPr>
          <w:rFonts w:ascii="Montserrat" w:hAnsi="Montserrat" w:cs="Arial"/>
          <w:sz w:val="22"/>
          <w:szCs w:val="22"/>
          <w:lang w:val="es-ES"/>
        </w:rPr>
        <w:t>a</w:t>
      </w:r>
      <w:r w:rsidR="00751136" w:rsidRPr="00304F79">
        <w:rPr>
          <w:rFonts w:ascii="Montserrat" w:hAnsi="Montserrat" w:cs="Arial"/>
          <w:sz w:val="22"/>
          <w:szCs w:val="22"/>
          <w:lang w:val="es-ES"/>
        </w:rPr>
        <w:t>usas de Inconformidad</w:t>
      </w:r>
      <w:r w:rsidR="00B7363E" w:rsidRPr="00304F79">
        <w:rPr>
          <w:rFonts w:ascii="Montserrat" w:hAnsi="Montserrat" w:cs="Arial"/>
          <w:sz w:val="22"/>
          <w:szCs w:val="22"/>
          <w:lang w:val="es-ES"/>
        </w:rPr>
        <w:t>, y</w:t>
      </w:r>
    </w:p>
    <w:p w14:paraId="1F0D422B" w14:textId="5C7DC6B5" w:rsidR="00632F9B" w:rsidRPr="00304F79" w:rsidRDefault="008C5054" w:rsidP="009C07C4">
      <w:pPr>
        <w:pStyle w:val="Prrafodelista"/>
        <w:numPr>
          <w:ilvl w:val="0"/>
          <w:numId w:val="2"/>
        </w:numPr>
        <w:jc w:val="both"/>
        <w:rPr>
          <w:rFonts w:ascii="Montserrat" w:hAnsi="Montserrat" w:cs="Arial"/>
          <w:sz w:val="22"/>
          <w:szCs w:val="22"/>
          <w:lang w:val="es-ES"/>
        </w:rPr>
      </w:pPr>
      <w:r w:rsidRPr="00304F79">
        <w:rPr>
          <w:rFonts w:ascii="Montserrat" w:hAnsi="Montserrat" w:cs="Arial"/>
          <w:sz w:val="22"/>
          <w:szCs w:val="22"/>
          <w:lang w:val="es-ES"/>
        </w:rPr>
        <w:t xml:space="preserve">Las demás que de manera expresa se señalen en este </w:t>
      </w:r>
      <w:r w:rsidR="00B7363E" w:rsidRPr="00304F79">
        <w:rPr>
          <w:rFonts w:ascii="Montserrat" w:hAnsi="Montserrat" w:cs="Arial"/>
          <w:sz w:val="22"/>
          <w:szCs w:val="22"/>
          <w:lang w:val="es-ES"/>
        </w:rPr>
        <w:t>programa.</w:t>
      </w:r>
    </w:p>
    <w:p w14:paraId="175F58C3" w14:textId="77777777" w:rsidR="00C17035" w:rsidRPr="00304F79" w:rsidRDefault="00C17035" w:rsidP="00E52547">
      <w:pPr>
        <w:jc w:val="both"/>
        <w:rPr>
          <w:rFonts w:ascii="Montserrat" w:hAnsi="Montserrat" w:cs="Arial"/>
          <w:sz w:val="22"/>
          <w:szCs w:val="22"/>
          <w:lang w:val="es-ES"/>
        </w:rPr>
      </w:pPr>
    </w:p>
    <w:p w14:paraId="5983B498" w14:textId="534DA3B7" w:rsidR="006333D2" w:rsidRPr="00304F79" w:rsidRDefault="006333D2" w:rsidP="001F3BBA">
      <w:pPr>
        <w:pStyle w:val="Ttulo2"/>
        <w:rPr>
          <w:rFonts w:ascii="Montserrat" w:hAnsi="Montserrat"/>
          <w:b/>
          <w:color w:val="943634" w:themeColor="accent2" w:themeShade="BF"/>
          <w:sz w:val="22"/>
          <w:szCs w:val="22"/>
          <w:lang w:val="es-ES"/>
        </w:rPr>
      </w:pPr>
      <w:bookmarkStart w:id="5" w:name="_Toc107304796"/>
      <w:r w:rsidRPr="00304F79">
        <w:rPr>
          <w:rFonts w:ascii="Montserrat" w:hAnsi="Montserrat"/>
          <w:b/>
          <w:color w:val="943634" w:themeColor="accent2" w:themeShade="BF"/>
          <w:sz w:val="22"/>
          <w:szCs w:val="22"/>
          <w:lang w:val="es-ES"/>
        </w:rPr>
        <w:t>Dirección General.</w:t>
      </w:r>
      <w:bookmarkEnd w:id="5"/>
    </w:p>
    <w:p w14:paraId="2CB40B0E" w14:textId="793F8975" w:rsidR="006333D2" w:rsidRPr="00304F79" w:rsidRDefault="00EF06AA" w:rsidP="006333D2">
      <w:pPr>
        <w:jc w:val="both"/>
        <w:rPr>
          <w:rFonts w:ascii="Montserrat" w:hAnsi="Montserrat" w:cs="Arial"/>
          <w:sz w:val="22"/>
          <w:szCs w:val="22"/>
          <w:lang w:val="es-ES"/>
        </w:rPr>
      </w:pPr>
      <w:r w:rsidRPr="00304F79">
        <w:rPr>
          <w:rFonts w:ascii="Montserrat" w:hAnsi="Montserrat" w:cs="Arial"/>
          <w:sz w:val="22"/>
          <w:szCs w:val="22"/>
          <w:lang w:val="es-ES"/>
        </w:rPr>
        <w:t xml:space="preserve">Para que los objetivos planteados se logren con éxito, este programa requiere del apoyo e impulso directo por parte del más alto nivel del CIMAT. Para este efecto, </w:t>
      </w:r>
      <w:r w:rsidR="007749BE" w:rsidRPr="00304F79">
        <w:rPr>
          <w:rFonts w:ascii="Montserrat" w:hAnsi="Montserrat" w:cs="Arial"/>
          <w:sz w:val="22"/>
          <w:szCs w:val="22"/>
          <w:lang w:val="es-ES"/>
        </w:rPr>
        <w:t>la Persona que ejerza la función de</w:t>
      </w:r>
      <w:r w:rsidRPr="00304F79">
        <w:rPr>
          <w:rFonts w:ascii="Montserrat" w:hAnsi="Montserrat" w:cs="Arial"/>
          <w:sz w:val="22"/>
          <w:szCs w:val="22"/>
          <w:lang w:val="es-ES"/>
        </w:rPr>
        <w:t xml:space="preserve"> Direc</w:t>
      </w:r>
      <w:r w:rsidR="007749BE" w:rsidRPr="00304F79">
        <w:rPr>
          <w:rFonts w:ascii="Montserrat" w:hAnsi="Montserrat" w:cs="Arial"/>
          <w:sz w:val="22"/>
          <w:szCs w:val="22"/>
          <w:lang w:val="es-ES"/>
        </w:rPr>
        <w:t>ción</w:t>
      </w:r>
      <w:r w:rsidRPr="00304F79">
        <w:rPr>
          <w:rFonts w:ascii="Montserrat" w:hAnsi="Montserrat" w:cs="Arial"/>
          <w:sz w:val="22"/>
          <w:szCs w:val="22"/>
          <w:lang w:val="es-ES"/>
        </w:rPr>
        <w:t xml:space="preserve"> General</w:t>
      </w:r>
      <w:r w:rsidR="007749BE" w:rsidRPr="00304F79">
        <w:rPr>
          <w:rFonts w:ascii="Montserrat" w:hAnsi="Montserrat" w:cs="Arial"/>
          <w:sz w:val="22"/>
          <w:szCs w:val="22"/>
          <w:lang w:val="es-ES"/>
        </w:rPr>
        <w:t xml:space="preserve"> del Centro </w:t>
      </w:r>
      <w:r w:rsidR="00751136" w:rsidRPr="00304F79">
        <w:rPr>
          <w:rFonts w:ascii="Montserrat" w:hAnsi="Montserrat" w:cs="Arial"/>
          <w:sz w:val="22"/>
          <w:szCs w:val="22"/>
          <w:lang w:val="es-ES"/>
        </w:rPr>
        <w:t>Público</w:t>
      </w:r>
      <w:r w:rsidRPr="00304F79">
        <w:rPr>
          <w:rFonts w:ascii="Montserrat" w:hAnsi="Montserrat" w:cs="Arial"/>
          <w:sz w:val="22"/>
          <w:szCs w:val="22"/>
          <w:lang w:val="es-ES"/>
        </w:rPr>
        <w:t xml:space="preserve"> deberá</w:t>
      </w:r>
      <w:r w:rsidR="006333D2" w:rsidRPr="00304F79">
        <w:rPr>
          <w:rFonts w:ascii="Montserrat" w:hAnsi="Montserrat" w:cs="Arial"/>
          <w:sz w:val="22"/>
          <w:szCs w:val="22"/>
          <w:lang w:val="es-ES"/>
        </w:rPr>
        <w:t>:</w:t>
      </w:r>
    </w:p>
    <w:p w14:paraId="1218D7C7" w14:textId="77777777" w:rsidR="006333D2" w:rsidRPr="00304F79" w:rsidRDefault="006333D2" w:rsidP="006333D2">
      <w:pPr>
        <w:jc w:val="both"/>
        <w:rPr>
          <w:rFonts w:ascii="Montserrat" w:hAnsi="Montserrat" w:cs="Arial"/>
          <w:sz w:val="22"/>
          <w:szCs w:val="22"/>
          <w:lang w:val="es-ES"/>
        </w:rPr>
      </w:pPr>
    </w:p>
    <w:p w14:paraId="2F2FD824" w14:textId="4BFB5E8F" w:rsidR="006333D2" w:rsidRPr="00304F79" w:rsidRDefault="006333D2" w:rsidP="007749BE">
      <w:p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Único</w:t>
      </w:r>
      <w:r w:rsidRPr="00304F79">
        <w:rPr>
          <w:rFonts w:ascii="Montserrat" w:hAnsi="Montserrat" w:cs="Arial"/>
          <w:sz w:val="22"/>
          <w:szCs w:val="22"/>
          <w:lang w:val="es-ES"/>
        </w:rPr>
        <w:t xml:space="preserve">. </w:t>
      </w:r>
      <w:r w:rsidR="00757FA0" w:rsidRPr="00304F79">
        <w:rPr>
          <w:rFonts w:ascii="Montserrat" w:hAnsi="Montserrat" w:cs="Arial"/>
          <w:sz w:val="22"/>
          <w:szCs w:val="22"/>
          <w:lang w:val="es-ES"/>
        </w:rPr>
        <w:t>I</w:t>
      </w:r>
      <w:r w:rsidR="007749BE" w:rsidRPr="00304F79">
        <w:rPr>
          <w:rFonts w:ascii="Montserrat" w:hAnsi="Montserrat" w:cs="Arial"/>
          <w:sz w:val="22"/>
          <w:szCs w:val="22"/>
          <w:lang w:val="es-ES"/>
        </w:rPr>
        <w:t>mpulsar la debida implementación del Programa al interior del Centro.</w:t>
      </w:r>
    </w:p>
    <w:p w14:paraId="48A70D41" w14:textId="77777777" w:rsidR="006333D2" w:rsidRPr="00304F79" w:rsidRDefault="006333D2" w:rsidP="006333D2">
      <w:pPr>
        <w:pStyle w:val="Prrafodelista"/>
        <w:jc w:val="both"/>
        <w:rPr>
          <w:rFonts w:ascii="Montserrat" w:hAnsi="Montserrat" w:cs="Arial"/>
          <w:b/>
          <w:bCs/>
          <w:color w:val="943634" w:themeColor="accent2" w:themeShade="BF"/>
          <w:sz w:val="22"/>
          <w:szCs w:val="22"/>
          <w:lang w:val="es-ES"/>
        </w:rPr>
      </w:pPr>
    </w:p>
    <w:p w14:paraId="702A65E1" w14:textId="2A7A4182" w:rsidR="00DD6827" w:rsidRPr="00304F79" w:rsidRDefault="00491B7E" w:rsidP="001F3BBA">
      <w:pPr>
        <w:pStyle w:val="Ttulo2"/>
        <w:rPr>
          <w:rFonts w:ascii="Montserrat" w:hAnsi="Montserrat"/>
          <w:b/>
          <w:color w:val="943634" w:themeColor="accent2" w:themeShade="BF"/>
          <w:sz w:val="22"/>
          <w:szCs w:val="22"/>
          <w:lang w:val="es-ES"/>
        </w:rPr>
      </w:pPr>
      <w:bookmarkStart w:id="6" w:name="_Toc107304797"/>
      <w:r w:rsidRPr="00304F79">
        <w:rPr>
          <w:rFonts w:ascii="Montserrat" w:hAnsi="Montserrat"/>
          <w:b/>
          <w:color w:val="943634" w:themeColor="accent2" w:themeShade="BF"/>
          <w:sz w:val="22"/>
          <w:szCs w:val="22"/>
          <w:lang w:val="es-ES"/>
        </w:rPr>
        <w:t>Unidad de Transparencia.</w:t>
      </w:r>
      <w:bookmarkEnd w:id="6"/>
    </w:p>
    <w:p w14:paraId="611C3214" w14:textId="2700C3A9" w:rsidR="00491B7E" w:rsidRPr="00304F79" w:rsidRDefault="000562C4" w:rsidP="00E52547">
      <w:pPr>
        <w:jc w:val="both"/>
        <w:rPr>
          <w:rFonts w:ascii="Montserrat" w:hAnsi="Montserrat" w:cs="Arial"/>
          <w:sz w:val="22"/>
          <w:szCs w:val="22"/>
          <w:lang w:val="es-ES"/>
        </w:rPr>
      </w:pPr>
      <w:r w:rsidRPr="00304F79">
        <w:rPr>
          <w:rFonts w:ascii="Montserrat" w:hAnsi="Montserrat" w:cs="Arial"/>
          <w:sz w:val="22"/>
          <w:szCs w:val="22"/>
          <w:lang w:val="es-ES"/>
        </w:rPr>
        <w:t xml:space="preserve">Sin menoscabo a las que señala el artículo 85 de la LGPDPPSO corresponde a la Unidad de Transparencia: </w:t>
      </w:r>
    </w:p>
    <w:p w14:paraId="635F038F" w14:textId="77777777" w:rsidR="000562C4" w:rsidRPr="00304F79" w:rsidRDefault="000562C4" w:rsidP="00E52547">
      <w:pPr>
        <w:jc w:val="both"/>
        <w:rPr>
          <w:rFonts w:ascii="Montserrat" w:hAnsi="Montserrat" w:cs="Arial"/>
          <w:sz w:val="22"/>
          <w:szCs w:val="22"/>
          <w:lang w:val="es-ES"/>
        </w:rPr>
      </w:pPr>
    </w:p>
    <w:p w14:paraId="0D1FCAE7" w14:textId="1E348C30" w:rsidR="00F065CF" w:rsidRPr="00304F79" w:rsidRDefault="001E54DE" w:rsidP="009C07C4">
      <w:pPr>
        <w:pStyle w:val="Prrafodelista"/>
        <w:numPr>
          <w:ilvl w:val="0"/>
          <w:numId w:val="3"/>
        </w:numPr>
        <w:jc w:val="both"/>
        <w:rPr>
          <w:rFonts w:ascii="Montserrat" w:hAnsi="Montserrat" w:cs="Arial"/>
          <w:sz w:val="22"/>
          <w:szCs w:val="22"/>
          <w:lang w:val="es-ES"/>
        </w:rPr>
      </w:pPr>
      <w:r w:rsidRPr="00304F79">
        <w:rPr>
          <w:rFonts w:ascii="Montserrat" w:hAnsi="Montserrat" w:cs="Arial"/>
          <w:sz w:val="22"/>
          <w:szCs w:val="22"/>
          <w:lang w:val="es-ES"/>
        </w:rPr>
        <w:t xml:space="preserve">Formular y actualizar el </w:t>
      </w:r>
      <w:r w:rsidR="00DD3B8D" w:rsidRPr="00304F79">
        <w:rPr>
          <w:rFonts w:ascii="Montserrat" w:hAnsi="Montserrat" w:cs="Arial"/>
          <w:sz w:val="22"/>
          <w:szCs w:val="22"/>
          <w:lang w:val="es-ES"/>
        </w:rPr>
        <w:t xml:space="preserve">Programa; </w:t>
      </w:r>
    </w:p>
    <w:p w14:paraId="60F2CE19" w14:textId="6955D0EC" w:rsidR="00A47E00" w:rsidRPr="00304F79" w:rsidRDefault="00A47E00" w:rsidP="009C07C4">
      <w:pPr>
        <w:pStyle w:val="Prrafodelista"/>
        <w:numPr>
          <w:ilvl w:val="0"/>
          <w:numId w:val="3"/>
        </w:numPr>
        <w:jc w:val="both"/>
        <w:rPr>
          <w:rFonts w:ascii="Montserrat" w:hAnsi="Montserrat" w:cs="Arial"/>
          <w:sz w:val="22"/>
          <w:szCs w:val="22"/>
          <w:lang w:val="es-ES"/>
        </w:rPr>
      </w:pPr>
      <w:r w:rsidRPr="00304F79">
        <w:rPr>
          <w:rFonts w:ascii="Montserrat" w:hAnsi="Montserrat" w:cs="Arial"/>
          <w:sz w:val="22"/>
          <w:szCs w:val="22"/>
          <w:lang w:val="es-ES"/>
        </w:rPr>
        <w:t xml:space="preserve">Emitir los informes que den cuenta de las acciones realizadas para el cumplimiento del Programa y de los resultados </w:t>
      </w:r>
      <w:r w:rsidR="00B37599" w:rsidRPr="00304F79">
        <w:rPr>
          <w:rFonts w:ascii="Montserrat" w:hAnsi="Montserrat" w:cs="Arial"/>
          <w:sz w:val="22"/>
          <w:szCs w:val="22"/>
          <w:lang w:val="es-ES"/>
        </w:rPr>
        <w:t>de este</w:t>
      </w:r>
      <w:r w:rsidRPr="00304F79">
        <w:rPr>
          <w:rFonts w:ascii="Montserrat" w:hAnsi="Montserrat" w:cs="Arial"/>
          <w:sz w:val="22"/>
          <w:szCs w:val="22"/>
          <w:lang w:val="es-ES"/>
        </w:rPr>
        <w:t>.</w:t>
      </w:r>
    </w:p>
    <w:p w14:paraId="45355FC7" w14:textId="53823F4E" w:rsidR="00433C61" w:rsidRPr="00304F79" w:rsidRDefault="002D5D20" w:rsidP="009C07C4">
      <w:pPr>
        <w:pStyle w:val="Prrafodelista"/>
        <w:numPr>
          <w:ilvl w:val="0"/>
          <w:numId w:val="3"/>
        </w:numPr>
        <w:jc w:val="both"/>
        <w:rPr>
          <w:rFonts w:ascii="Montserrat" w:hAnsi="Montserrat" w:cs="Arial"/>
          <w:sz w:val="22"/>
          <w:szCs w:val="22"/>
          <w:lang w:val="es-ES"/>
        </w:rPr>
      </w:pPr>
      <w:r w:rsidRPr="00304F79">
        <w:rPr>
          <w:rFonts w:ascii="Montserrat" w:hAnsi="Montserrat" w:cs="Arial"/>
          <w:sz w:val="22"/>
          <w:szCs w:val="22"/>
          <w:lang w:val="es-ES"/>
        </w:rPr>
        <w:t>A la instrucción del Comité de Transparencia e</w:t>
      </w:r>
      <w:r w:rsidR="00DD3B8D" w:rsidRPr="00304F79">
        <w:rPr>
          <w:rFonts w:ascii="Montserrat" w:hAnsi="Montserrat" w:cs="Arial"/>
          <w:sz w:val="22"/>
          <w:szCs w:val="22"/>
          <w:lang w:val="es-ES"/>
        </w:rPr>
        <w:t xml:space="preserve">stablecer y dar seguimiento </w:t>
      </w:r>
      <w:r w:rsidR="00433C61" w:rsidRPr="00304F79">
        <w:rPr>
          <w:rFonts w:ascii="Montserrat" w:hAnsi="Montserrat" w:cs="Arial"/>
          <w:sz w:val="22"/>
          <w:szCs w:val="22"/>
          <w:lang w:val="es-ES"/>
        </w:rPr>
        <w:t>a</w:t>
      </w:r>
      <w:r w:rsidR="00DD3B8D" w:rsidRPr="00304F79">
        <w:rPr>
          <w:rFonts w:ascii="Montserrat" w:hAnsi="Montserrat" w:cs="Arial"/>
          <w:sz w:val="22"/>
          <w:szCs w:val="22"/>
          <w:lang w:val="es-ES"/>
        </w:rPr>
        <w:t xml:space="preserve"> la aplicación de acuerdos específicos e instrumentos de control que </w:t>
      </w:r>
      <w:r w:rsidR="00433C61" w:rsidRPr="00304F79">
        <w:rPr>
          <w:rFonts w:ascii="Montserrat" w:hAnsi="Montserrat" w:cs="Arial"/>
          <w:sz w:val="22"/>
          <w:szCs w:val="22"/>
          <w:lang w:val="es-ES"/>
        </w:rPr>
        <w:t>el mismo emita;</w:t>
      </w:r>
    </w:p>
    <w:p w14:paraId="2AC75824" w14:textId="77777777" w:rsidR="00A35D28" w:rsidRPr="00304F79" w:rsidRDefault="00A35D28" w:rsidP="009C07C4">
      <w:pPr>
        <w:pStyle w:val="Prrafodelista"/>
        <w:numPr>
          <w:ilvl w:val="0"/>
          <w:numId w:val="3"/>
        </w:numPr>
        <w:jc w:val="both"/>
        <w:rPr>
          <w:rFonts w:ascii="Montserrat" w:hAnsi="Montserrat" w:cs="Arial"/>
          <w:sz w:val="22"/>
          <w:szCs w:val="22"/>
          <w:lang w:val="es-ES"/>
        </w:rPr>
      </w:pPr>
      <w:r w:rsidRPr="00304F79">
        <w:rPr>
          <w:rFonts w:ascii="Montserrat" w:hAnsi="Montserrat" w:cs="Arial"/>
          <w:sz w:val="22"/>
          <w:szCs w:val="22"/>
          <w:lang w:val="es-ES"/>
        </w:rPr>
        <w:lastRenderedPageBreak/>
        <w:t>Asesorar al Comité de Transparencia respecto a los temas que sean sometidos a su consideración en materia de protección de datos personales;</w:t>
      </w:r>
    </w:p>
    <w:p w14:paraId="79711D5E" w14:textId="1DF81717" w:rsidR="00152F85" w:rsidRPr="00304F79" w:rsidRDefault="00A35D28" w:rsidP="009C07C4">
      <w:pPr>
        <w:pStyle w:val="Prrafodelista"/>
        <w:numPr>
          <w:ilvl w:val="0"/>
          <w:numId w:val="3"/>
        </w:numPr>
        <w:jc w:val="both"/>
        <w:rPr>
          <w:rFonts w:ascii="Montserrat" w:hAnsi="Montserrat" w:cs="Arial"/>
          <w:sz w:val="22"/>
          <w:szCs w:val="22"/>
          <w:lang w:val="es-ES"/>
        </w:rPr>
      </w:pPr>
      <w:r w:rsidRPr="00304F79">
        <w:rPr>
          <w:rFonts w:ascii="Montserrat" w:hAnsi="Montserrat" w:cs="Arial"/>
          <w:sz w:val="22"/>
          <w:szCs w:val="22"/>
          <w:lang w:val="es-ES"/>
        </w:rPr>
        <w:t>Proponer al Comité de Transparencia</w:t>
      </w:r>
      <w:r w:rsidR="002D5D20" w:rsidRPr="00304F79">
        <w:rPr>
          <w:rFonts w:ascii="Montserrat" w:hAnsi="Montserrat" w:cs="Arial"/>
          <w:sz w:val="22"/>
          <w:szCs w:val="22"/>
          <w:lang w:val="es-ES"/>
        </w:rPr>
        <w:t xml:space="preserve"> y Protección de Datos Personales las</w:t>
      </w:r>
      <w:r w:rsidRPr="00304F79">
        <w:rPr>
          <w:rFonts w:ascii="Montserrat" w:hAnsi="Montserrat" w:cs="Arial"/>
          <w:sz w:val="22"/>
          <w:szCs w:val="22"/>
          <w:lang w:val="es-ES"/>
        </w:rPr>
        <w:t xml:space="preserve"> políticas, programas, acciones y demás actividades que correspondan para el cumplimiento de la Ley General</w:t>
      </w:r>
      <w:r w:rsidR="00152F85" w:rsidRPr="00304F79">
        <w:rPr>
          <w:rFonts w:ascii="Montserrat" w:hAnsi="Montserrat" w:cs="Arial"/>
          <w:sz w:val="22"/>
          <w:szCs w:val="22"/>
          <w:lang w:val="es-ES"/>
        </w:rPr>
        <w:t>,</w:t>
      </w:r>
      <w:r w:rsidRPr="00304F79">
        <w:rPr>
          <w:rFonts w:ascii="Montserrat" w:hAnsi="Montserrat" w:cs="Arial"/>
          <w:sz w:val="22"/>
          <w:szCs w:val="22"/>
          <w:lang w:val="es-ES"/>
        </w:rPr>
        <w:t xml:space="preserve"> los Lineamientos generales</w:t>
      </w:r>
      <w:r w:rsidR="00152F85" w:rsidRPr="00304F79">
        <w:rPr>
          <w:rFonts w:ascii="Montserrat" w:hAnsi="Montserrat" w:cs="Arial"/>
          <w:sz w:val="22"/>
          <w:szCs w:val="22"/>
          <w:lang w:val="es-ES"/>
        </w:rPr>
        <w:t>, y este programa;</w:t>
      </w:r>
    </w:p>
    <w:p w14:paraId="3C8D2BD4" w14:textId="3ECEA761" w:rsidR="00A35D28" w:rsidRPr="00304F79" w:rsidRDefault="006C4322" w:rsidP="009C07C4">
      <w:pPr>
        <w:pStyle w:val="Prrafodelista"/>
        <w:numPr>
          <w:ilvl w:val="0"/>
          <w:numId w:val="3"/>
        </w:numPr>
        <w:jc w:val="both"/>
        <w:rPr>
          <w:rFonts w:ascii="Montserrat" w:hAnsi="Montserrat" w:cs="Arial"/>
          <w:sz w:val="22"/>
          <w:szCs w:val="22"/>
          <w:lang w:val="es-ES"/>
        </w:rPr>
      </w:pPr>
      <w:r w:rsidRPr="00304F79">
        <w:rPr>
          <w:rFonts w:ascii="Montserrat" w:hAnsi="Montserrat" w:cs="Arial"/>
          <w:sz w:val="22"/>
          <w:szCs w:val="22"/>
          <w:lang w:val="es-ES"/>
        </w:rPr>
        <w:t>Previa autorización del Comité i</w:t>
      </w:r>
      <w:r w:rsidR="00A35D28" w:rsidRPr="00304F79">
        <w:rPr>
          <w:rFonts w:ascii="Montserrat" w:hAnsi="Montserrat" w:cs="Arial"/>
          <w:sz w:val="22"/>
          <w:szCs w:val="22"/>
          <w:lang w:val="es-ES"/>
        </w:rPr>
        <w:t>mplementar políticas, programas, acciones y demás actividades que correspondan para el cumplimiento de la Ley General</w:t>
      </w:r>
      <w:r w:rsidRPr="00304F79">
        <w:rPr>
          <w:rFonts w:ascii="Montserrat" w:hAnsi="Montserrat" w:cs="Arial"/>
          <w:sz w:val="22"/>
          <w:szCs w:val="22"/>
          <w:lang w:val="es-ES"/>
        </w:rPr>
        <w:t xml:space="preserve">, </w:t>
      </w:r>
      <w:r w:rsidR="00A35D28" w:rsidRPr="00304F79">
        <w:rPr>
          <w:rFonts w:ascii="Montserrat" w:hAnsi="Montserrat" w:cs="Arial"/>
          <w:sz w:val="22"/>
          <w:szCs w:val="22"/>
          <w:lang w:val="es-ES"/>
        </w:rPr>
        <w:t>los</w:t>
      </w:r>
      <w:r w:rsidR="00152F85" w:rsidRPr="00304F79">
        <w:rPr>
          <w:rFonts w:ascii="Montserrat" w:hAnsi="Montserrat" w:cs="Arial"/>
          <w:sz w:val="22"/>
          <w:szCs w:val="22"/>
          <w:lang w:val="es-ES"/>
        </w:rPr>
        <w:t xml:space="preserve"> </w:t>
      </w:r>
      <w:r w:rsidR="00A35D28" w:rsidRPr="00304F79">
        <w:rPr>
          <w:rFonts w:ascii="Montserrat" w:hAnsi="Montserrat" w:cs="Arial"/>
          <w:sz w:val="22"/>
          <w:szCs w:val="22"/>
          <w:lang w:val="es-ES"/>
        </w:rPr>
        <w:t>Lineamientos generales</w:t>
      </w:r>
      <w:r w:rsidRPr="00304F79">
        <w:rPr>
          <w:rFonts w:ascii="Montserrat" w:hAnsi="Montserrat" w:cs="Arial"/>
          <w:sz w:val="22"/>
          <w:szCs w:val="22"/>
          <w:lang w:val="es-ES"/>
        </w:rPr>
        <w:t xml:space="preserve"> y este Programa</w:t>
      </w:r>
      <w:r w:rsidR="00A35D28" w:rsidRPr="00304F79">
        <w:rPr>
          <w:rFonts w:ascii="Montserrat" w:hAnsi="Montserrat" w:cs="Arial"/>
          <w:sz w:val="22"/>
          <w:szCs w:val="22"/>
          <w:lang w:val="es-ES"/>
        </w:rPr>
        <w:t>;</w:t>
      </w:r>
    </w:p>
    <w:p w14:paraId="18F813A0" w14:textId="28F13509" w:rsidR="005D48BA" w:rsidRPr="00304F79" w:rsidRDefault="005D48BA" w:rsidP="009C07C4">
      <w:pPr>
        <w:pStyle w:val="Prrafodelista"/>
        <w:numPr>
          <w:ilvl w:val="0"/>
          <w:numId w:val="3"/>
        </w:numPr>
        <w:rPr>
          <w:rFonts w:ascii="Montserrat" w:hAnsi="Montserrat" w:cs="Arial"/>
          <w:sz w:val="22"/>
          <w:szCs w:val="22"/>
          <w:lang w:val="es-ES"/>
        </w:rPr>
      </w:pPr>
      <w:r w:rsidRPr="00304F79">
        <w:rPr>
          <w:rFonts w:ascii="Montserrat" w:hAnsi="Montserrat" w:cs="Arial"/>
          <w:sz w:val="22"/>
          <w:szCs w:val="22"/>
          <w:lang w:val="es-ES"/>
        </w:rPr>
        <w:t>Elaborar, aprobar, coordinar y supervisar el programa anual de capacitación, en conjunto con las áreas técnicas que estime necesario involucrar o consultar;</w:t>
      </w:r>
    </w:p>
    <w:p w14:paraId="406A405F" w14:textId="1E343850" w:rsidR="00153859" w:rsidRPr="00304F79" w:rsidRDefault="00A35D28" w:rsidP="009C07C4">
      <w:pPr>
        <w:pStyle w:val="Prrafodelista"/>
        <w:numPr>
          <w:ilvl w:val="0"/>
          <w:numId w:val="3"/>
        </w:numPr>
        <w:jc w:val="both"/>
        <w:rPr>
          <w:rFonts w:ascii="Montserrat" w:hAnsi="Montserrat" w:cs="Arial"/>
          <w:sz w:val="22"/>
          <w:szCs w:val="22"/>
          <w:lang w:val="es-ES"/>
        </w:rPr>
      </w:pPr>
      <w:r w:rsidRPr="00304F79">
        <w:rPr>
          <w:rFonts w:ascii="Montserrat" w:hAnsi="Montserrat" w:cs="Arial"/>
          <w:sz w:val="22"/>
          <w:szCs w:val="22"/>
          <w:lang w:val="es-ES"/>
        </w:rPr>
        <w:t>Asesorar permanentemente a las</w:t>
      </w:r>
      <w:r w:rsidR="00BA18B4" w:rsidRPr="00304F79">
        <w:rPr>
          <w:rFonts w:ascii="Montserrat" w:hAnsi="Montserrat" w:cs="Arial"/>
          <w:sz w:val="22"/>
          <w:szCs w:val="22"/>
          <w:lang w:val="es-ES"/>
        </w:rPr>
        <w:t xml:space="preserve"> Áreas</w:t>
      </w:r>
      <w:r w:rsidR="006C4322" w:rsidRPr="00304F79">
        <w:rPr>
          <w:rFonts w:ascii="Montserrat" w:hAnsi="Montserrat" w:cs="Arial"/>
          <w:sz w:val="22"/>
          <w:szCs w:val="22"/>
          <w:lang w:val="es-ES"/>
        </w:rPr>
        <w:t xml:space="preserve"> Competentes</w:t>
      </w:r>
      <w:r w:rsidRPr="00304F79">
        <w:rPr>
          <w:rFonts w:ascii="Montserrat" w:hAnsi="Montserrat" w:cs="Arial"/>
          <w:sz w:val="22"/>
          <w:szCs w:val="22"/>
          <w:lang w:val="es-ES"/>
        </w:rPr>
        <w:t xml:space="preserve"> en materia de protección de datos personales, y</w:t>
      </w:r>
    </w:p>
    <w:p w14:paraId="24DE3DC6" w14:textId="3F2E3291" w:rsidR="00153859" w:rsidRPr="00304F79" w:rsidRDefault="00A35D28" w:rsidP="009C07C4">
      <w:pPr>
        <w:pStyle w:val="Prrafodelista"/>
        <w:numPr>
          <w:ilvl w:val="0"/>
          <w:numId w:val="3"/>
        </w:numPr>
        <w:jc w:val="both"/>
        <w:rPr>
          <w:rFonts w:ascii="Montserrat" w:hAnsi="Montserrat" w:cs="Arial"/>
          <w:sz w:val="22"/>
          <w:szCs w:val="22"/>
          <w:lang w:val="es-ES"/>
        </w:rPr>
      </w:pPr>
      <w:r w:rsidRPr="00304F79">
        <w:rPr>
          <w:rFonts w:ascii="Montserrat" w:hAnsi="Montserrat" w:cs="Arial"/>
          <w:sz w:val="22"/>
          <w:szCs w:val="22"/>
          <w:lang w:val="es-ES"/>
        </w:rPr>
        <w:t xml:space="preserve">Las demás que determine el </w:t>
      </w:r>
      <w:r w:rsidR="00DA2817" w:rsidRPr="00304F79">
        <w:rPr>
          <w:rFonts w:ascii="Montserrat" w:hAnsi="Montserrat" w:cs="Arial"/>
          <w:sz w:val="22"/>
          <w:szCs w:val="22"/>
          <w:lang w:val="es-ES"/>
        </w:rPr>
        <w:t>Comité, la</w:t>
      </w:r>
      <w:r w:rsidRPr="00304F79">
        <w:rPr>
          <w:rFonts w:ascii="Montserrat" w:hAnsi="Montserrat" w:cs="Arial"/>
          <w:sz w:val="22"/>
          <w:szCs w:val="22"/>
          <w:lang w:val="es-ES"/>
        </w:rPr>
        <w:t xml:space="preserve"> normatividad que </w:t>
      </w:r>
      <w:r w:rsidR="000562C4" w:rsidRPr="00304F79">
        <w:rPr>
          <w:rFonts w:ascii="Montserrat" w:hAnsi="Montserrat" w:cs="Arial"/>
          <w:sz w:val="22"/>
          <w:szCs w:val="22"/>
          <w:lang w:val="es-ES"/>
        </w:rPr>
        <w:t xml:space="preserve">le </w:t>
      </w:r>
      <w:r w:rsidRPr="00304F79">
        <w:rPr>
          <w:rFonts w:ascii="Montserrat" w:hAnsi="Montserrat" w:cs="Arial"/>
          <w:sz w:val="22"/>
          <w:szCs w:val="22"/>
          <w:lang w:val="es-ES"/>
        </w:rPr>
        <w:t>resulte aplicable</w:t>
      </w:r>
      <w:r w:rsidR="000562C4" w:rsidRPr="00304F79">
        <w:rPr>
          <w:rFonts w:ascii="Montserrat" w:hAnsi="Montserrat" w:cs="Arial"/>
          <w:sz w:val="22"/>
          <w:szCs w:val="22"/>
          <w:lang w:val="es-ES"/>
        </w:rPr>
        <w:t xml:space="preserve"> y las</w:t>
      </w:r>
      <w:r w:rsidR="00A53843" w:rsidRPr="00304F79">
        <w:rPr>
          <w:rFonts w:ascii="Montserrat" w:hAnsi="Montserrat" w:cs="Arial"/>
          <w:sz w:val="22"/>
          <w:szCs w:val="22"/>
          <w:lang w:val="es-ES"/>
        </w:rPr>
        <w:t xml:space="preserve"> </w:t>
      </w:r>
      <w:r w:rsidR="000562C4" w:rsidRPr="00304F79">
        <w:rPr>
          <w:rFonts w:ascii="Montserrat" w:hAnsi="Montserrat" w:cs="Arial"/>
          <w:sz w:val="22"/>
          <w:szCs w:val="22"/>
          <w:lang w:val="es-ES"/>
        </w:rPr>
        <w:t xml:space="preserve">que de manera expresa señala este Programa. </w:t>
      </w:r>
    </w:p>
    <w:p w14:paraId="36A9C869" w14:textId="77777777" w:rsidR="006333D2" w:rsidRPr="00304F79" w:rsidRDefault="006333D2" w:rsidP="00E52547">
      <w:pPr>
        <w:jc w:val="both"/>
        <w:rPr>
          <w:rFonts w:ascii="Montserrat" w:hAnsi="Montserrat" w:cs="Arial"/>
          <w:sz w:val="22"/>
          <w:szCs w:val="22"/>
          <w:lang w:val="es-ES"/>
        </w:rPr>
      </w:pPr>
    </w:p>
    <w:p w14:paraId="3B860BC9" w14:textId="7AA96459" w:rsidR="00CB7EE0" w:rsidRPr="00304F79" w:rsidRDefault="00491B7E" w:rsidP="001F3BBA">
      <w:pPr>
        <w:pStyle w:val="Ttulo2"/>
        <w:rPr>
          <w:rFonts w:ascii="Montserrat" w:hAnsi="Montserrat"/>
          <w:b/>
          <w:color w:val="943634" w:themeColor="accent2" w:themeShade="BF"/>
          <w:sz w:val="22"/>
          <w:szCs w:val="22"/>
          <w:lang w:val="es-ES"/>
        </w:rPr>
      </w:pPr>
      <w:bookmarkStart w:id="7" w:name="_Toc107304798"/>
      <w:r w:rsidRPr="00304F79">
        <w:rPr>
          <w:rFonts w:ascii="Montserrat" w:hAnsi="Montserrat"/>
          <w:b/>
          <w:color w:val="943634" w:themeColor="accent2" w:themeShade="BF"/>
          <w:sz w:val="22"/>
          <w:szCs w:val="22"/>
          <w:lang w:val="es-ES"/>
        </w:rPr>
        <w:t>Áreas competentes.</w:t>
      </w:r>
      <w:bookmarkEnd w:id="7"/>
    </w:p>
    <w:p w14:paraId="74DA16A5" w14:textId="4B84FAEA" w:rsidR="003E3191" w:rsidRPr="00304F79" w:rsidRDefault="00522CB3" w:rsidP="00E52547">
      <w:pPr>
        <w:jc w:val="both"/>
        <w:rPr>
          <w:rFonts w:ascii="Montserrat" w:hAnsi="Montserrat" w:cs="Arial"/>
          <w:sz w:val="22"/>
          <w:szCs w:val="22"/>
          <w:lang w:val="es-ES"/>
        </w:rPr>
      </w:pPr>
      <w:r w:rsidRPr="00304F79">
        <w:rPr>
          <w:rFonts w:ascii="Montserrat" w:hAnsi="Montserrat" w:cs="Arial"/>
          <w:sz w:val="22"/>
          <w:szCs w:val="22"/>
          <w:lang w:val="es-ES"/>
        </w:rPr>
        <w:t xml:space="preserve">A efecto de dar un tratamiento adecuado a los datos personales que </w:t>
      </w:r>
      <w:r w:rsidR="007E7A23" w:rsidRPr="00304F79">
        <w:rPr>
          <w:rFonts w:ascii="Montserrat" w:hAnsi="Montserrat" w:cs="Arial"/>
          <w:sz w:val="22"/>
          <w:szCs w:val="22"/>
          <w:lang w:val="es-ES"/>
        </w:rPr>
        <w:t>derivado de sus funciones recaben</w:t>
      </w:r>
      <w:r w:rsidR="004017FB" w:rsidRPr="00304F79">
        <w:rPr>
          <w:rFonts w:ascii="Montserrat" w:hAnsi="Montserrat" w:cs="Arial"/>
          <w:sz w:val="22"/>
          <w:szCs w:val="22"/>
          <w:lang w:val="es-ES"/>
        </w:rPr>
        <w:t xml:space="preserve"> </w:t>
      </w:r>
      <w:r w:rsidR="007220BB" w:rsidRPr="00304F79">
        <w:rPr>
          <w:rFonts w:ascii="Montserrat" w:hAnsi="Montserrat" w:cs="Arial"/>
          <w:sz w:val="22"/>
          <w:szCs w:val="22"/>
          <w:lang w:val="es-ES"/>
        </w:rPr>
        <w:t xml:space="preserve">las </w:t>
      </w:r>
      <w:r w:rsidR="00140EE1" w:rsidRPr="00304F79">
        <w:rPr>
          <w:rFonts w:ascii="Montserrat" w:hAnsi="Montserrat" w:cs="Arial"/>
          <w:sz w:val="22"/>
          <w:szCs w:val="22"/>
          <w:lang w:val="es-ES"/>
        </w:rPr>
        <w:t>Á</w:t>
      </w:r>
      <w:r w:rsidR="007220BB" w:rsidRPr="00304F79">
        <w:rPr>
          <w:rFonts w:ascii="Montserrat" w:hAnsi="Montserrat" w:cs="Arial"/>
          <w:sz w:val="22"/>
          <w:szCs w:val="22"/>
          <w:lang w:val="es-ES"/>
        </w:rPr>
        <w:t xml:space="preserve">reas </w:t>
      </w:r>
      <w:r w:rsidR="00140EE1" w:rsidRPr="00304F79">
        <w:rPr>
          <w:rFonts w:ascii="Montserrat" w:hAnsi="Montserrat" w:cs="Arial"/>
          <w:sz w:val="22"/>
          <w:szCs w:val="22"/>
          <w:lang w:val="es-ES"/>
        </w:rPr>
        <w:t>C</w:t>
      </w:r>
      <w:r w:rsidR="007220BB" w:rsidRPr="00304F79">
        <w:rPr>
          <w:rFonts w:ascii="Montserrat" w:hAnsi="Montserrat" w:cs="Arial"/>
          <w:sz w:val="22"/>
          <w:szCs w:val="22"/>
          <w:lang w:val="es-ES"/>
        </w:rPr>
        <w:t xml:space="preserve">ompetentes </w:t>
      </w:r>
      <w:r w:rsidR="004017FB" w:rsidRPr="00304F79">
        <w:rPr>
          <w:rFonts w:ascii="Montserrat" w:hAnsi="Montserrat" w:cs="Arial"/>
          <w:sz w:val="22"/>
          <w:szCs w:val="22"/>
          <w:lang w:val="es-ES"/>
        </w:rPr>
        <w:t>deberán</w:t>
      </w:r>
      <w:r w:rsidR="003E3191" w:rsidRPr="00304F79">
        <w:rPr>
          <w:rFonts w:ascii="Montserrat" w:hAnsi="Montserrat" w:cs="Arial"/>
          <w:sz w:val="22"/>
          <w:szCs w:val="22"/>
          <w:lang w:val="es-ES"/>
        </w:rPr>
        <w:t>:</w:t>
      </w:r>
    </w:p>
    <w:p w14:paraId="6F16A944" w14:textId="2516312E" w:rsidR="005D48BA" w:rsidRPr="00304F79" w:rsidRDefault="005D48BA" w:rsidP="00E52547">
      <w:pPr>
        <w:jc w:val="both"/>
        <w:rPr>
          <w:rFonts w:ascii="Montserrat" w:hAnsi="Montserrat" w:cs="Arial"/>
          <w:sz w:val="22"/>
          <w:szCs w:val="22"/>
          <w:lang w:val="es-ES"/>
        </w:rPr>
      </w:pPr>
    </w:p>
    <w:p w14:paraId="27595C42" w14:textId="3D031D36" w:rsidR="00AE2AEA" w:rsidRPr="00304F79" w:rsidRDefault="007220BB" w:rsidP="00E52547">
      <w:pPr>
        <w:jc w:val="both"/>
        <w:rPr>
          <w:rFonts w:ascii="Montserrat" w:hAnsi="Montserrat" w:cs="Arial"/>
          <w:sz w:val="22"/>
          <w:szCs w:val="22"/>
          <w:lang w:val="es-ES"/>
        </w:rPr>
      </w:pPr>
      <w:r w:rsidRPr="00304F79">
        <w:rPr>
          <w:rFonts w:ascii="Montserrat" w:hAnsi="Montserrat" w:cs="Arial"/>
          <w:b/>
          <w:bCs/>
          <w:color w:val="943634" w:themeColor="accent2" w:themeShade="BF"/>
          <w:sz w:val="22"/>
          <w:szCs w:val="22"/>
          <w:lang w:val="es-ES"/>
        </w:rPr>
        <w:t>Único</w:t>
      </w:r>
      <w:r w:rsidR="004017FB" w:rsidRPr="00304F79">
        <w:rPr>
          <w:rFonts w:ascii="Montserrat" w:hAnsi="Montserrat" w:cs="Arial"/>
          <w:sz w:val="22"/>
          <w:szCs w:val="22"/>
          <w:lang w:val="es-ES"/>
        </w:rPr>
        <w:t>. I</w:t>
      </w:r>
      <w:r w:rsidR="003E3191" w:rsidRPr="00304F79">
        <w:rPr>
          <w:rFonts w:ascii="Montserrat" w:hAnsi="Montserrat" w:cs="Arial"/>
          <w:sz w:val="22"/>
          <w:szCs w:val="22"/>
          <w:lang w:val="es-ES"/>
        </w:rPr>
        <w:t>mplementar</w:t>
      </w:r>
      <w:r w:rsidR="00256033" w:rsidRPr="00304F79">
        <w:rPr>
          <w:rFonts w:ascii="Montserrat" w:hAnsi="Montserrat" w:cs="Arial"/>
          <w:sz w:val="22"/>
          <w:szCs w:val="22"/>
          <w:lang w:val="es-ES"/>
        </w:rPr>
        <w:t xml:space="preserve"> el Programa de Protección de Datos Personales del CIMAT y las Políticas que de </w:t>
      </w:r>
      <w:r w:rsidR="009549D1" w:rsidRPr="00304F79">
        <w:rPr>
          <w:rFonts w:ascii="Montserrat" w:hAnsi="Montserrat" w:cs="Arial"/>
          <w:sz w:val="22"/>
          <w:szCs w:val="22"/>
          <w:lang w:val="es-ES"/>
        </w:rPr>
        <w:t>é</w:t>
      </w:r>
      <w:r w:rsidR="00256033" w:rsidRPr="00304F79">
        <w:rPr>
          <w:rFonts w:ascii="Montserrat" w:hAnsi="Montserrat" w:cs="Arial"/>
          <w:sz w:val="22"/>
          <w:szCs w:val="22"/>
          <w:lang w:val="es-ES"/>
        </w:rPr>
        <w:t xml:space="preserve">l </w:t>
      </w:r>
      <w:r w:rsidR="009549D1" w:rsidRPr="00304F79">
        <w:rPr>
          <w:rFonts w:ascii="Montserrat" w:hAnsi="Montserrat" w:cs="Arial"/>
          <w:sz w:val="22"/>
          <w:szCs w:val="22"/>
          <w:lang w:val="es-ES"/>
        </w:rPr>
        <w:t xml:space="preserve">emanen </w:t>
      </w:r>
      <w:r w:rsidRPr="00304F79">
        <w:rPr>
          <w:rFonts w:ascii="Montserrat" w:hAnsi="Montserrat" w:cs="Arial"/>
          <w:sz w:val="22"/>
          <w:szCs w:val="22"/>
          <w:lang w:val="es-ES"/>
        </w:rPr>
        <w:t>en la obtención, uso y eliminación de los datos personales</w:t>
      </w:r>
      <w:r w:rsidR="00441C3D" w:rsidRPr="00304F79">
        <w:rPr>
          <w:rFonts w:ascii="Montserrat" w:hAnsi="Montserrat" w:cs="Arial"/>
          <w:sz w:val="22"/>
          <w:szCs w:val="22"/>
          <w:lang w:val="es-ES"/>
        </w:rPr>
        <w:t xml:space="preserve"> que traten</w:t>
      </w:r>
      <w:r w:rsidRPr="00304F79">
        <w:rPr>
          <w:rFonts w:ascii="Montserrat" w:hAnsi="Montserrat" w:cs="Arial"/>
          <w:sz w:val="22"/>
          <w:szCs w:val="22"/>
          <w:lang w:val="es-ES"/>
        </w:rPr>
        <w:t xml:space="preserve"> </w:t>
      </w:r>
      <w:r w:rsidR="009549D1" w:rsidRPr="00304F79">
        <w:rPr>
          <w:rFonts w:ascii="Montserrat" w:hAnsi="Montserrat" w:cs="Arial"/>
          <w:sz w:val="22"/>
          <w:szCs w:val="22"/>
          <w:lang w:val="es-ES"/>
        </w:rPr>
        <w:t xml:space="preserve">en función de su encargo o comisión. </w:t>
      </w:r>
      <w:r w:rsidRPr="00304F79">
        <w:rPr>
          <w:rFonts w:ascii="Montserrat" w:hAnsi="Montserrat" w:cs="Arial"/>
          <w:sz w:val="22"/>
          <w:szCs w:val="22"/>
          <w:lang w:val="es-ES"/>
        </w:rPr>
        <w:t xml:space="preserve"> </w:t>
      </w:r>
    </w:p>
    <w:p w14:paraId="30D908FB" w14:textId="4E910574" w:rsidR="00604157" w:rsidRPr="00304F79" w:rsidRDefault="00604157" w:rsidP="00E52547">
      <w:pPr>
        <w:jc w:val="both"/>
        <w:rPr>
          <w:rFonts w:ascii="Montserrat" w:hAnsi="Montserrat" w:cs="Arial"/>
          <w:sz w:val="22"/>
          <w:szCs w:val="22"/>
          <w:lang w:val="es-ES"/>
        </w:rPr>
      </w:pPr>
    </w:p>
    <w:p w14:paraId="2C8B1B4B" w14:textId="6FA2D227" w:rsidR="001F3BBA" w:rsidRPr="00304F79" w:rsidRDefault="001F3BBA" w:rsidP="00E52547">
      <w:pPr>
        <w:jc w:val="both"/>
        <w:rPr>
          <w:rFonts w:ascii="Montserrat" w:hAnsi="Montserrat" w:cs="Arial"/>
          <w:sz w:val="22"/>
          <w:szCs w:val="22"/>
          <w:lang w:val="es-ES"/>
        </w:rPr>
      </w:pPr>
    </w:p>
    <w:p w14:paraId="54650E10" w14:textId="43D96B3B" w:rsidR="001F3BBA" w:rsidRPr="00304F79" w:rsidRDefault="001F3BBA" w:rsidP="00E52547">
      <w:pPr>
        <w:jc w:val="both"/>
        <w:rPr>
          <w:rFonts w:ascii="Montserrat" w:hAnsi="Montserrat" w:cs="Arial"/>
          <w:sz w:val="22"/>
          <w:szCs w:val="22"/>
          <w:lang w:val="es-ES"/>
        </w:rPr>
      </w:pPr>
    </w:p>
    <w:p w14:paraId="06F39419" w14:textId="49853881" w:rsidR="001F3BBA" w:rsidRPr="00304F79" w:rsidRDefault="001F3BBA" w:rsidP="00E52547">
      <w:pPr>
        <w:jc w:val="both"/>
        <w:rPr>
          <w:rFonts w:ascii="Montserrat" w:hAnsi="Montserrat" w:cs="Arial"/>
          <w:sz w:val="22"/>
          <w:szCs w:val="22"/>
          <w:lang w:val="es-ES"/>
        </w:rPr>
      </w:pPr>
    </w:p>
    <w:p w14:paraId="16D59A43" w14:textId="1B8BB750" w:rsidR="001F3BBA" w:rsidRPr="00304F79" w:rsidRDefault="001F3BBA" w:rsidP="00E52547">
      <w:pPr>
        <w:jc w:val="both"/>
        <w:rPr>
          <w:rFonts w:ascii="Montserrat" w:hAnsi="Montserrat" w:cs="Arial"/>
          <w:sz w:val="22"/>
          <w:szCs w:val="22"/>
          <w:lang w:val="es-ES"/>
        </w:rPr>
      </w:pPr>
    </w:p>
    <w:p w14:paraId="5A0429AA" w14:textId="6CBF4209" w:rsidR="001F3BBA" w:rsidRPr="00304F79" w:rsidRDefault="001F3BBA" w:rsidP="00E52547">
      <w:pPr>
        <w:jc w:val="both"/>
        <w:rPr>
          <w:rFonts w:ascii="Montserrat" w:hAnsi="Montserrat" w:cs="Arial"/>
          <w:sz w:val="22"/>
          <w:szCs w:val="22"/>
          <w:lang w:val="es-ES"/>
        </w:rPr>
      </w:pPr>
    </w:p>
    <w:p w14:paraId="005546F7" w14:textId="62901039" w:rsidR="001F3BBA" w:rsidRPr="00304F79" w:rsidRDefault="001F3BBA" w:rsidP="00E52547">
      <w:pPr>
        <w:jc w:val="both"/>
        <w:rPr>
          <w:rFonts w:ascii="Montserrat" w:hAnsi="Montserrat" w:cs="Arial"/>
          <w:sz w:val="22"/>
          <w:szCs w:val="22"/>
          <w:lang w:val="es-ES"/>
        </w:rPr>
      </w:pPr>
    </w:p>
    <w:p w14:paraId="4BCB5823" w14:textId="5301217D" w:rsidR="001F3BBA" w:rsidRPr="00304F79" w:rsidRDefault="001F3BBA" w:rsidP="00E52547">
      <w:pPr>
        <w:jc w:val="both"/>
        <w:rPr>
          <w:rFonts w:ascii="Montserrat" w:hAnsi="Montserrat" w:cs="Arial"/>
          <w:sz w:val="22"/>
          <w:szCs w:val="22"/>
          <w:lang w:val="es-ES"/>
        </w:rPr>
      </w:pPr>
    </w:p>
    <w:p w14:paraId="6D6E8C07" w14:textId="44FEDDA8" w:rsidR="001F3BBA" w:rsidRPr="00304F79" w:rsidRDefault="001F3BBA" w:rsidP="00E52547">
      <w:pPr>
        <w:jc w:val="both"/>
        <w:rPr>
          <w:rFonts w:ascii="Montserrat" w:hAnsi="Montserrat" w:cs="Arial"/>
          <w:sz w:val="22"/>
          <w:szCs w:val="22"/>
          <w:lang w:val="es-ES"/>
        </w:rPr>
      </w:pPr>
    </w:p>
    <w:p w14:paraId="008A4C47" w14:textId="549CF5E4" w:rsidR="001F3BBA" w:rsidRPr="00304F79" w:rsidRDefault="001F3BBA" w:rsidP="00E52547">
      <w:pPr>
        <w:jc w:val="both"/>
        <w:rPr>
          <w:rFonts w:ascii="Montserrat" w:hAnsi="Montserrat" w:cs="Arial"/>
          <w:sz w:val="22"/>
          <w:szCs w:val="22"/>
          <w:lang w:val="es-ES"/>
        </w:rPr>
      </w:pPr>
    </w:p>
    <w:p w14:paraId="24920B37" w14:textId="11C504B1" w:rsidR="001F3BBA" w:rsidRPr="00304F79" w:rsidRDefault="001F3BBA" w:rsidP="00E52547">
      <w:pPr>
        <w:jc w:val="both"/>
        <w:rPr>
          <w:rFonts w:ascii="Montserrat" w:hAnsi="Montserrat" w:cs="Arial"/>
          <w:sz w:val="22"/>
          <w:szCs w:val="22"/>
          <w:lang w:val="es-ES"/>
        </w:rPr>
      </w:pPr>
    </w:p>
    <w:p w14:paraId="4E51A742" w14:textId="2D8A6838" w:rsidR="001F3BBA" w:rsidRPr="00304F79" w:rsidRDefault="001F3BBA" w:rsidP="00E52547">
      <w:pPr>
        <w:jc w:val="both"/>
        <w:rPr>
          <w:rFonts w:ascii="Montserrat" w:hAnsi="Montserrat" w:cs="Arial"/>
          <w:sz w:val="22"/>
          <w:szCs w:val="22"/>
          <w:lang w:val="es-ES"/>
        </w:rPr>
      </w:pPr>
    </w:p>
    <w:p w14:paraId="31CCECA2" w14:textId="1D9ED6D9" w:rsidR="001F3BBA" w:rsidRPr="00304F79" w:rsidRDefault="001F3BBA" w:rsidP="00E52547">
      <w:pPr>
        <w:jc w:val="both"/>
        <w:rPr>
          <w:rFonts w:ascii="Montserrat" w:hAnsi="Montserrat" w:cs="Arial"/>
          <w:sz w:val="22"/>
          <w:szCs w:val="22"/>
          <w:lang w:val="es-ES"/>
        </w:rPr>
      </w:pPr>
    </w:p>
    <w:p w14:paraId="71A50E0F" w14:textId="64193D5F" w:rsidR="001F3BBA" w:rsidRPr="00304F79" w:rsidRDefault="001F3BBA" w:rsidP="00E52547">
      <w:pPr>
        <w:jc w:val="both"/>
        <w:rPr>
          <w:rFonts w:ascii="Montserrat" w:hAnsi="Montserrat" w:cs="Arial"/>
          <w:sz w:val="22"/>
          <w:szCs w:val="22"/>
          <w:lang w:val="es-ES"/>
        </w:rPr>
      </w:pPr>
    </w:p>
    <w:p w14:paraId="37546351" w14:textId="3B72F34B" w:rsidR="001F3BBA" w:rsidRPr="00304F79" w:rsidRDefault="001F3BBA" w:rsidP="00E52547">
      <w:pPr>
        <w:jc w:val="both"/>
        <w:rPr>
          <w:rFonts w:ascii="Montserrat" w:hAnsi="Montserrat" w:cs="Arial"/>
          <w:sz w:val="22"/>
          <w:szCs w:val="22"/>
          <w:lang w:val="es-ES"/>
        </w:rPr>
      </w:pPr>
    </w:p>
    <w:p w14:paraId="43EC480E" w14:textId="5A9529AF" w:rsidR="001F3BBA" w:rsidRPr="00304F79" w:rsidRDefault="001F3BBA" w:rsidP="00E52547">
      <w:pPr>
        <w:jc w:val="both"/>
        <w:rPr>
          <w:rFonts w:ascii="Montserrat" w:hAnsi="Montserrat" w:cs="Arial"/>
          <w:sz w:val="22"/>
          <w:szCs w:val="22"/>
          <w:lang w:val="es-ES"/>
        </w:rPr>
      </w:pPr>
    </w:p>
    <w:p w14:paraId="276D0E4B" w14:textId="1DCA266B" w:rsidR="001F3BBA" w:rsidRPr="00304F79" w:rsidRDefault="001F3BBA" w:rsidP="00E52547">
      <w:pPr>
        <w:jc w:val="both"/>
        <w:rPr>
          <w:rFonts w:ascii="Montserrat" w:hAnsi="Montserrat" w:cs="Arial"/>
          <w:sz w:val="22"/>
          <w:szCs w:val="22"/>
          <w:lang w:val="es-ES"/>
        </w:rPr>
      </w:pPr>
    </w:p>
    <w:p w14:paraId="6F30A22C" w14:textId="37CA60E1" w:rsidR="001F3BBA" w:rsidRPr="00304F79" w:rsidRDefault="001F3BBA" w:rsidP="00E52547">
      <w:pPr>
        <w:jc w:val="both"/>
        <w:rPr>
          <w:rFonts w:ascii="Montserrat" w:hAnsi="Montserrat" w:cs="Arial"/>
          <w:sz w:val="22"/>
          <w:szCs w:val="22"/>
          <w:lang w:val="es-ES"/>
        </w:rPr>
      </w:pPr>
    </w:p>
    <w:p w14:paraId="69F36AFB" w14:textId="34442668" w:rsidR="001F3BBA" w:rsidRDefault="001F3BBA" w:rsidP="00E52547">
      <w:pPr>
        <w:jc w:val="both"/>
        <w:rPr>
          <w:rFonts w:ascii="Montserrat" w:hAnsi="Montserrat" w:cs="Arial"/>
          <w:sz w:val="22"/>
          <w:szCs w:val="22"/>
          <w:lang w:val="es-ES"/>
        </w:rPr>
      </w:pPr>
    </w:p>
    <w:p w14:paraId="35822C2A" w14:textId="5F74A876" w:rsidR="00304F79" w:rsidRDefault="00304F79" w:rsidP="00E52547">
      <w:pPr>
        <w:jc w:val="both"/>
        <w:rPr>
          <w:rFonts w:ascii="Montserrat" w:hAnsi="Montserrat" w:cs="Arial"/>
          <w:sz w:val="22"/>
          <w:szCs w:val="22"/>
          <w:lang w:val="es-ES"/>
        </w:rPr>
      </w:pPr>
    </w:p>
    <w:p w14:paraId="196F9188" w14:textId="682EE000" w:rsidR="00304F79" w:rsidRDefault="00304F79" w:rsidP="00E52547">
      <w:pPr>
        <w:jc w:val="both"/>
        <w:rPr>
          <w:rFonts w:ascii="Montserrat" w:hAnsi="Montserrat" w:cs="Arial"/>
          <w:sz w:val="22"/>
          <w:szCs w:val="22"/>
          <w:lang w:val="es-ES"/>
        </w:rPr>
      </w:pPr>
    </w:p>
    <w:p w14:paraId="695458C8" w14:textId="63DEE95D" w:rsidR="00304F79" w:rsidRDefault="00304F79" w:rsidP="00E52547">
      <w:pPr>
        <w:jc w:val="both"/>
        <w:rPr>
          <w:rFonts w:ascii="Montserrat" w:hAnsi="Montserrat" w:cs="Arial"/>
          <w:sz w:val="22"/>
          <w:szCs w:val="22"/>
          <w:lang w:val="es-ES"/>
        </w:rPr>
      </w:pPr>
    </w:p>
    <w:p w14:paraId="79AB8686" w14:textId="4454B88B" w:rsidR="00304F79" w:rsidRDefault="00304F79" w:rsidP="00E52547">
      <w:pPr>
        <w:jc w:val="both"/>
        <w:rPr>
          <w:rFonts w:ascii="Montserrat" w:hAnsi="Montserrat" w:cs="Arial"/>
          <w:sz w:val="22"/>
          <w:szCs w:val="22"/>
          <w:lang w:val="es-ES"/>
        </w:rPr>
      </w:pPr>
    </w:p>
    <w:p w14:paraId="01387BB3" w14:textId="6EEE3547" w:rsidR="00304F79" w:rsidRDefault="00304F79" w:rsidP="00E52547">
      <w:pPr>
        <w:jc w:val="both"/>
        <w:rPr>
          <w:rFonts w:ascii="Montserrat" w:hAnsi="Montserrat" w:cs="Arial"/>
          <w:sz w:val="22"/>
          <w:szCs w:val="22"/>
          <w:lang w:val="es-ES"/>
        </w:rPr>
      </w:pPr>
    </w:p>
    <w:p w14:paraId="437EC7ED" w14:textId="71C89A19" w:rsidR="00304F79" w:rsidRDefault="00304F79" w:rsidP="00E52547">
      <w:pPr>
        <w:jc w:val="both"/>
        <w:rPr>
          <w:rFonts w:ascii="Montserrat" w:hAnsi="Montserrat" w:cs="Arial"/>
          <w:sz w:val="22"/>
          <w:szCs w:val="22"/>
          <w:lang w:val="es-ES"/>
        </w:rPr>
      </w:pPr>
    </w:p>
    <w:p w14:paraId="37CCAA77" w14:textId="77777777" w:rsidR="00304F79" w:rsidRPr="00304F79" w:rsidRDefault="00304F79" w:rsidP="00E52547">
      <w:pPr>
        <w:jc w:val="both"/>
        <w:rPr>
          <w:rFonts w:ascii="Montserrat" w:hAnsi="Montserrat" w:cs="Arial"/>
          <w:sz w:val="22"/>
          <w:szCs w:val="22"/>
          <w:lang w:val="es-ES"/>
        </w:rPr>
      </w:pPr>
    </w:p>
    <w:p w14:paraId="64418231" w14:textId="3B55814D" w:rsidR="00D736AC" w:rsidRPr="00304F79" w:rsidRDefault="003C0914" w:rsidP="001F3BBA">
      <w:pPr>
        <w:pStyle w:val="Ttulo1"/>
        <w:rPr>
          <w:rFonts w:ascii="Montserrat" w:hAnsi="Montserrat"/>
          <w:b/>
          <w:color w:val="943634" w:themeColor="accent2" w:themeShade="BF"/>
          <w:sz w:val="22"/>
          <w:szCs w:val="22"/>
          <w:lang w:val="es-ES"/>
        </w:rPr>
      </w:pPr>
      <w:bookmarkStart w:id="8" w:name="_Toc107304799"/>
      <w:r w:rsidRPr="00304F79">
        <w:rPr>
          <w:rFonts w:ascii="Montserrat" w:hAnsi="Montserrat"/>
          <w:b/>
          <w:color w:val="943634" w:themeColor="accent2" w:themeShade="BF"/>
          <w:sz w:val="22"/>
          <w:szCs w:val="22"/>
          <w:lang w:val="es-ES"/>
        </w:rPr>
        <w:t xml:space="preserve">3. </w:t>
      </w:r>
      <w:r w:rsidR="00297301" w:rsidRPr="00304F79">
        <w:rPr>
          <w:rFonts w:ascii="Montserrat" w:hAnsi="Montserrat"/>
          <w:b/>
          <w:color w:val="943634" w:themeColor="accent2" w:themeShade="BF"/>
          <w:sz w:val="22"/>
          <w:szCs w:val="22"/>
          <w:lang w:val="es-ES"/>
        </w:rPr>
        <w:t>Alcance del Programa de Protección de Datos Personales</w:t>
      </w:r>
      <w:r w:rsidR="00D736AC" w:rsidRPr="00304F79">
        <w:rPr>
          <w:rFonts w:ascii="Montserrat" w:hAnsi="Montserrat"/>
          <w:b/>
          <w:color w:val="943634" w:themeColor="accent2" w:themeShade="BF"/>
          <w:sz w:val="22"/>
          <w:szCs w:val="22"/>
          <w:lang w:val="es-ES"/>
        </w:rPr>
        <w:t>.</w:t>
      </w:r>
      <w:bookmarkEnd w:id="8"/>
    </w:p>
    <w:p w14:paraId="5548594F" w14:textId="7F21EAE6" w:rsidR="009549D1" w:rsidRPr="00304F79" w:rsidRDefault="00EC1777" w:rsidP="009549D1">
      <w:pPr>
        <w:jc w:val="both"/>
        <w:rPr>
          <w:rFonts w:ascii="Montserrat" w:hAnsi="Montserrat" w:cs="Arial"/>
          <w:sz w:val="22"/>
          <w:szCs w:val="22"/>
          <w:lang w:val="es-ES"/>
        </w:rPr>
      </w:pPr>
      <w:r w:rsidRPr="00304F79">
        <w:rPr>
          <w:rFonts w:ascii="Montserrat" w:hAnsi="Montserrat" w:cs="Arial"/>
          <w:sz w:val="22"/>
          <w:szCs w:val="22"/>
          <w:lang w:val="es-ES"/>
        </w:rPr>
        <w:t xml:space="preserve">Este Programa es de observancia obligatoria para todas las </w:t>
      </w:r>
      <w:r w:rsidR="00D607C4" w:rsidRPr="00304F79">
        <w:rPr>
          <w:rFonts w:ascii="Montserrat" w:hAnsi="Montserrat" w:cs="Arial"/>
          <w:sz w:val="22"/>
          <w:szCs w:val="22"/>
          <w:lang w:val="es-ES"/>
        </w:rPr>
        <w:t>Á</w:t>
      </w:r>
      <w:r w:rsidR="003C446C" w:rsidRPr="00304F79">
        <w:rPr>
          <w:rFonts w:ascii="Montserrat" w:hAnsi="Montserrat" w:cs="Arial"/>
          <w:sz w:val="22"/>
          <w:szCs w:val="22"/>
          <w:lang w:val="es-ES"/>
        </w:rPr>
        <w:t xml:space="preserve">reas </w:t>
      </w:r>
      <w:r w:rsidR="00D607C4" w:rsidRPr="00304F79">
        <w:rPr>
          <w:rFonts w:ascii="Montserrat" w:hAnsi="Montserrat" w:cs="Arial"/>
          <w:sz w:val="22"/>
          <w:szCs w:val="22"/>
          <w:lang w:val="es-ES"/>
        </w:rPr>
        <w:t>C</w:t>
      </w:r>
      <w:r w:rsidR="003C446C" w:rsidRPr="00304F79">
        <w:rPr>
          <w:rFonts w:ascii="Montserrat" w:hAnsi="Montserrat" w:cs="Arial"/>
          <w:sz w:val="22"/>
          <w:szCs w:val="22"/>
          <w:lang w:val="es-ES"/>
        </w:rPr>
        <w:t>ompetentes del Centro de Investigación en Matemáticas</w:t>
      </w:r>
      <w:r w:rsidR="009549D1" w:rsidRPr="00304F79">
        <w:rPr>
          <w:rFonts w:ascii="Montserrat" w:hAnsi="Montserrat" w:cs="Arial"/>
          <w:sz w:val="22"/>
          <w:szCs w:val="22"/>
          <w:lang w:val="es-ES"/>
        </w:rPr>
        <w:t xml:space="preserve"> cuando realicen tratamiento de datos personales en ejercicio de sus atribuciones</w:t>
      </w:r>
      <w:r w:rsidR="005166BF" w:rsidRPr="00304F79">
        <w:rPr>
          <w:rFonts w:ascii="Montserrat" w:hAnsi="Montserrat" w:cs="Arial"/>
          <w:sz w:val="22"/>
          <w:szCs w:val="22"/>
          <w:lang w:val="es-ES"/>
        </w:rPr>
        <w:t xml:space="preserve">, </w:t>
      </w:r>
      <w:r w:rsidR="00D607C4" w:rsidRPr="00304F79">
        <w:rPr>
          <w:rFonts w:ascii="Montserrat" w:hAnsi="Montserrat" w:cs="Arial"/>
          <w:sz w:val="22"/>
          <w:szCs w:val="22"/>
          <w:lang w:val="es-ES"/>
        </w:rPr>
        <w:t>funciones</w:t>
      </w:r>
      <w:r w:rsidR="005166BF" w:rsidRPr="00304F79">
        <w:rPr>
          <w:rFonts w:ascii="Montserrat" w:hAnsi="Montserrat" w:cs="Arial"/>
          <w:sz w:val="22"/>
          <w:szCs w:val="22"/>
          <w:lang w:val="es-ES"/>
        </w:rPr>
        <w:t>, encargo o comisión</w:t>
      </w:r>
      <w:r w:rsidR="00885BD3" w:rsidRPr="00304F79">
        <w:rPr>
          <w:rFonts w:ascii="Montserrat" w:hAnsi="Montserrat" w:cs="Arial"/>
          <w:sz w:val="22"/>
          <w:szCs w:val="22"/>
          <w:lang w:val="es-ES"/>
        </w:rPr>
        <w:t xml:space="preserve"> y, las </w:t>
      </w:r>
      <w:r w:rsidR="00617926" w:rsidRPr="00304F79">
        <w:rPr>
          <w:rFonts w:ascii="Montserrat" w:hAnsi="Montserrat" w:cs="Arial"/>
          <w:sz w:val="22"/>
          <w:szCs w:val="22"/>
          <w:lang w:val="es-ES"/>
        </w:rPr>
        <w:t>que,</w:t>
      </w:r>
      <w:r w:rsidR="00885BD3" w:rsidRPr="00304F79">
        <w:rPr>
          <w:rFonts w:ascii="Montserrat" w:hAnsi="Montserrat" w:cs="Arial"/>
          <w:sz w:val="22"/>
          <w:szCs w:val="22"/>
          <w:lang w:val="es-ES"/>
        </w:rPr>
        <w:t xml:space="preserve"> al </w:t>
      </w:r>
      <w:r w:rsidR="00EC2574" w:rsidRPr="00304F79">
        <w:rPr>
          <w:rFonts w:ascii="Montserrat" w:hAnsi="Montserrat" w:cs="Arial"/>
          <w:sz w:val="22"/>
          <w:szCs w:val="22"/>
          <w:lang w:val="es-ES"/>
        </w:rPr>
        <w:t>7</w:t>
      </w:r>
      <w:r w:rsidR="00885BD3" w:rsidRPr="00304F79">
        <w:rPr>
          <w:rFonts w:ascii="Montserrat" w:hAnsi="Montserrat" w:cs="Arial"/>
          <w:sz w:val="22"/>
          <w:szCs w:val="22"/>
          <w:lang w:val="es-ES"/>
        </w:rPr>
        <w:t xml:space="preserve"> de ju</w:t>
      </w:r>
      <w:r w:rsidR="00EC2574" w:rsidRPr="00304F79">
        <w:rPr>
          <w:rFonts w:ascii="Montserrat" w:hAnsi="Montserrat" w:cs="Arial"/>
          <w:sz w:val="22"/>
          <w:szCs w:val="22"/>
          <w:lang w:val="es-ES"/>
        </w:rPr>
        <w:t>l</w:t>
      </w:r>
      <w:r w:rsidR="00885BD3" w:rsidRPr="00304F79">
        <w:rPr>
          <w:rFonts w:ascii="Montserrat" w:hAnsi="Montserrat" w:cs="Arial"/>
          <w:sz w:val="22"/>
          <w:szCs w:val="22"/>
          <w:lang w:val="es-ES"/>
        </w:rPr>
        <w:t>io de 2022</w:t>
      </w:r>
      <w:r w:rsidR="00617926" w:rsidRPr="00304F79">
        <w:rPr>
          <w:rFonts w:ascii="Montserrat" w:hAnsi="Montserrat" w:cs="Arial"/>
          <w:sz w:val="22"/>
          <w:szCs w:val="22"/>
          <w:lang w:val="es-ES"/>
        </w:rPr>
        <w:t xml:space="preserve"> </w:t>
      </w:r>
      <w:r w:rsidR="009549D1" w:rsidRPr="00304F79">
        <w:rPr>
          <w:rFonts w:ascii="Montserrat" w:hAnsi="Montserrat" w:cs="Arial"/>
          <w:sz w:val="22"/>
          <w:szCs w:val="22"/>
          <w:lang w:val="es-ES"/>
        </w:rPr>
        <w:t xml:space="preserve">deberán observar el Programa son las siguientes: </w:t>
      </w:r>
    </w:p>
    <w:p w14:paraId="59B27ECB" w14:textId="2FB7255D" w:rsidR="00027C3E" w:rsidRPr="00304F79" w:rsidRDefault="00027C3E" w:rsidP="009549D1">
      <w:pPr>
        <w:jc w:val="both"/>
        <w:rPr>
          <w:rFonts w:ascii="Montserrat" w:hAnsi="Montserrat" w:cs="Arial"/>
          <w:sz w:val="22"/>
          <w:szCs w:val="22"/>
          <w:lang w:val="es-ES"/>
        </w:rPr>
      </w:pPr>
    </w:p>
    <w:p w14:paraId="20211EAE" w14:textId="0EA499DA" w:rsidR="00027C3E" w:rsidRPr="00304F79" w:rsidRDefault="00027C3E" w:rsidP="009549D1">
      <w:pPr>
        <w:jc w:val="both"/>
        <w:rPr>
          <w:rFonts w:ascii="Montserrat" w:hAnsi="Montserrat" w:cs="Arial"/>
          <w:sz w:val="22"/>
          <w:szCs w:val="22"/>
          <w:lang w:val="es-ES"/>
        </w:rPr>
      </w:pPr>
      <w:r w:rsidRPr="00304F79">
        <w:rPr>
          <w:rFonts w:ascii="Montserrat" w:hAnsi="Montserrat" w:cs="Arial"/>
          <w:sz w:val="22"/>
          <w:szCs w:val="22"/>
          <w:lang w:val="es-ES"/>
        </w:rPr>
        <w:t>Área</w:t>
      </w:r>
      <w:r w:rsidR="00D84EE8" w:rsidRPr="00304F79">
        <w:rPr>
          <w:rFonts w:ascii="Montserrat" w:hAnsi="Montserrat" w:cs="Arial"/>
          <w:sz w:val="22"/>
          <w:szCs w:val="22"/>
          <w:lang w:val="es-ES"/>
        </w:rPr>
        <w:t>s</w:t>
      </w:r>
      <w:r w:rsidRPr="00304F79">
        <w:rPr>
          <w:rFonts w:ascii="Montserrat" w:hAnsi="Montserrat" w:cs="Arial"/>
          <w:sz w:val="22"/>
          <w:szCs w:val="22"/>
          <w:lang w:val="es-ES"/>
        </w:rPr>
        <w:t xml:space="preserve"> Competente</w:t>
      </w:r>
      <w:r w:rsidR="00D84EE8" w:rsidRPr="00304F79">
        <w:rPr>
          <w:rFonts w:ascii="Montserrat" w:hAnsi="Montserrat" w:cs="Arial"/>
          <w:sz w:val="22"/>
          <w:szCs w:val="22"/>
          <w:lang w:val="es-ES"/>
        </w:rPr>
        <w:t>s</w:t>
      </w:r>
      <w:r w:rsidRPr="00304F79">
        <w:rPr>
          <w:rFonts w:ascii="Montserrat" w:hAnsi="Montserrat" w:cs="Arial"/>
          <w:sz w:val="22"/>
          <w:szCs w:val="22"/>
          <w:lang w:val="es-ES"/>
        </w:rPr>
        <w:t xml:space="preserve"> </w:t>
      </w:r>
    </w:p>
    <w:p w14:paraId="72E3307E" w14:textId="10AA077C" w:rsidR="00027C3E" w:rsidRPr="00304F79" w:rsidRDefault="00027C3E" w:rsidP="00D84EE8">
      <w:pPr>
        <w:jc w:val="both"/>
        <w:rPr>
          <w:rFonts w:ascii="Montserrat" w:hAnsi="Montserrat" w:cs="Arial"/>
          <w:sz w:val="22"/>
          <w:szCs w:val="22"/>
          <w:lang w:val="es-ES"/>
        </w:rPr>
      </w:pPr>
    </w:p>
    <w:p w14:paraId="5ADAA3DC" w14:textId="77777777" w:rsidR="00D84EE8" w:rsidRPr="00304F79" w:rsidRDefault="00D84EE8" w:rsidP="009C07C4">
      <w:pPr>
        <w:pStyle w:val="Prrafodelista"/>
        <w:numPr>
          <w:ilvl w:val="0"/>
          <w:numId w:val="4"/>
        </w:numPr>
        <w:jc w:val="both"/>
        <w:rPr>
          <w:rFonts w:ascii="Montserrat" w:hAnsi="Montserrat" w:cs="Arial"/>
          <w:sz w:val="22"/>
          <w:szCs w:val="22"/>
          <w:lang w:val="es-ES"/>
        </w:rPr>
        <w:sectPr w:rsidR="00D84EE8" w:rsidRPr="00304F79" w:rsidSect="00CC14FA">
          <w:headerReference w:type="default" r:id="rId8"/>
          <w:pgSz w:w="12240" w:h="15840"/>
          <w:pgMar w:top="2552" w:right="1134" w:bottom="1985" w:left="1134" w:header="709" w:footer="709" w:gutter="0"/>
          <w:cols w:space="708"/>
          <w:docGrid w:linePitch="360"/>
        </w:sectPr>
      </w:pPr>
    </w:p>
    <w:p w14:paraId="05AD9DA3" w14:textId="14CD0D7B" w:rsidR="003C0914" w:rsidRPr="00304F79" w:rsidRDefault="003C0914" w:rsidP="009C07C4">
      <w:pPr>
        <w:pStyle w:val="Prrafodelista"/>
        <w:numPr>
          <w:ilvl w:val="0"/>
          <w:numId w:val="4"/>
        </w:numPr>
        <w:rPr>
          <w:rFonts w:ascii="Montserrat" w:hAnsi="Montserrat" w:cs="Arial"/>
          <w:sz w:val="22"/>
          <w:szCs w:val="22"/>
          <w:lang w:val="es-ES"/>
        </w:rPr>
      </w:pPr>
      <w:r w:rsidRPr="00304F79">
        <w:rPr>
          <w:rFonts w:ascii="Montserrat" w:hAnsi="Montserrat" w:cs="Arial"/>
          <w:sz w:val="22"/>
          <w:szCs w:val="22"/>
          <w:lang w:val="es-ES"/>
        </w:rPr>
        <w:t>Dirección General</w:t>
      </w:r>
    </w:p>
    <w:p w14:paraId="3B3DAA05" w14:textId="5A4E3755" w:rsidR="0012204E" w:rsidRPr="00304F79" w:rsidRDefault="0012204E" w:rsidP="009C07C4">
      <w:pPr>
        <w:pStyle w:val="Prrafodelista"/>
        <w:numPr>
          <w:ilvl w:val="0"/>
          <w:numId w:val="4"/>
        </w:numPr>
        <w:rPr>
          <w:rFonts w:ascii="Montserrat" w:hAnsi="Montserrat" w:cs="Arial"/>
          <w:sz w:val="22"/>
          <w:szCs w:val="22"/>
          <w:lang w:val="es-ES"/>
        </w:rPr>
      </w:pPr>
      <w:r w:rsidRPr="00304F79">
        <w:rPr>
          <w:rFonts w:ascii="Montserrat" w:hAnsi="Montserrat" w:cs="Arial"/>
          <w:sz w:val="22"/>
          <w:szCs w:val="22"/>
          <w:lang w:val="es-ES"/>
        </w:rPr>
        <w:t>Coordinación Académica</w:t>
      </w:r>
    </w:p>
    <w:p w14:paraId="06C1B94F" w14:textId="580E7590" w:rsidR="0012204E" w:rsidRPr="00304F79" w:rsidRDefault="0012204E" w:rsidP="009C07C4">
      <w:pPr>
        <w:pStyle w:val="Prrafodelista"/>
        <w:numPr>
          <w:ilvl w:val="0"/>
          <w:numId w:val="4"/>
        </w:numPr>
        <w:rPr>
          <w:rFonts w:ascii="Montserrat" w:hAnsi="Montserrat" w:cs="Arial"/>
          <w:sz w:val="22"/>
          <w:szCs w:val="22"/>
          <w:lang w:val="es-ES"/>
        </w:rPr>
      </w:pPr>
      <w:r w:rsidRPr="00304F79">
        <w:rPr>
          <w:rFonts w:ascii="Montserrat" w:hAnsi="Montserrat" w:cs="Arial"/>
          <w:sz w:val="22"/>
          <w:szCs w:val="22"/>
          <w:lang w:val="es-ES"/>
        </w:rPr>
        <w:t>Proyectos Institucionales</w:t>
      </w:r>
    </w:p>
    <w:p w14:paraId="3DC105EE" w14:textId="1AAAC664" w:rsidR="0012204E" w:rsidRPr="00304F79" w:rsidRDefault="000E78E0" w:rsidP="009C07C4">
      <w:pPr>
        <w:pStyle w:val="Prrafodelista"/>
        <w:numPr>
          <w:ilvl w:val="0"/>
          <w:numId w:val="4"/>
        </w:numPr>
        <w:rPr>
          <w:rFonts w:ascii="Montserrat" w:hAnsi="Montserrat" w:cs="Arial"/>
          <w:sz w:val="22"/>
          <w:szCs w:val="22"/>
          <w:lang w:val="es-ES"/>
        </w:rPr>
      </w:pPr>
      <w:r w:rsidRPr="00304F79">
        <w:rPr>
          <w:rFonts w:ascii="Montserrat" w:hAnsi="Montserrat" w:cs="Arial"/>
          <w:sz w:val="22"/>
          <w:szCs w:val="22"/>
          <w:lang w:val="es-ES"/>
        </w:rPr>
        <w:t>Departamento de Apoyo Académico</w:t>
      </w:r>
    </w:p>
    <w:p w14:paraId="24899E55" w14:textId="779B1426" w:rsidR="000E78E0" w:rsidRPr="00304F79" w:rsidRDefault="000E78E0" w:rsidP="009C07C4">
      <w:pPr>
        <w:pStyle w:val="Prrafodelista"/>
        <w:numPr>
          <w:ilvl w:val="0"/>
          <w:numId w:val="4"/>
        </w:numPr>
        <w:rPr>
          <w:rFonts w:ascii="Montserrat" w:hAnsi="Montserrat" w:cs="Arial"/>
          <w:sz w:val="22"/>
          <w:szCs w:val="22"/>
          <w:lang w:val="es-ES"/>
        </w:rPr>
      </w:pPr>
      <w:r w:rsidRPr="00304F79">
        <w:rPr>
          <w:rFonts w:ascii="Montserrat" w:hAnsi="Montserrat" w:cs="Arial"/>
          <w:sz w:val="22"/>
          <w:szCs w:val="22"/>
          <w:lang w:val="es-ES"/>
        </w:rPr>
        <w:t>Departamento de Biblioteca</w:t>
      </w:r>
    </w:p>
    <w:p w14:paraId="1360EB72" w14:textId="6924B0BE" w:rsidR="000E78E0" w:rsidRPr="00304F79" w:rsidRDefault="000E78E0" w:rsidP="009C07C4">
      <w:pPr>
        <w:pStyle w:val="Prrafodelista"/>
        <w:numPr>
          <w:ilvl w:val="0"/>
          <w:numId w:val="4"/>
        </w:numPr>
        <w:rPr>
          <w:rFonts w:ascii="Montserrat" w:hAnsi="Montserrat" w:cs="Arial"/>
          <w:sz w:val="22"/>
          <w:szCs w:val="22"/>
          <w:lang w:val="es-ES"/>
        </w:rPr>
      </w:pPr>
      <w:r w:rsidRPr="00304F79">
        <w:rPr>
          <w:rFonts w:ascii="Montserrat" w:hAnsi="Montserrat" w:cs="Arial"/>
          <w:sz w:val="22"/>
          <w:szCs w:val="22"/>
          <w:lang w:val="es-ES"/>
        </w:rPr>
        <w:t>Dirección de Cómputo y Redes</w:t>
      </w:r>
    </w:p>
    <w:p w14:paraId="3F9D573E" w14:textId="4CD978B2" w:rsidR="000E78E0" w:rsidRPr="00304F79" w:rsidRDefault="000E78E0" w:rsidP="009C07C4">
      <w:pPr>
        <w:pStyle w:val="Prrafodelista"/>
        <w:numPr>
          <w:ilvl w:val="0"/>
          <w:numId w:val="4"/>
        </w:numPr>
        <w:rPr>
          <w:rFonts w:ascii="Montserrat" w:hAnsi="Montserrat" w:cs="Arial"/>
          <w:sz w:val="22"/>
          <w:szCs w:val="22"/>
          <w:lang w:val="es-ES"/>
        </w:rPr>
      </w:pPr>
      <w:r w:rsidRPr="00304F79">
        <w:rPr>
          <w:rFonts w:ascii="Montserrat" w:hAnsi="Montserrat" w:cs="Arial"/>
          <w:sz w:val="22"/>
          <w:szCs w:val="22"/>
          <w:lang w:val="es-ES"/>
        </w:rPr>
        <w:t>Servicio y Atención al Usuario</w:t>
      </w:r>
    </w:p>
    <w:p w14:paraId="4DF8118A" w14:textId="39FE0DFA" w:rsidR="000E78E0" w:rsidRPr="00304F79" w:rsidRDefault="000E78E0" w:rsidP="009C07C4">
      <w:pPr>
        <w:pStyle w:val="Prrafodelista"/>
        <w:numPr>
          <w:ilvl w:val="0"/>
          <w:numId w:val="4"/>
        </w:numPr>
        <w:rPr>
          <w:rFonts w:ascii="Montserrat" w:hAnsi="Montserrat" w:cs="Arial"/>
          <w:sz w:val="22"/>
          <w:szCs w:val="22"/>
          <w:lang w:val="es-ES"/>
        </w:rPr>
      </w:pPr>
      <w:r w:rsidRPr="00304F79">
        <w:rPr>
          <w:rFonts w:ascii="Montserrat" w:hAnsi="Montserrat" w:cs="Arial"/>
          <w:sz w:val="22"/>
          <w:szCs w:val="22"/>
          <w:lang w:val="es-ES"/>
        </w:rPr>
        <w:t>Coordinación de Divulgación</w:t>
      </w:r>
    </w:p>
    <w:p w14:paraId="626B053D" w14:textId="5FFD9820" w:rsidR="000E78E0" w:rsidRPr="00304F79" w:rsidRDefault="000E78E0" w:rsidP="009C07C4">
      <w:pPr>
        <w:pStyle w:val="Prrafodelista"/>
        <w:numPr>
          <w:ilvl w:val="0"/>
          <w:numId w:val="4"/>
        </w:numPr>
        <w:rPr>
          <w:rFonts w:ascii="Montserrat" w:hAnsi="Montserrat" w:cs="Arial"/>
          <w:sz w:val="22"/>
          <w:szCs w:val="22"/>
          <w:lang w:val="es-ES"/>
        </w:rPr>
      </w:pPr>
      <w:r w:rsidRPr="00304F79">
        <w:rPr>
          <w:rFonts w:ascii="Montserrat" w:hAnsi="Montserrat" w:cs="Arial"/>
          <w:sz w:val="22"/>
          <w:szCs w:val="22"/>
          <w:lang w:val="es-ES"/>
        </w:rPr>
        <w:t>Dirección de Planeación e Información</w:t>
      </w:r>
    </w:p>
    <w:p w14:paraId="2910F2B4" w14:textId="29C7C952" w:rsidR="000E78E0" w:rsidRPr="00304F79" w:rsidRDefault="000E78E0" w:rsidP="009C07C4">
      <w:pPr>
        <w:pStyle w:val="Prrafodelista"/>
        <w:numPr>
          <w:ilvl w:val="0"/>
          <w:numId w:val="4"/>
        </w:numPr>
        <w:rPr>
          <w:rFonts w:ascii="Montserrat" w:hAnsi="Montserrat" w:cs="Arial"/>
          <w:sz w:val="22"/>
          <w:szCs w:val="22"/>
          <w:lang w:val="es-ES"/>
        </w:rPr>
      </w:pPr>
      <w:r w:rsidRPr="00304F79">
        <w:rPr>
          <w:rFonts w:ascii="Montserrat" w:hAnsi="Montserrat" w:cs="Arial"/>
          <w:sz w:val="22"/>
          <w:szCs w:val="22"/>
          <w:lang w:val="es-ES"/>
        </w:rPr>
        <w:t xml:space="preserve">Coordinación de Archivos </w:t>
      </w:r>
    </w:p>
    <w:p w14:paraId="7083172B" w14:textId="56BC3C30" w:rsidR="000E78E0" w:rsidRPr="00304F79" w:rsidRDefault="000E78E0" w:rsidP="009C07C4">
      <w:pPr>
        <w:pStyle w:val="Prrafodelista"/>
        <w:numPr>
          <w:ilvl w:val="0"/>
          <w:numId w:val="4"/>
        </w:numPr>
        <w:rPr>
          <w:rFonts w:ascii="Montserrat" w:hAnsi="Montserrat" w:cs="Arial"/>
          <w:sz w:val="22"/>
          <w:szCs w:val="22"/>
          <w:lang w:val="es-ES"/>
        </w:rPr>
      </w:pPr>
      <w:r w:rsidRPr="00304F79">
        <w:rPr>
          <w:rFonts w:ascii="Montserrat" w:hAnsi="Montserrat" w:cs="Arial"/>
          <w:sz w:val="22"/>
          <w:szCs w:val="22"/>
          <w:lang w:val="es-ES"/>
        </w:rPr>
        <w:t>Unidad de Transparencia</w:t>
      </w:r>
    </w:p>
    <w:p w14:paraId="0E5DDC73" w14:textId="32FC0C70" w:rsidR="000E78E0" w:rsidRPr="00304F79" w:rsidRDefault="000E78E0" w:rsidP="009C07C4">
      <w:pPr>
        <w:pStyle w:val="Prrafodelista"/>
        <w:numPr>
          <w:ilvl w:val="0"/>
          <w:numId w:val="4"/>
        </w:numPr>
        <w:rPr>
          <w:rFonts w:ascii="Montserrat" w:hAnsi="Montserrat" w:cs="Arial"/>
          <w:sz w:val="22"/>
          <w:szCs w:val="22"/>
          <w:lang w:val="es-ES"/>
        </w:rPr>
      </w:pPr>
      <w:r w:rsidRPr="00304F79">
        <w:rPr>
          <w:rFonts w:ascii="Montserrat" w:hAnsi="Montserrat" w:cs="Arial"/>
          <w:sz w:val="22"/>
          <w:szCs w:val="22"/>
          <w:lang w:val="es-ES"/>
        </w:rPr>
        <w:t>Departamento de Eventos</w:t>
      </w:r>
    </w:p>
    <w:p w14:paraId="0A75FBC2" w14:textId="5D435A58" w:rsidR="000E78E0" w:rsidRPr="00304F79" w:rsidRDefault="000E78E0" w:rsidP="009C07C4">
      <w:pPr>
        <w:pStyle w:val="Prrafodelista"/>
        <w:numPr>
          <w:ilvl w:val="0"/>
          <w:numId w:val="4"/>
        </w:numPr>
        <w:rPr>
          <w:rFonts w:ascii="Montserrat" w:hAnsi="Montserrat" w:cs="Arial"/>
          <w:sz w:val="22"/>
          <w:szCs w:val="22"/>
          <w:lang w:val="es-ES"/>
        </w:rPr>
      </w:pPr>
      <w:r w:rsidRPr="00304F79">
        <w:rPr>
          <w:rFonts w:ascii="Montserrat" w:hAnsi="Montserrat" w:cs="Arial"/>
          <w:sz w:val="22"/>
          <w:szCs w:val="22"/>
          <w:lang w:val="es-ES"/>
        </w:rPr>
        <w:t>Departamento de Comunicación Institucional</w:t>
      </w:r>
    </w:p>
    <w:p w14:paraId="7BEDD581" w14:textId="73C1856C" w:rsidR="000E78E0" w:rsidRPr="00304F79" w:rsidRDefault="000E78E0" w:rsidP="009C07C4">
      <w:pPr>
        <w:pStyle w:val="Prrafodelista"/>
        <w:numPr>
          <w:ilvl w:val="0"/>
          <w:numId w:val="4"/>
        </w:numPr>
        <w:rPr>
          <w:rFonts w:ascii="Montserrat" w:hAnsi="Montserrat" w:cs="Arial"/>
          <w:sz w:val="22"/>
          <w:szCs w:val="22"/>
          <w:lang w:val="es-ES"/>
        </w:rPr>
      </w:pPr>
      <w:r w:rsidRPr="00304F79">
        <w:rPr>
          <w:rFonts w:ascii="Montserrat" w:hAnsi="Montserrat" w:cs="Arial"/>
          <w:sz w:val="22"/>
          <w:szCs w:val="22"/>
          <w:lang w:val="es-ES"/>
        </w:rPr>
        <w:t>Coordinación de Formación Académica</w:t>
      </w:r>
    </w:p>
    <w:p w14:paraId="622882D5" w14:textId="6DF13572" w:rsidR="000E78E0" w:rsidRPr="00304F79" w:rsidRDefault="000E78E0" w:rsidP="009C07C4">
      <w:pPr>
        <w:pStyle w:val="Prrafodelista"/>
        <w:numPr>
          <w:ilvl w:val="0"/>
          <w:numId w:val="4"/>
        </w:numPr>
        <w:rPr>
          <w:rFonts w:ascii="Montserrat" w:hAnsi="Montserrat" w:cs="Arial"/>
          <w:sz w:val="22"/>
          <w:szCs w:val="22"/>
          <w:lang w:val="es-ES"/>
        </w:rPr>
      </w:pPr>
      <w:r w:rsidRPr="00304F79">
        <w:rPr>
          <w:rFonts w:ascii="Montserrat" w:hAnsi="Montserrat" w:cs="Arial"/>
          <w:sz w:val="22"/>
          <w:szCs w:val="22"/>
          <w:lang w:val="es-ES"/>
        </w:rPr>
        <w:t>Idiomas</w:t>
      </w:r>
    </w:p>
    <w:p w14:paraId="599C36B2" w14:textId="4948A72F" w:rsidR="000E78E0" w:rsidRPr="00304F79" w:rsidRDefault="000E78E0" w:rsidP="009C07C4">
      <w:pPr>
        <w:pStyle w:val="Prrafodelista"/>
        <w:numPr>
          <w:ilvl w:val="0"/>
          <w:numId w:val="4"/>
        </w:numPr>
        <w:rPr>
          <w:rFonts w:ascii="Montserrat" w:hAnsi="Montserrat" w:cs="Arial"/>
          <w:sz w:val="22"/>
          <w:szCs w:val="22"/>
          <w:lang w:val="es-ES"/>
        </w:rPr>
      </w:pPr>
      <w:r w:rsidRPr="00304F79">
        <w:rPr>
          <w:rFonts w:ascii="Montserrat" w:hAnsi="Montserrat" w:cs="Arial"/>
          <w:sz w:val="22"/>
          <w:szCs w:val="22"/>
          <w:lang w:val="es-ES"/>
        </w:rPr>
        <w:t>Coordinación de Servicios Tecnológicos</w:t>
      </w:r>
    </w:p>
    <w:p w14:paraId="49CCA7C1" w14:textId="19B0B28F" w:rsidR="008B229F" w:rsidRPr="00304F79" w:rsidRDefault="008B229F" w:rsidP="009C07C4">
      <w:pPr>
        <w:pStyle w:val="Prrafodelista"/>
        <w:numPr>
          <w:ilvl w:val="0"/>
          <w:numId w:val="4"/>
        </w:numPr>
        <w:rPr>
          <w:rFonts w:ascii="Montserrat" w:hAnsi="Montserrat" w:cs="Arial"/>
          <w:sz w:val="22"/>
          <w:szCs w:val="22"/>
          <w:lang w:val="es-ES"/>
        </w:rPr>
      </w:pPr>
      <w:r w:rsidRPr="00304F79">
        <w:rPr>
          <w:rFonts w:ascii="Montserrat" w:hAnsi="Montserrat" w:cs="Arial"/>
          <w:sz w:val="22"/>
          <w:szCs w:val="22"/>
          <w:lang w:val="es-ES"/>
        </w:rPr>
        <w:t>Coordinación Administrativa</w:t>
      </w:r>
    </w:p>
    <w:p w14:paraId="76D7F786" w14:textId="27DFC642" w:rsidR="008B229F" w:rsidRPr="00304F79" w:rsidRDefault="008B229F" w:rsidP="009C07C4">
      <w:pPr>
        <w:pStyle w:val="Prrafodelista"/>
        <w:numPr>
          <w:ilvl w:val="0"/>
          <w:numId w:val="4"/>
        </w:numPr>
        <w:rPr>
          <w:rFonts w:ascii="Montserrat" w:hAnsi="Montserrat" w:cs="Arial"/>
          <w:sz w:val="22"/>
          <w:szCs w:val="22"/>
          <w:lang w:val="es-ES"/>
        </w:rPr>
      </w:pPr>
      <w:r w:rsidRPr="00304F79">
        <w:rPr>
          <w:rFonts w:ascii="Montserrat" w:hAnsi="Montserrat" w:cs="Arial"/>
          <w:sz w:val="22"/>
          <w:szCs w:val="22"/>
          <w:lang w:val="es-ES"/>
        </w:rPr>
        <w:t>Departamento de Nóminas</w:t>
      </w:r>
    </w:p>
    <w:p w14:paraId="4EC5932A" w14:textId="00F808E3" w:rsidR="008B229F" w:rsidRPr="00304F79" w:rsidRDefault="008B229F" w:rsidP="009C07C4">
      <w:pPr>
        <w:pStyle w:val="Prrafodelista"/>
        <w:numPr>
          <w:ilvl w:val="0"/>
          <w:numId w:val="4"/>
        </w:numPr>
        <w:rPr>
          <w:rFonts w:ascii="Montserrat" w:hAnsi="Montserrat" w:cs="Arial"/>
          <w:sz w:val="22"/>
          <w:szCs w:val="22"/>
          <w:lang w:val="es-ES"/>
        </w:rPr>
      </w:pPr>
      <w:proofErr w:type="spellStart"/>
      <w:r w:rsidRPr="00304F79">
        <w:rPr>
          <w:rFonts w:ascii="Montserrat" w:hAnsi="Montserrat" w:cs="Arial"/>
          <w:sz w:val="22"/>
          <w:szCs w:val="22"/>
          <w:lang w:val="es-ES"/>
        </w:rPr>
        <w:t>Subdireción</w:t>
      </w:r>
      <w:proofErr w:type="spellEnd"/>
      <w:r w:rsidRPr="00304F79">
        <w:rPr>
          <w:rFonts w:ascii="Montserrat" w:hAnsi="Montserrat" w:cs="Arial"/>
          <w:sz w:val="22"/>
          <w:szCs w:val="22"/>
          <w:lang w:val="es-ES"/>
        </w:rPr>
        <w:t xml:space="preserve"> de Recursos Financieros </w:t>
      </w:r>
    </w:p>
    <w:p w14:paraId="4679A58F" w14:textId="2ABD1F41" w:rsidR="008B229F" w:rsidRPr="00304F79" w:rsidRDefault="008B229F" w:rsidP="009C07C4">
      <w:pPr>
        <w:pStyle w:val="Prrafodelista"/>
        <w:numPr>
          <w:ilvl w:val="0"/>
          <w:numId w:val="4"/>
        </w:numPr>
        <w:rPr>
          <w:rFonts w:ascii="Montserrat" w:hAnsi="Montserrat" w:cs="Arial"/>
          <w:sz w:val="22"/>
          <w:szCs w:val="22"/>
          <w:lang w:val="es-ES"/>
        </w:rPr>
      </w:pPr>
      <w:r w:rsidRPr="00304F79">
        <w:rPr>
          <w:rFonts w:ascii="Montserrat" w:hAnsi="Montserrat" w:cs="Arial"/>
          <w:sz w:val="22"/>
          <w:szCs w:val="22"/>
          <w:lang w:val="es-ES"/>
        </w:rPr>
        <w:t>Enfermería</w:t>
      </w:r>
    </w:p>
    <w:p w14:paraId="4D2AA984" w14:textId="77777777" w:rsidR="008B229F" w:rsidRPr="00304F79" w:rsidRDefault="008B229F" w:rsidP="009C07C4">
      <w:pPr>
        <w:pStyle w:val="Prrafodelista"/>
        <w:numPr>
          <w:ilvl w:val="0"/>
          <w:numId w:val="4"/>
        </w:numPr>
        <w:rPr>
          <w:rFonts w:ascii="Montserrat" w:hAnsi="Montserrat" w:cs="Arial"/>
          <w:sz w:val="22"/>
          <w:szCs w:val="22"/>
          <w:lang w:val="es-ES"/>
        </w:rPr>
      </w:pPr>
      <w:r w:rsidRPr="00304F79">
        <w:rPr>
          <w:rFonts w:ascii="Montserrat" w:hAnsi="Montserrat" w:cs="Arial"/>
          <w:sz w:val="22"/>
          <w:szCs w:val="22"/>
          <w:lang w:val="es-ES"/>
        </w:rPr>
        <w:t>Área Atención Psicológica</w:t>
      </w:r>
    </w:p>
    <w:p w14:paraId="5D98808F" w14:textId="77777777" w:rsidR="008B229F" w:rsidRPr="00304F79" w:rsidRDefault="008B229F" w:rsidP="009C07C4">
      <w:pPr>
        <w:pStyle w:val="Prrafodelista"/>
        <w:numPr>
          <w:ilvl w:val="0"/>
          <w:numId w:val="4"/>
        </w:numPr>
        <w:rPr>
          <w:rFonts w:ascii="Montserrat" w:hAnsi="Montserrat" w:cs="Arial"/>
          <w:sz w:val="22"/>
          <w:szCs w:val="22"/>
          <w:lang w:val="es-ES"/>
        </w:rPr>
      </w:pPr>
      <w:r w:rsidRPr="00304F79">
        <w:rPr>
          <w:rFonts w:ascii="Montserrat" w:hAnsi="Montserrat" w:cs="Arial"/>
          <w:sz w:val="22"/>
          <w:szCs w:val="22"/>
          <w:lang w:val="es-ES"/>
        </w:rPr>
        <w:t>Departamento de Servicios Generales</w:t>
      </w:r>
    </w:p>
    <w:p w14:paraId="770B84A9" w14:textId="77777777" w:rsidR="008B229F" w:rsidRPr="00304F79" w:rsidRDefault="008B229F" w:rsidP="009C07C4">
      <w:pPr>
        <w:pStyle w:val="Prrafodelista"/>
        <w:numPr>
          <w:ilvl w:val="0"/>
          <w:numId w:val="4"/>
        </w:numPr>
        <w:rPr>
          <w:rFonts w:ascii="Montserrat" w:hAnsi="Montserrat" w:cs="Arial"/>
          <w:sz w:val="22"/>
          <w:szCs w:val="22"/>
          <w:lang w:val="es-ES"/>
        </w:rPr>
      </w:pPr>
      <w:r w:rsidRPr="00304F79">
        <w:rPr>
          <w:rFonts w:ascii="Montserrat" w:hAnsi="Montserrat" w:cs="Arial"/>
          <w:sz w:val="22"/>
          <w:szCs w:val="22"/>
          <w:lang w:val="es-ES"/>
        </w:rPr>
        <w:t>Departamento de Adquisiciones</w:t>
      </w:r>
    </w:p>
    <w:p w14:paraId="57E998CF" w14:textId="77777777" w:rsidR="00331199" w:rsidRPr="00304F79" w:rsidRDefault="00331199" w:rsidP="009C07C4">
      <w:pPr>
        <w:pStyle w:val="Prrafodelista"/>
        <w:numPr>
          <w:ilvl w:val="0"/>
          <w:numId w:val="4"/>
        </w:numPr>
        <w:rPr>
          <w:rFonts w:ascii="Montserrat" w:hAnsi="Montserrat" w:cs="Arial"/>
          <w:sz w:val="22"/>
          <w:szCs w:val="22"/>
          <w:lang w:val="es-ES"/>
        </w:rPr>
      </w:pPr>
      <w:r w:rsidRPr="00304F79">
        <w:rPr>
          <w:rFonts w:ascii="Montserrat" w:hAnsi="Montserrat" w:cs="Arial"/>
          <w:sz w:val="22"/>
          <w:szCs w:val="22"/>
          <w:lang w:val="es-ES"/>
        </w:rPr>
        <w:t>Unidad Foránea de Monterrey</w:t>
      </w:r>
    </w:p>
    <w:p w14:paraId="2E767788" w14:textId="77777777" w:rsidR="00331199" w:rsidRPr="00304F79" w:rsidRDefault="00331199" w:rsidP="009C07C4">
      <w:pPr>
        <w:pStyle w:val="Prrafodelista"/>
        <w:numPr>
          <w:ilvl w:val="0"/>
          <w:numId w:val="4"/>
        </w:numPr>
        <w:rPr>
          <w:rFonts w:ascii="Montserrat" w:hAnsi="Montserrat" w:cs="Arial"/>
          <w:sz w:val="22"/>
          <w:szCs w:val="22"/>
          <w:lang w:val="es-ES"/>
        </w:rPr>
      </w:pPr>
      <w:r w:rsidRPr="00304F79">
        <w:rPr>
          <w:rFonts w:ascii="Montserrat" w:hAnsi="Montserrat" w:cs="Arial"/>
          <w:sz w:val="22"/>
          <w:szCs w:val="22"/>
          <w:lang w:val="es-ES"/>
        </w:rPr>
        <w:t>Unidad Foránea de Zacatecas</w:t>
      </w:r>
    </w:p>
    <w:p w14:paraId="0D72F1D5" w14:textId="202417F5" w:rsidR="00331199" w:rsidRPr="00304F79" w:rsidRDefault="00331199" w:rsidP="009C07C4">
      <w:pPr>
        <w:pStyle w:val="Prrafodelista"/>
        <w:numPr>
          <w:ilvl w:val="0"/>
          <w:numId w:val="4"/>
        </w:numPr>
        <w:rPr>
          <w:rFonts w:ascii="Montserrat" w:hAnsi="Montserrat" w:cs="Arial"/>
          <w:sz w:val="22"/>
          <w:szCs w:val="22"/>
          <w:lang w:val="es-ES"/>
        </w:rPr>
      </w:pPr>
      <w:r w:rsidRPr="00304F79">
        <w:rPr>
          <w:rFonts w:ascii="Montserrat" w:hAnsi="Montserrat" w:cs="Arial"/>
          <w:sz w:val="22"/>
          <w:szCs w:val="22"/>
          <w:lang w:val="es-ES"/>
        </w:rPr>
        <w:t>Unidad Foránea de Aguascalientes</w:t>
      </w:r>
    </w:p>
    <w:p w14:paraId="290ED8E4" w14:textId="77777777" w:rsidR="00D84EE8" w:rsidRPr="00304F79" w:rsidRDefault="00331199" w:rsidP="009C07C4">
      <w:pPr>
        <w:pStyle w:val="Prrafodelista"/>
        <w:numPr>
          <w:ilvl w:val="0"/>
          <w:numId w:val="4"/>
        </w:numPr>
        <w:rPr>
          <w:rFonts w:ascii="Montserrat" w:hAnsi="Montserrat" w:cs="Arial"/>
          <w:sz w:val="22"/>
          <w:szCs w:val="22"/>
          <w:lang w:val="es-ES"/>
        </w:rPr>
        <w:sectPr w:rsidR="00D84EE8" w:rsidRPr="00304F79" w:rsidSect="00D84EE8">
          <w:type w:val="continuous"/>
          <w:pgSz w:w="12240" w:h="15840"/>
          <w:pgMar w:top="2552" w:right="1134" w:bottom="1985" w:left="1134" w:header="709" w:footer="709" w:gutter="0"/>
          <w:cols w:num="2" w:space="708"/>
          <w:docGrid w:linePitch="360"/>
        </w:sectPr>
      </w:pPr>
      <w:r w:rsidRPr="00304F79">
        <w:rPr>
          <w:rFonts w:ascii="Montserrat" w:hAnsi="Montserrat" w:cs="Arial"/>
          <w:sz w:val="22"/>
          <w:szCs w:val="22"/>
          <w:lang w:val="es-ES"/>
        </w:rPr>
        <w:t>Unidad Foránea de Mérida</w:t>
      </w:r>
    </w:p>
    <w:p w14:paraId="7AB7B27C" w14:textId="10CD24F1" w:rsidR="00181DB2" w:rsidRPr="00304F79" w:rsidRDefault="008B229F" w:rsidP="00D84EE8">
      <w:pPr>
        <w:pStyle w:val="Prrafodelista"/>
        <w:jc w:val="both"/>
        <w:rPr>
          <w:rFonts w:ascii="Montserrat" w:hAnsi="Montserrat" w:cs="Arial"/>
          <w:sz w:val="22"/>
          <w:szCs w:val="22"/>
          <w:lang w:val="es-ES"/>
        </w:rPr>
      </w:pPr>
      <w:r w:rsidRPr="00304F79">
        <w:rPr>
          <w:rFonts w:ascii="Montserrat" w:hAnsi="Montserrat" w:cs="Arial"/>
          <w:sz w:val="22"/>
          <w:szCs w:val="22"/>
          <w:lang w:val="es-ES"/>
        </w:rPr>
        <w:t xml:space="preserve"> </w:t>
      </w:r>
    </w:p>
    <w:p w14:paraId="4FF7978E" w14:textId="77777777" w:rsidR="00441C3D" w:rsidRPr="00304F79" w:rsidRDefault="00441C3D" w:rsidP="00E52547">
      <w:pPr>
        <w:jc w:val="both"/>
        <w:rPr>
          <w:rFonts w:ascii="Montserrat" w:hAnsi="Montserrat" w:cs="Arial"/>
          <w:sz w:val="22"/>
          <w:szCs w:val="22"/>
          <w:lang w:val="es-ES"/>
        </w:rPr>
      </w:pPr>
    </w:p>
    <w:p w14:paraId="7A0A97B2" w14:textId="77777777" w:rsidR="001F3BBA" w:rsidRPr="00304F79" w:rsidRDefault="001F3BBA" w:rsidP="00E52547">
      <w:pPr>
        <w:jc w:val="both"/>
        <w:rPr>
          <w:rFonts w:ascii="Montserrat" w:hAnsi="Montserrat" w:cs="Arial"/>
          <w:b/>
          <w:bCs/>
          <w:color w:val="943634" w:themeColor="accent2" w:themeShade="BF"/>
          <w:sz w:val="22"/>
          <w:szCs w:val="22"/>
          <w:lang w:val="es-ES"/>
        </w:rPr>
      </w:pPr>
    </w:p>
    <w:p w14:paraId="27FC8C0E" w14:textId="77777777" w:rsidR="001F3BBA" w:rsidRPr="00304F79" w:rsidRDefault="001F3BBA" w:rsidP="00E52547">
      <w:pPr>
        <w:jc w:val="both"/>
        <w:rPr>
          <w:rFonts w:ascii="Montserrat" w:hAnsi="Montserrat" w:cs="Arial"/>
          <w:b/>
          <w:bCs/>
          <w:color w:val="943634" w:themeColor="accent2" w:themeShade="BF"/>
          <w:sz w:val="22"/>
          <w:szCs w:val="22"/>
          <w:lang w:val="es-ES"/>
        </w:rPr>
      </w:pPr>
    </w:p>
    <w:p w14:paraId="73A3521B" w14:textId="77777777" w:rsidR="001F3BBA" w:rsidRPr="00304F79" w:rsidRDefault="001F3BBA" w:rsidP="00E52547">
      <w:pPr>
        <w:jc w:val="both"/>
        <w:rPr>
          <w:rFonts w:ascii="Montserrat" w:hAnsi="Montserrat" w:cs="Arial"/>
          <w:b/>
          <w:bCs/>
          <w:color w:val="943634" w:themeColor="accent2" w:themeShade="BF"/>
          <w:sz w:val="22"/>
          <w:szCs w:val="22"/>
          <w:lang w:val="es-ES"/>
        </w:rPr>
      </w:pPr>
    </w:p>
    <w:p w14:paraId="007F144C" w14:textId="77777777" w:rsidR="001F3BBA" w:rsidRPr="00304F79" w:rsidRDefault="001F3BBA" w:rsidP="00E52547">
      <w:pPr>
        <w:jc w:val="both"/>
        <w:rPr>
          <w:rFonts w:ascii="Montserrat" w:hAnsi="Montserrat" w:cs="Arial"/>
          <w:b/>
          <w:bCs/>
          <w:color w:val="943634" w:themeColor="accent2" w:themeShade="BF"/>
          <w:sz w:val="22"/>
          <w:szCs w:val="22"/>
          <w:lang w:val="es-ES"/>
        </w:rPr>
      </w:pPr>
    </w:p>
    <w:p w14:paraId="2885C401" w14:textId="77777777" w:rsidR="001F3BBA" w:rsidRPr="00304F79" w:rsidRDefault="001F3BBA" w:rsidP="00E52547">
      <w:pPr>
        <w:jc w:val="both"/>
        <w:rPr>
          <w:rFonts w:ascii="Montserrat" w:hAnsi="Montserrat" w:cs="Arial"/>
          <w:b/>
          <w:bCs/>
          <w:color w:val="943634" w:themeColor="accent2" w:themeShade="BF"/>
          <w:sz w:val="22"/>
          <w:szCs w:val="22"/>
          <w:lang w:val="es-ES"/>
        </w:rPr>
      </w:pPr>
    </w:p>
    <w:p w14:paraId="264E6CC4" w14:textId="77777777" w:rsidR="001F3BBA" w:rsidRPr="00304F79" w:rsidRDefault="001F3BBA" w:rsidP="00E52547">
      <w:pPr>
        <w:jc w:val="both"/>
        <w:rPr>
          <w:rFonts w:ascii="Montserrat" w:hAnsi="Montserrat" w:cs="Arial"/>
          <w:b/>
          <w:bCs/>
          <w:color w:val="943634" w:themeColor="accent2" w:themeShade="BF"/>
          <w:sz w:val="22"/>
          <w:szCs w:val="22"/>
          <w:lang w:val="es-ES"/>
        </w:rPr>
      </w:pPr>
    </w:p>
    <w:p w14:paraId="48400A3A" w14:textId="77777777" w:rsidR="001F3BBA" w:rsidRPr="00304F79" w:rsidRDefault="001F3BBA" w:rsidP="00E52547">
      <w:pPr>
        <w:jc w:val="both"/>
        <w:rPr>
          <w:rFonts w:ascii="Montserrat" w:hAnsi="Montserrat" w:cs="Arial"/>
          <w:b/>
          <w:bCs/>
          <w:color w:val="943634" w:themeColor="accent2" w:themeShade="BF"/>
          <w:sz w:val="22"/>
          <w:szCs w:val="22"/>
          <w:lang w:val="es-ES"/>
        </w:rPr>
      </w:pPr>
    </w:p>
    <w:p w14:paraId="1E40D029" w14:textId="77777777" w:rsidR="001F3BBA" w:rsidRPr="00304F79" w:rsidRDefault="001F3BBA" w:rsidP="00E52547">
      <w:pPr>
        <w:jc w:val="both"/>
        <w:rPr>
          <w:rFonts w:ascii="Montserrat" w:hAnsi="Montserrat" w:cs="Arial"/>
          <w:b/>
          <w:bCs/>
          <w:color w:val="943634" w:themeColor="accent2" w:themeShade="BF"/>
          <w:sz w:val="22"/>
          <w:szCs w:val="22"/>
          <w:lang w:val="es-ES"/>
        </w:rPr>
      </w:pPr>
    </w:p>
    <w:p w14:paraId="0C6D5D06" w14:textId="77777777" w:rsidR="001F3BBA" w:rsidRPr="00304F79" w:rsidRDefault="001F3BBA" w:rsidP="00E52547">
      <w:pPr>
        <w:jc w:val="both"/>
        <w:rPr>
          <w:rFonts w:ascii="Montserrat" w:hAnsi="Montserrat" w:cs="Arial"/>
          <w:b/>
          <w:bCs/>
          <w:color w:val="943634" w:themeColor="accent2" w:themeShade="BF"/>
          <w:sz w:val="22"/>
          <w:szCs w:val="22"/>
          <w:lang w:val="es-ES"/>
        </w:rPr>
      </w:pPr>
    </w:p>
    <w:p w14:paraId="593EF714" w14:textId="77777777" w:rsidR="001F3BBA" w:rsidRPr="00304F79" w:rsidRDefault="001F3BBA" w:rsidP="00E52547">
      <w:pPr>
        <w:jc w:val="both"/>
        <w:rPr>
          <w:rFonts w:ascii="Montserrat" w:hAnsi="Montserrat" w:cs="Arial"/>
          <w:b/>
          <w:bCs/>
          <w:color w:val="943634" w:themeColor="accent2" w:themeShade="BF"/>
          <w:sz w:val="22"/>
          <w:szCs w:val="22"/>
          <w:lang w:val="es-ES"/>
        </w:rPr>
      </w:pPr>
    </w:p>
    <w:p w14:paraId="2229DD9A" w14:textId="77777777" w:rsidR="001F3BBA" w:rsidRPr="00304F79" w:rsidRDefault="001F3BBA" w:rsidP="00E52547">
      <w:pPr>
        <w:jc w:val="both"/>
        <w:rPr>
          <w:rFonts w:ascii="Montserrat" w:hAnsi="Montserrat" w:cs="Arial"/>
          <w:b/>
          <w:bCs/>
          <w:color w:val="943634" w:themeColor="accent2" w:themeShade="BF"/>
          <w:sz w:val="22"/>
          <w:szCs w:val="22"/>
          <w:lang w:val="es-ES"/>
        </w:rPr>
      </w:pPr>
    </w:p>
    <w:p w14:paraId="69149E35" w14:textId="77777777" w:rsidR="001F3BBA" w:rsidRPr="00304F79" w:rsidRDefault="001F3BBA" w:rsidP="00E52547">
      <w:pPr>
        <w:jc w:val="both"/>
        <w:rPr>
          <w:rFonts w:ascii="Montserrat" w:hAnsi="Montserrat" w:cs="Arial"/>
          <w:b/>
          <w:bCs/>
          <w:color w:val="943634" w:themeColor="accent2" w:themeShade="BF"/>
          <w:sz w:val="22"/>
          <w:szCs w:val="22"/>
          <w:lang w:val="es-ES"/>
        </w:rPr>
      </w:pPr>
    </w:p>
    <w:p w14:paraId="28A3BD32" w14:textId="77777777" w:rsidR="001F3BBA" w:rsidRPr="00304F79" w:rsidRDefault="001F3BBA" w:rsidP="00E52547">
      <w:pPr>
        <w:jc w:val="both"/>
        <w:rPr>
          <w:rFonts w:ascii="Montserrat" w:hAnsi="Montserrat" w:cs="Arial"/>
          <w:b/>
          <w:bCs/>
          <w:color w:val="943634" w:themeColor="accent2" w:themeShade="BF"/>
          <w:sz w:val="22"/>
          <w:szCs w:val="22"/>
          <w:lang w:val="es-ES"/>
        </w:rPr>
      </w:pPr>
    </w:p>
    <w:p w14:paraId="4293EC50" w14:textId="77777777" w:rsidR="001F3BBA" w:rsidRPr="00304F79" w:rsidRDefault="001F3BBA" w:rsidP="00E52547">
      <w:pPr>
        <w:jc w:val="both"/>
        <w:rPr>
          <w:rFonts w:ascii="Montserrat" w:hAnsi="Montserrat" w:cs="Arial"/>
          <w:b/>
          <w:bCs/>
          <w:color w:val="943634" w:themeColor="accent2" w:themeShade="BF"/>
          <w:sz w:val="22"/>
          <w:szCs w:val="22"/>
          <w:lang w:val="es-ES"/>
        </w:rPr>
      </w:pPr>
    </w:p>
    <w:p w14:paraId="3436A41F" w14:textId="77777777" w:rsidR="001F3BBA" w:rsidRPr="00304F79" w:rsidRDefault="001F3BBA" w:rsidP="00E52547">
      <w:pPr>
        <w:jc w:val="both"/>
        <w:rPr>
          <w:rFonts w:ascii="Montserrat" w:hAnsi="Montserrat" w:cs="Arial"/>
          <w:b/>
          <w:bCs/>
          <w:color w:val="943634" w:themeColor="accent2" w:themeShade="BF"/>
          <w:sz w:val="22"/>
          <w:szCs w:val="22"/>
          <w:lang w:val="es-ES"/>
        </w:rPr>
      </w:pPr>
    </w:p>
    <w:p w14:paraId="3C2693C6" w14:textId="77777777" w:rsidR="001F3BBA" w:rsidRPr="00304F79" w:rsidRDefault="001F3BBA" w:rsidP="00E52547">
      <w:pPr>
        <w:jc w:val="both"/>
        <w:rPr>
          <w:rFonts w:ascii="Montserrat" w:hAnsi="Montserrat" w:cs="Arial"/>
          <w:b/>
          <w:bCs/>
          <w:color w:val="943634" w:themeColor="accent2" w:themeShade="BF"/>
          <w:sz w:val="22"/>
          <w:szCs w:val="22"/>
          <w:lang w:val="es-ES"/>
        </w:rPr>
      </w:pPr>
    </w:p>
    <w:p w14:paraId="27AFFB55" w14:textId="77777777" w:rsidR="001F3BBA" w:rsidRPr="00304F79" w:rsidRDefault="001F3BBA" w:rsidP="00E52547">
      <w:pPr>
        <w:jc w:val="both"/>
        <w:rPr>
          <w:rFonts w:ascii="Montserrat" w:hAnsi="Montserrat" w:cs="Arial"/>
          <w:b/>
          <w:bCs/>
          <w:color w:val="943634" w:themeColor="accent2" w:themeShade="BF"/>
          <w:sz w:val="22"/>
          <w:szCs w:val="22"/>
          <w:lang w:val="es-ES"/>
        </w:rPr>
      </w:pPr>
    </w:p>
    <w:p w14:paraId="6B7E89C2" w14:textId="63E31224" w:rsidR="00297301" w:rsidRPr="00304F79" w:rsidRDefault="00F73AFA" w:rsidP="001F3BBA">
      <w:pPr>
        <w:pStyle w:val="Ttulo1"/>
        <w:rPr>
          <w:rFonts w:ascii="Montserrat" w:hAnsi="Montserrat"/>
          <w:b/>
          <w:color w:val="943634" w:themeColor="accent2" w:themeShade="BF"/>
          <w:sz w:val="22"/>
          <w:szCs w:val="22"/>
          <w:lang w:val="es-ES"/>
        </w:rPr>
      </w:pPr>
      <w:bookmarkStart w:id="9" w:name="_Toc107304800"/>
      <w:r w:rsidRPr="00304F79">
        <w:rPr>
          <w:rFonts w:ascii="Montserrat" w:hAnsi="Montserrat"/>
          <w:b/>
          <w:color w:val="943634" w:themeColor="accent2" w:themeShade="BF"/>
          <w:sz w:val="22"/>
          <w:szCs w:val="22"/>
          <w:lang w:val="es-ES"/>
        </w:rPr>
        <w:t xml:space="preserve">4. </w:t>
      </w:r>
      <w:r w:rsidR="00F40332" w:rsidRPr="00304F79">
        <w:rPr>
          <w:rFonts w:ascii="Montserrat" w:hAnsi="Montserrat"/>
          <w:b/>
          <w:color w:val="943634" w:themeColor="accent2" w:themeShade="BF"/>
          <w:sz w:val="22"/>
          <w:szCs w:val="22"/>
          <w:lang w:val="es-ES"/>
        </w:rPr>
        <w:t>Política de Gestión de los Datos Personales</w:t>
      </w:r>
      <w:bookmarkEnd w:id="9"/>
      <w:r w:rsidR="00F40332" w:rsidRPr="00304F79">
        <w:rPr>
          <w:rFonts w:ascii="Montserrat" w:hAnsi="Montserrat"/>
          <w:b/>
          <w:color w:val="943634" w:themeColor="accent2" w:themeShade="BF"/>
          <w:sz w:val="22"/>
          <w:szCs w:val="22"/>
          <w:lang w:val="es-ES"/>
        </w:rPr>
        <w:t xml:space="preserve"> </w:t>
      </w:r>
    </w:p>
    <w:p w14:paraId="5E14015C" w14:textId="5BBD03C0" w:rsidR="00F73AFA" w:rsidRPr="00304F79" w:rsidRDefault="005D6B3B" w:rsidP="00104638">
      <w:pPr>
        <w:jc w:val="both"/>
        <w:rPr>
          <w:rFonts w:ascii="Montserrat" w:hAnsi="Montserrat" w:cs="Arial"/>
          <w:sz w:val="22"/>
          <w:szCs w:val="22"/>
          <w:lang w:val="es-ES"/>
        </w:rPr>
      </w:pPr>
      <w:r w:rsidRPr="00304F79">
        <w:rPr>
          <w:rFonts w:ascii="Montserrat" w:hAnsi="Montserrat" w:cs="Arial"/>
          <w:sz w:val="22"/>
          <w:szCs w:val="22"/>
          <w:lang w:val="es-ES"/>
        </w:rPr>
        <w:t>En e</w:t>
      </w:r>
      <w:r w:rsidR="00104638" w:rsidRPr="00304F79">
        <w:rPr>
          <w:rFonts w:ascii="Montserrat" w:hAnsi="Montserrat" w:cs="Arial"/>
          <w:sz w:val="22"/>
          <w:szCs w:val="22"/>
          <w:lang w:val="es-ES"/>
        </w:rPr>
        <w:t xml:space="preserve">l tratamiento de datos personales que realicen las </w:t>
      </w:r>
      <w:r w:rsidRPr="00304F79">
        <w:rPr>
          <w:rFonts w:ascii="Montserrat" w:hAnsi="Montserrat" w:cs="Arial"/>
          <w:sz w:val="22"/>
          <w:szCs w:val="22"/>
          <w:lang w:val="es-ES"/>
        </w:rPr>
        <w:t>Áreas</w:t>
      </w:r>
      <w:r w:rsidR="00104638" w:rsidRPr="00304F79">
        <w:rPr>
          <w:rFonts w:ascii="Montserrat" w:hAnsi="Montserrat" w:cs="Arial"/>
          <w:sz w:val="22"/>
          <w:szCs w:val="22"/>
          <w:lang w:val="es-ES"/>
        </w:rPr>
        <w:t xml:space="preserve"> Competentes deberá</w:t>
      </w:r>
      <w:r w:rsidRPr="00304F79">
        <w:rPr>
          <w:rFonts w:ascii="Montserrat" w:hAnsi="Montserrat" w:cs="Arial"/>
          <w:sz w:val="22"/>
          <w:szCs w:val="22"/>
          <w:lang w:val="es-ES"/>
        </w:rPr>
        <w:t>n</w:t>
      </w:r>
      <w:r w:rsidR="00104638" w:rsidRPr="00304F79">
        <w:rPr>
          <w:rFonts w:ascii="Montserrat" w:hAnsi="Montserrat" w:cs="Arial"/>
          <w:sz w:val="22"/>
          <w:szCs w:val="22"/>
          <w:lang w:val="es-ES"/>
        </w:rPr>
        <w:t xml:space="preserve"> cumplir con los principios, deberes y obligaciones que prevé la LGPDPPSO</w:t>
      </w:r>
      <w:r w:rsidR="00E72EA5" w:rsidRPr="00304F79">
        <w:rPr>
          <w:rFonts w:ascii="Montserrat" w:hAnsi="Montserrat" w:cs="Arial"/>
          <w:sz w:val="22"/>
          <w:szCs w:val="22"/>
          <w:lang w:val="es-ES"/>
        </w:rPr>
        <w:t xml:space="preserve"> y, </w:t>
      </w:r>
      <w:r w:rsidR="00104638" w:rsidRPr="00304F79">
        <w:rPr>
          <w:rFonts w:ascii="Montserrat" w:hAnsi="Montserrat" w:cs="Arial"/>
          <w:sz w:val="22"/>
          <w:szCs w:val="22"/>
          <w:lang w:val="es-ES"/>
        </w:rPr>
        <w:t xml:space="preserve">este programa establecerá el marco de trabajo mínimo que se deberá seguir para </w:t>
      </w:r>
      <w:r w:rsidRPr="00304F79">
        <w:rPr>
          <w:rFonts w:ascii="Montserrat" w:hAnsi="Montserrat" w:cs="Arial"/>
          <w:sz w:val="22"/>
          <w:szCs w:val="22"/>
          <w:lang w:val="es-ES"/>
        </w:rPr>
        <w:t>alcanzar a</w:t>
      </w:r>
      <w:r w:rsidR="00104638" w:rsidRPr="00304F79">
        <w:rPr>
          <w:rFonts w:ascii="Montserrat" w:hAnsi="Montserrat" w:cs="Arial"/>
          <w:sz w:val="22"/>
          <w:szCs w:val="22"/>
          <w:lang w:val="es-ES"/>
        </w:rPr>
        <w:t xml:space="preserve"> </w:t>
      </w:r>
      <w:r w:rsidR="00E72EA5" w:rsidRPr="00304F79">
        <w:rPr>
          <w:rFonts w:ascii="Montserrat" w:hAnsi="Montserrat" w:cs="Arial"/>
          <w:sz w:val="22"/>
          <w:szCs w:val="22"/>
          <w:lang w:val="es-ES"/>
        </w:rPr>
        <w:t>atender a este mandato legal</w:t>
      </w:r>
      <w:r w:rsidR="00104638" w:rsidRPr="00304F79">
        <w:rPr>
          <w:rFonts w:ascii="Montserrat" w:hAnsi="Montserrat" w:cs="Arial"/>
          <w:sz w:val="22"/>
          <w:szCs w:val="22"/>
          <w:lang w:val="es-ES"/>
        </w:rPr>
        <w:t xml:space="preserve">.  </w:t>
      </w:r>
    </w:p>
    <w:p w14:paraId="34425249" w14:textId="77777777" w:rsidR="00E72EA5" w:rsidRPr="00304F79" w:rsidRDefault="00E72EA5" w:rsidP="00104638">
      <w:pPr>
        <w:jc w:val="both"/>
        <w:rPr>
          <w:rFonts w:ascii="Montserrat" w:hAnsi="Montserrat" w:cs="Arial"/>
          <w:sz w:val="22"/>
          <w:szCs w:val="22"/>
          <w:lang w:val="es-ES"/>
        </w:rPr>
      </w:pPr>
    </w:p>
    <w:p w14:paraId="691D6688" w14:textId="7ADE6A19" w:rsidR="00F73AFA" w:rsidRPr="00304F79" w:rsidRDefault="00E72EA5" w:rsidP="00104638">
      <w:pPr>
        <w:jc w:val="both"/>
        <w:rPr>
          <w:rFonts w:ascii="Montserrat" w:hAnsi="Montserrat" w:cs="Arial"/>
          <w:sz w:val="22"/>
          <w:szCs w:val="22"/>
          <w:lang w:val="es-ES"/>
        </w:rPr>
      </w:pPr>
      <w:r w:rsidRPr="00304F79">
        <w:rPr>
          <w:rFonts w:ascii="Montserrat" w:hAnsi="Montserrat" w:cs="Arial"/>
          <w:sz w:val="22"/>
          <w:szCs w:val="22"/>
          <w:lang w:val="es-ES"/>
        </w:rPr>
        <w:t>En este orden de ideas,</w:t>
      </w:r>
      <w:r w:rsidR="00F73AFA" w:rsidRPr="00304F79">
        <w:rPr>
          <w:rFonts w:ascii="Montserrat" w:hAnsi="Montserrat" w:cs="Arial"/>
          <w:sz w:val="22"/>
          <w:szCs w:val="22"/>
          <w:lang w:val="es-ES"/>
        </w:rPr>
        <w:t xml:space="preserve"> la política de gestión</w:t>
      </w:r>
      <w:r w:rsidRPr="00304F79">
        <w:rPr>
          <w:rFonts w:ascii="Montserrat" w:hAnsi="Montserrat" w:cs="Arial"/>
          <w:sz w:val="22"/>
          <w:szCs w:val="22"/>
          <w:lang w:val="es-ES"/>
        </w:rPr>
        <w:t xml:space="preserve"> de los Datos Personales en posesión del CIMAT permitirá identificar</w:t>
      </w:r>
      <w:r w:rsidR="00104638" w:rsidRPr="00304F79">
        <w:rPr>
          <w:rFonts w:ascii="Montserrat" w:hAnsi="Montserrat" w:cs="Arial"/>
          <w:sz w:val="22"/>
          <w:szCs w:val="22"/>
          <w:lang w:val="es-ES"/>
        </w:rPr>
        <w:t xml:space="preserve"> las obligaciones que se deberán cumplir en todos los tratamientos de datos personales que realicen las </w:t>
      </w:r>
      <w:r w:rsidR="005D6B3B" w:rsidRPr="00304F79">
        <w:rPr>
          <w:rFonts w:ascii="Montserrat" w:hAnsi="Montserrat" w:cs="Arial"/>
          <w:sz w:val="22"/>
          <w:szCs w:val="22"/>
          <w:lang w:val="es-ES"/>
        </w:rPr>
        <w:t>Áreas</w:t>
      </w:r>
      <w:r w:rsidR="00104638" w:rsidRPr="00304F79">
        <w:rPr>
          <w:rFonts w:ascii="Montserrat" w:hAnsi="Montserrat" w:cs="Arial"/>
          <w:sz w:val="22"/>
          <w:szCs w:val="22"/>
          <w:lang w:val="es-ES"/>
        </w:rPr>
        <w:t xml:space="preserve"> Competentes</w:t>
      </w:r>
      <w:r w:rsidR="00451260" w:rsidRPr="00304F79">
        <w:rPr>
          <w:rFonts w:ascii="Montserrat" w:hAnsi="Montserrat" w:cs="Arial"/>
          <w:sz w:val="22"/>
          <w:szCs w:val="22"/>
          <w:lang w:val="es-ES"/>
        </w:rPr>
        <w:t xml:space="preserve"> y, comprenderá además de las que se determinen en la legislación respectiva las siguientes: </w:t>
      </w:r>
      <w:r w:rsidR="00F73AFA" w:rsidRPr="00304F79">
        <w:rPr>
          <w:rFonts w:ascii="Montserrat" w:hAnsi="Montserrat" w:cs="Arial"/>
          <w:sz w:val="22"/>
          <w:szCs w:val="22"/>
          <w:lang w:val="es-ES"/>
        </w:rPr>
        <w:t xml:space="preserve"> </w:t>
      </w:r>
    </w:p>
    <w:p w14:paraId="41134516" w14:textId="77777777" w:rsidR="00F73AFA" w:rsidRPr="00304F79" w:rsidRDefault="00F73AFA" w:rsidP="00104638">
      <w:pPr>
        <w:jc w:val="both"/>
        <w:rPr>
          <w:rFonts w:ascii="Montserrat" w:hAnsi="Montserrat" w:cs="Arial"/>
          <w:sz w:val="22"/>
          <w:szCs w:val="22"/>
          <w:lang w:val="es-ES"/>
        </w:rPr>
      </w:pPr>
    </w:p>
    <w:p w14:paraId="36A5077F" w14:textId="2FA3EA54" w:rsidR="00F73AFA" w:rsidRPr="00304F79" w:rsidRDefault="001645F2" w:rsidP="00F73AFA">
      <w:pPr>
        <w:jc w:val="both"/>
        <w:rPr>
          <w:rFonts w:ascii="Montserrat" w:hAnsi="Montserrat" w:cs="Arial"/>
          <w:sz w:val="22"/>
          <w:szCs w:val="22"/>
          <w:lang w:val="es-ES"/>
        </w:rPr>
      </w:pPr>
      <w:proofErr w:type="gramStart"/>
      <w:r w:rsidRPr="00304F79">
        <w:rPr>
          <w:rFonts w:ascii="Montserrat" w:hAnsi="Montserrat" w:cs="Arial"/>
          <w:b/>
          <w:bCs/>
          <w:color w:val="943634" w:themeColor="accent2" w:themeShade="BF"/>
          <w:sz w:val="22"/>
          <w:szCs w:val="22"/>
          <w:lang w:val="es-ES"/>
        </w:rPr>
        <w:t>PRIMERA.-</w:t>
      </w:r>
      <w:proofErr w:type="gramEnd"/>
      <w:r w:rsidRPr="00304F79">
        <w:rPr>
          <w:rFonts w:ascii="Montserrat" w:hAnsi="Montserrat" w:cs="Arial"/>
          <w:color w:val="943634" w:themeColor="accent2" w:themeShade="BF"/>
          <w:sz w:val="22"/>
          <w:szCs w:val="22"/>
          <w:lang w:val="es-ES"/>
        </w:rPr>
        <w:t xml:space="preserve"> </w:t>
      </w:r>
      <w:r w:rsidR="00F73AFA" w:rsidRPr="00304F79">
        <w:rPr>
          <w:rFonts w:ascii="Montserrat" w:hAnsi="Montserrat" w:cs="Arial"/>
          <w:sz w:val="22"/>
          <w:szCs w:val="22"/>
          <w:lang w:val="es-ES"/>
        </w:rPr>
        <w:t>Las Unidades competentes cumplirán con los principios de licitud, finalidad, lealtad, consentimiento, calidad, proporcionalidad, información y responsabilidad en todo tratamiento de datos personales que por la naturaleza de sus funciones realicen;</w:t>
      </w:r>
    </w:p>
    <w:p w14:paraId="26416B24" w14:textId="77777777" w:rsidR="00F73AFA" w:rsidRPr="00304F79" w:rsidRDefault="00F73AFA" w:rsidP="00F73AFA">
      <w:pPr>
        <w:jc w:val="both"/>
        <w:rPr>
          <w:rFonts w:ascii="Montserrat" w:hAnsi="Montserrat" w:cs="Arial"/>
          <w:sz w:val="22"/>
          <w:szCs w:val="22"/>
          <w:lang w:val="es-ES"/>
        </w:rPr>
      </w:pPr>
    </w:p>
    <w:p w14:paraId="741D6A20" w14:textId="156CB14B" w:rsidR="00F73AFA" w:rsidRPr="00304F79" w:rsidRDefault="001645F2" w:rsidP="00F73AFA">
      <w:pPr>
        <w:jc w:val="both"/>
        <w:rPr>
          <w:rFonts w:ascii="Montserrat" w:hAnsi="Montserrat" w:cs="Arial"/>
          <w:sz w:val="22"/>
          <w:szCs w:val="22"/>
          <w:lang w:val="es-ES"/>
        </w:rPr>
      </w:pPr>
      <w:proofErr w:type="gramStart"/>
      <w:r w:rsidRPr="00304F79">
        <w:rPr>
          <w:rFonts w:ascii="Montserrat" w:hAnsi="Montserrat" w:cs="Arial"/>
          <w:b/>
          <w:bCs/>
          <w:color w:val="943634" w:themeColor="accent2" w:themeShade="BF"/>
          <w:sz w:val="22"/>
          <w:szCs w:val="22"/>
          <w:lang w:val="es-ES"/>
        </w:rPr>
        <w:t>SEGUNDA.-</w:t>
      </w:r>
      <w:proofErr w:type="gramEnd"/>
      <w:r w:rsidRPr="00304F79">
        <w:rPr>
          <w:rFonts w:ascii="Montserrat" w:hAnsi="Montserrat" w:cs="Arial"/>
          <w:color w:val="943634" w:themeColor="accent2" w:themeShade="BF"/>
          <w:sz w:val="22"/>
          <w:szCs w:val="22"/>
          <w:lang w:val="es-ES"/>
        </w:rPr>
        <w:t xml:space="preserve"> </w:t>
      </w:r>
      <w:r w:rsidR="00F73AFA" w:rsidRPr="00304F79">
        <w:rPr>
          <w:rFonts w:ascii="Montserrat" w:hAnsi="Montserrat" w:cs="Arial"/>
          <w:sz w:val="22"/>
          <w:szCs w:val="22"/>
          <w:lang w:val="es-ES"/>
        </w:rPr>
        <w:t xml:space="preserve">Para asegurar que los datos personales en posesión del </w:t>
      </w:r>
      <w:r w:rsidR="00364727" w:rsidRPr="00304F79">
        <w:rPr>
          <w:rFonts w:ascii="Montserrat" w:hAnsi="Montserrat" w:cs="Arial"/>
          <w:sz w:val="22"/>
          <w:szCs w:val="22"/>
          <w:lang w:val="es-ES"/>
        </w:rPr>
        <w:t xml:space="preserve">Centro de Investigación en Matemáticas </w:t>
      </w:r>
      <w:r w:rsidR="00F73AFA" w:rsidRPr="00304F79">
        <w:rPr>
          <w:rFonts w:ascii="Montserrat" w:hAnsi="Montserrat" w:cs="Arial"/>
          <w:sz w:val="22"/>
          <w:szCs w:val="22"/>
          <w:lang w:val="es-ES"/>
        </w:rPr>
        <w:t>sean exactos, completos, correctos y actualizados</w:t>
      </w:r>
      <w:r w:rsidR="00364727" w:rsidRPr="00304F79">
        <w:rPr>
          <w:rFonts w:ascii="Montserrat" w:hAnsi="Montserrat" w:cs="Arial"/>
          <w:sz w:val="22"/>
          <w:szCs w:val="22"/>
          <w:lang w:val="es-ES"/>
        </w:rPr>
        <w:t xml:space="preserve">, las </w:t>
      </w:r>
      <w:r w:rsidR="005D6B3B" w:rsidRPr="00304F79">
        <w:rPr>
          <w:rFonts w:ascii="Montserrat" w:hAnsi="Montserrat" w:cs="Arial"/>
          <w:sz w:val="22"/>
          <w:szCs w:val="22"/>
          <w:lang w:val="es-ES"/>
        </w:rPr>
        <w:t>Áreas</w:t>
      </w:r>
      <w:r w:rsidR="00364727" w:rsidRPr="00304F79">
        <w:rPr>
          <w:rFonts w:ascii="Montserrat" w:hAnsi="Montserrat" w:cs="Arial"/>
          <w:sz w:val="22"/>
          <w:szCs w:val="22"/>
          <w:lang w:val="es-ES"/>
        </w:rPr>
        <w:t xml:space="preserve"> Competentes única y exclusivamente</w:t>
      </w:r>
      <w:r w:rsidR="00F73AFA" w:rsidRPr="00304F79">
        <w:rPr>
          <w:rFonts w:ascii="Montserrat" w:hAnsi="Montserrat" w:cs="Arial"/>
          <w:sz w:val="22"/>
          <w:szCs w:val="22"/>
          <w:lang w:val="es-ES"/>
        </w:rPr>
        <w:t xml:space="preserve"> </w:t>
      </w:r>
      <w:r w:rsidR="00364727" w:rsidRPr="00304F79">
        <w:rPr>
          <w:rFonts w:ascii="Montserrat" w:hAnsi="Montserrat" w:cs="Arial"/>
          <w:sz w:val="22"/>
          <w:szCs w:val="22"/>
          <w:lang w:val="es-ES"/>
        </w:rPr>
        <w:t xml:space="preserve">obtendrán </w:t>
      </w:r>
      <w:r w:rsidR="00F73AFA" w:rsidRPr="00304F79">
        <w:rPr>
          <w:rFonts w:ascii="Montserrat" w:hAnsi="Montserrat" w:cs="Arial"/>
          <w:sz w:val="22"/>
          <w:szCs w:val="22"/>
          <w:lang w:val="es-ES"/>
        </w:rPr>
        <w:t>información que provenga de fuentes confiables, tales como el propio titular, su representante o documentos oficiales que lo acrediten.</w:t>
      </w:r>
    </w:p>
    <w:p w14:paraId="7C6CABCE" w14:textId="77777777" w:rsidR="00364727" w:rsidRPr="00304F79" w:rsidRDefault="00364727" w:rsidP="00F73AFA">
      <w:pPr>
        <w:jc w:val="both"/>
        <w:rPr>
          <w:rFonts w:ascii="Montserrat" w:hAnsi="Montserrat" w:cs="Arial"/>
          <w:sz w:val="22"/>
          <w:szCs w:val="22"/>
          <w:lang w:val="es-ES"/>
        </w:rPr>
      </w:pPr>
    </w:p>
    <w:p w14:paraId="0F9917FE" w14:textId="238DD3DD" w:rsidR="005D6B3B" w:rsidRPr="00304F79" w:rsidRDefault="001645F2" w:rsidP="00F73AFA">
      <w:pPr>
        <w:jc w:val="both"/>
        <w:rPr>
          <w:rFonts w:ascii="Montserrat" w:hAnsi="Montserrat" w:cs="Arial"/>
          <w:sz w:val="22"/>
          <w:szCs w:val="22"/>
          <w:lang w:val="es-ES"/>
        </w:rPr>
      </w:pPr>
      <w:proofErr w:type="gramStart"/>
      <w:r w:rsidRPr="00304F79">
        <w:rPr>
          <w:rFonts w:ascii="Montserrat" w:hAnsi="Montserrat" w:cs="Arial"/>
          <w:b/>
          <w:bCs/>
          <w:color w:val="943634" w:themeColor="accent2" w:themeShade="BF"/>
          <w:sz w:val="22"/>
          <w:szCs w:val="22"/>
          <w:lang w:val="es-ES"/>
        </w:rPr>
        <w:t>TERCERA.-</w:t>
      </w:r>
      <w:proofErr w:type="gramEnd"/>
      <w:r w:rsidRPr="00304F79">
        <w:rPr>
          <w:rFonts w:ascii="Montserrat" w:hAnsi="Montserrat" w:cs="Arial"/>
          <w:color w:val="943634" w:themeColor="accent2" w:themeShade="BF"/>
          <w:sz w:val="22"/>
          <w:szCs w:val="22"/>
          <w:lang w:val="es-ES"/>
        </w:rPr>
        <w:t xml:space="preserve"> </w:t>
      </w:r>
      <w:r w:rsidR="00451260" w:rsidRPr="00304F79">
        <w:rPr>
          <w:rFonts w:ascii="Montserrat" w:hAnsi="Montserrat" w:cs="Arial"/>
          <w:sz w:val="22"/>
          <w:szCs w:val="22"/>
          <w:lang w:val="es-ES"/>
        </w:rPr>
        <w:t xml:space="preserve">En la integración y </w:t>
      </w:r>
      <w:r w:rsidR="00F73AFA" w:rsidRPr="00304F79">
        <w:rPr>
          <w:rFonts w:ascii="Montserrat" w:hAnsi="Montserrat" w:cs="Arial"/>
          <w:sz w:val="22"/>
          <w:szCs w:val="22"/>
          <w:lang w:val="es-ES"/>
        </w:rPr>
        <w:t xml:space="preserve">conservación de los expedientes que contengan datos personales </w:t>
      </w:r>
      <w:r w:rsidR="00451260" w:rsidRPr="00304F79">
        <w:rPr>
          <w:rFonts w:ascii="Montserrat" w:hAnsi="Montserrat" w:cs="Arial"/>
          <w:sz w:val="22"/>
          <w:szCs w:val="22"/>
          <w:lang w:val="es-ES"/>
        </w:rPr>
        <w:t xml:space="preserve">y que forman parte de los derechos y obligaciones del Centro de Investigación en Matemáticas, A.C. las Unidades Competentes se </w:t>
      </w:r>
      <w:r w:rsidR="00F73AFA" w:rsidRPr="00304F79">
        <w:rPr>
          <w:rFonts w:ascii="Montserrat" w:hAnsi="Montserrat" w:cs="Arial"/>
          <w:sz w:val="22"/>
          <w:szCs w:val="22"/>
          <w:lang w:val="es-ES"/>
        </w:rPr>
        <w:t>apegará</w:t>
      </w:r>
      <w:r w:rsidR="00451260" w:rsidRPr="00304F79">
        <w:rPr>
          <w:rFonts w:ascii="Montserrat" w:hAnsi="Montserrat" w:cs="Arial"/>
          <w:sz w:val="22"/>
          <w:szCs w:val="22"/>
          <w:lang w:val="es-ES"/>
        </w:rPr>
        <w:t>n</w:t>
      </w:r>
      <w:r w:rsidR="005D6B3B" w:rsidRPr="00304F79">
        <w:rPr>
          <w:rFonts w:ascii="Montserrat" w:hAnsi="Montserrat" w:cs="Arial"/>
          <w:sz w:val="22"/>
          <w:szCs w:val="22"/>
          <w:lang w:val="es-ES"/>
        </w:rPr>
        <w:t xml:space="preserve"> </w:t>
      </w:r>
      <w:r w:rsidR="00F73AFA" w:rsidRPr="00304F79">
        <w:rPr>
          <w:rFonts w:ascii="Montserrat" w:hAnsi="Montserrat" w:cs="Arial"/>
          <w:sz w:val="22"/>
          <w:szCs w:val="22"/>
          <w:lang w:val="es-ES"/>
        </w:rPr>
        <w:t>a los lineamientos, políticas y normas que</w:t>
      </w:r>
      <w:r w:rsidR="005D6B3B" w:rsidRPr="00304F79">
        <w:rPr>
          <w:rFonts w:ascii="Montserrat" w:hAnsi="Montserrat" w:cs="Arial"/>
          <w:sz w:val="22"/>
          <w:szCs w:val="22"/>
          <w:lang w:val="es-ES"/>
        </w:rPr>
        <w:t xml:space="preserve"> </w:t>
      </w:r>
      <w:r w:rsidR="00F73AFA" w:rsidRPr="00304F79">
        <w:rPr>
          <w:rFonts w:ascii="Montserrat" w:hAnsi="Montserrat" w:cs="Arial"/>
          <w:sz w:val="22"/>
          <w:szCs w:val="22"/>
          <w:lang w:val="es-ES"/>
        </w:rPr>
        <w:t>establezcan las Leyes Federales y Normas Oficiales Mexicanas vigentes en la materia.</w:t>
      </w:r>
    </w:p>
    <w:p w14:paraId="7774D27C" w14:textId="77777777" w:rsidR="005D6B3B" w:rsidRPr="00304F79" w:rsidRDefault="005D6B3B" w:rsidP="00F73AFA">
      <w:pPr>
        <w:jc w:val="both"/>
        <w:rPr>
          <w:rFonts w:ascii="Montserrat" w:hAnsi="Montserrat" w:cs="Arial"/>
          <w:sz w:val="22"/>
          <w:szCs w:val="22"/>
          <w:lang w:val="es-ES"/>
        </w:rPr>
      </w:pPr>
    </w:p>
    <w:p w14:paraId="5EE6E2E6" w14:textId="7662E0E8" w:rsidR="00A53D68" w:rsidRPr="00304F79" w:rsidRDefault="001645F2" w:rsidP="00F73AFA">
      <w:pPr>
        <w:jc w:val="both"/>
        <w:rPr>
          <w:rFonts w:ascii="Montserrat" w:hAnsi="Montserrat" w:cs="Arial"/>
          <w:sz w:val="22"/>
          <w:szCs w:val="22"/>
          <w:lang w:val="es-ES"/>
        </w:rPr>
      </w:pPr>
      <w:proofErr w:type="gramStart"/>
      <w:r w:rsidRPr="00304F79">
        <w:rPr>
          <w:rFonts w:ascii="Montserrat" w:hAnsi="Montserrat" w:cs="Arial"/>
          <w:b/>
          <w:bCs/>
          <w:color w:val="943634" w:themeColor="accent2" w:themeShade="BF"/>
          <w:sz w:val="22"/>
          <w:szCs w:val="22"/>
          <w:lang w:val="es-ES"/>
        </w:rPr>
        <w:t>CUARTA.-</w:t>
      </w:r>
      <w:proofErr w:type="gramEnd"/>
      <w:r w:rsidRPr="00304F79">
        <w:rPr>
          <w:rFonts w:ascii="Montserrat" w:hAnsi="Montserrat" w:cs="Arial"/>
          <w:color w:val="943634" w:themeColor="accent2" w:themeShade="BF"/>
          <w:sz w:val="22"/>
          <w:szCs w:val="22"/>
          <w:lang w:val="es-ES"/>
        </w:rPr>
        <w:t xml:space="preserve"> </w:t>
      </w:r>
      <w:r w:rsidR="00A53D68" w:rsidRPr="00304F79">
        <w:rPr>
          <w:rFonts w:ascii="Montserrat" w:hAnsi="Montserrat" w:cs="Arial"/>
          <w:sz w:val="22"/>
          <w:szCs w:val="22"/>
          <w:lang w:val="es-ES"/>
        </w:rPr>
        <w:t>Para el cumplimiento del</w:t>
      </w:r>
      <w:r w:rsidR="009D611D" w:rsidRPr="00304F79">
        <w:rPr>
          <w:rFonts w:ascii="Montserrat" w:hAnsi="Montserrat" w:cs="Arial"/>
          <w:sz w:val="22"/>
          <w:szCs w:val="22"/>
          <w:lang w:val="es-ES"/>
        </w:rPr>
        <w:t xml:space="preserve"> principio de l</w:t>
      </w:r>
      <w:r w:rsidR="004F52EA" w:rsidRPr="00304F79">
        <w:rPr>
          <w:rFonts w:ascii="Montserrat" w:hAnsi="Montserrat" w:cs="Arial"/>
          <w:sz w:val="22"/>
          <w:szCs w:val="22"/>
          <w:lang w:val="es-ES"/>
        </w:rPr>
        <w:t xml:space="preserve">egalidad, las Áreas Competentes deberán hacer </w:t>
      </w:r>
      <w:r w:rsidR="00A902AC" w:rsidRPr="00304F79">
        <w:rPr>
          <w:rFonts w:ascii="Montserrat" w:hAnsi="Montserrat" w:cs="Arial"/>
          <w:sz w:val="22"/>
          <w:szCs w:val="22"/>
          <w:lang w:val="es-ES"/>
        </w:rPr>
        <w:t>llegar al</w:t>
      </w:r>
      <w:r w:rsidR="004F52EA" w:rsidRPr="00304F79">
        <w:rPr>
          <w:rFonts w:ascii="Montserrat" w:hAnsi="Montserrat" w:cs="Arial"/>
          <w:sz w:val="22"/>
          <w:szCs w:val="22"/>
          <w:lang w:val="es-ES"/>
        </w:rPr>
        <w:t xml:space="preserve"> Comité de Transparencia la versión pública de los documentos </w:t>
      </w:r>
      <w:r w:rsidR="009D611D" w:rsidRPr="00304F79">
        <w:rPr>
          <w:rFonts w:ascii="Montserrat" w:hAnsi="Montserrat" w:cs="Arial"/>
          <w:sz w:val="22"/>
          <w:szCs w:val="22"/>
          <w:lang w:val="es-ES"/>
        </w:rPr>
        <w:t xml:space="preserve">utilizando los mecanismos que </w:t>
      </w:r>
      <w:r w:rsidR="007B6F08" w:rsidRPr="00304F79">
        <w:rPr>
          <w:rFonts w:ascii="Montserrat" w:hAnsi="Montserrat" w:cs="Arial"/>
          <w:sz w:val="22"/>
          <w:szCs w:val="22"/>
          <w:lang w:val="es-ES"/>
        </w:rPr>
        <w:t xml:space="preserve">se </w:t>
      </w:r>
      <w:r w:rsidR="009D611D" w:rsidRPr="00304F79">
        <w:rPr>
          <w:rFonts w:ascii="Montserrat" w:hAnsi="Montserrat" w:cs="Arial"/>
          <w:sz w:val="22"/>
          <w:szCs w:val="22"/>
          <w:lang w:val="es-ES"/>
        </w:rPr>
        <w:t xml:space="preserve">disponga para tal fin. </w:t>
      </w:r>
    </w:p>
    <w:p w14:paraId="5AC2F167" w14:textId="03B3DD87" w:rsidR="00A902AC" w:rsidRPr="00304F79" w:rsidRDefault="00A902AC" w:rsidP="00F73AFA">
      <w:pPr>
        <w:jc w:val="both"/>
        <w:rPr>
          <w:rFonts w:ascii="Montserrat" w:hAnsi="Montserrat" w:cs="Arial"/>
          <w:sz w:val="22"/>
          <w:szCs w:val="22"/>
          <w:lang w:val="es-ES"/>
        </w:rPr>
      </w:pPr>
    </w:p>
    <w:p w14:paraId="2646471B" w14:textId="5521F030" w:rsidR="00A902AC" w:rsidRPr="00304F79" w:rsidRDefault="001645F2" w:rsidP="00F73AFA">
      <w:pPr>
        <w:jc w:val="both"/>
        <w:rPr>
          <w:rFonts w:ascii="Montserrat" w:hAnsi="Montserrat" w:cs="Arial"/>
          <w:sz w:val="22"/>
          <w:szCs w:val="22"/>
          <w:lang w:val="es-ES"/>
        </w:rPr>
      </w:pPr>
      <w:proofErr w:type="gramStart"/>
      <w:r w:rsidRPr="00304F79">
        <w:rPr>
          <w:rFonts w:ascii="Montserrat" w:hAnsi="Montserrat" w:cs="Arial"/>
          <w:b/>
          <w:bCs/>
          <w:color w:val="943634" w:themeColor="accent2" w:themeShade="BF"/>
          <w:sz w:val="22"/>
          <w:szCs w:val="22"/>
          <w:lang w:val="es-ES"/>
        </w:rPr>
        <w:t>QUINTA.-</w:t>
      </w:r>
      <w:proofErr w:type="gramEnd"/>
      <w:r w:rsidRPr="00304F79">
        <w:rPr>
          <w:rFonts w:ascii="Montserrat" w:hAnsi="Montserrat" w:cs="Arial"/>
          <w:color w:val="943634" w:themeColor="accent2" w:themeShade="BF"/>
          <w:sz w:val="22"/>
          <w:szCs w:val="22"/>
          <w:lang w:val="es-ES"/>
        </w:rPr>
        <w:t xml:space="preserve"> </w:t>
      </w:r>
      <w:r w:rsidR="00A902AC" w:rsidRPr="00304F79">
        <w:rPr>
          <w:rFonts w:ascii="Montserrat" w:hAnsi="Montserrat" w:cs="Arial"/>
          <w:sz w:val="22"/>
          <w:szCs w:val="22"/>
          <w:lang w:val="es-ES"/>
        </w:rPr>
        <w:t xml:space="preserve">La creación de versiones públicas es responsabilidad del Área Competente, el Comité de Transparencia por su parte tiene la facultad de confirmar, modificar o revocar la versión.  </w:t>
      </w:r>
    </w:p>
    <w:p w14:paraId="0840303C" w14:textId="77777777" w:rsidR="009D611D" w:rsidRPr="00304F79" w:rsidRDefault="009D611D" w:rsidP="00F73AFA">
      <w:pPr>
        <w:jc w:val="both"/>
        <w:rPr>
          <w:rFonts w:ascii="Montserrat" w:hAnsi="Montserrat" w:cs="Arial"/>
          <w:sz w:val="22"/>
          <w:szCs w:val="22"/>
          <w:lang w:val="es-ES"/>
        </w:rPr>
      </w:pPr>
    </w:p>
    <w:p w14:paraId="7D470C74" w14:textId="320EE489" w:rsidR="00104638" w:rsidRPr="00304F79" w:rsidRDefault="001645F2" w:rsidP="00F73AFA">
      <w:pPr>
        <w:jc w:val="both"/>
        <w:rPr>
          <w:rFonts w:ascii="Montserrat" w:hAnsi="Montserrat" w:cs="Arial"/>
          <w:sz w:val="22"/>
          <w:szCs w:val="22"/>
          <w:lang w:val="es-ES"/>
        </w:rPr>
      </w:pPr>
      <w:proofErr w:type="gramStart"/>
      <w:r w:rsidRPr="00304F79">
        <w:rPr>
          <w:rFonts w:ascii="Montserrat" w:hAnsi="Montserrat" w:cs="Arial"/>
          <w:b/>
          <w:bCs/>
          <w:color w:val="943634" w:themeColor="accent2" w:themeShade="BF"/>
          <w:sz w:val="22"/>
          <w:szCs w:val="22"/>
          <w:lang w:val="es-ES"/>
        </w:rPr>
        <w:t>SEXTA.-</w:t>
      </w:r>
      <w:proofErr w:type="gramEnd"/>
      <w:r w:rsidRPr="00304F79">
        <w:rPr>
          <w:rFonts w:ascii="Montserrat" w:hAnsi="Montserrat" w:cs="Arial"/>
          <w:color w:val="943634" w:themeColor="accent2" w:themeShade="BF"/>
          <w:sz w:val="22"/>
          <w:szCs w:val="22"/>
          <w:lang w:val="es-ES"/>
        </w:rPr>
        <w:t xml:space="preserve"> </w:t>
      </w:r>
      <w:r w:rsidR="00F73AFA" w:rsidRPr="00304F79">
        <w:rPr>
          <w:rFonts w:ascii="Montserrat" w:hAnsi="Montserrat" w:cs="Arial"/>
          <w:sz w:val="22"/>
          <w:szCs w:val="22"/>
          <w:lang w:val="es-ES"/>
        </w:rPr>
        <w:t>L</w:t>
      </w:r>
      <w:r w:rsidRPr="00304F79">
        <w:rPr>
          <w:rFonts w:ascii="Montserrat" w:hAnsi="Montserrat" w:cs="Arial"/>
          <w:sz w:val="22"/>
          <w:szCs w:val="22"/>
          <w:lang w:val="es-ES"/>
        </w:rPr>
        <w:t>a</w:t>
      </w:r>
      <w:r w:rsidR="00F73AFA" w:rsidRPr="00304F79">
        <w:rPr>
          <w:rFonts w:ascii="Montserrat" w:hAnsi="Montserrat" w:cs="Arial"/>
          <w:sz w:val="22"/>
          <w:szCs w:val="22"/>
          <w:lang w:val="es-ES"/>
        </w:rPr>
        <w:t xml:space="preserve">s </w:t>
      </w:r>
      <w:r w:rsidRPr="00304F79">
        <w:rPr>
          <w:rFonts w:ascii="Montserrat" w:hAnsi="Montserrat" w:cs="Arial"/>
          <w:sz w:val="22"/>
          <w:szCs w:val="22"/>
          <w:lang w:val="es-ES"/>
        </w:rPr>
        <w:t xml:space="preserve">Áreas Competentes del </w:t>
      </w:r>
      <w:r w:rsidR="0067581F" w:rsidRPr="00304F79">
        <w:rPr>
          <w:rFonts w:ascii="Montserrat" w:hAnsi="Montserrat" w:cs="Arial"/>
          <w:sz w:val="22"/>
          <w:szCs w:val="22"/>
          <w:lang w:val="es-ES"/>
        </w:rPr>
        <w:t>CIMAT</w:t>
      </w:r>
      <w:r w:rsidR="00F73AFA" w:rsidRPr="00304F79">
        <w:rPr>
          <w:rFonts w:ascii="Montserrat" w:hAnsi="Montserrat" w:cs="Arial"/>
          <w:sz w:val="22"/>
          <w:szCs w:val="22"/>
          <w:lang w:val="es-ES"/>
        </w:rPr>
        <w:t xml:space="preserve">, tienen estrictamente prohibido solicitar o tratar los datos personales que no resulten adecuados, relevantes y exclusivamente necesarios para la finalidad que justifica su tratamiento. </w:t>
      </w:r>
    </w:p>
    <w:p w14:paraId="29B5C35D" w14:textId="77777777" w:rsidR="00104638" w:rsidRPr="00304F79" w:rsidRDefault="00104638" w:rsidP="00104638">
      <w:pPr>
        <w:jc w:val="both"/>
        <w:rPr>
          <w:rFonts w:ascii="Montserrat" w:hAnsi="Montserrat" w:cs="Arial"/>
          <w:sz w:val="22"/>
          <w:szCs w:val="22"/>
          <w:lang w:val="es-ES"/>
        </w:rPr>
      </w:pPr>
    </w:p>
    <w:p w14:paraId="445E28D1" w14:textId="55E21906" w:rsidR="002253DB" w:rsidRPr="00304F79" w:rsidRDefault="001645F2" w:rsidP="00E52547">
      <w:pPr>
        <w:jc w:val="both"/>
        <w:rPr>
          <w:rFonts w:ascii="Montserrat" w:hAnsi="Montserrat" w:cs="Arial"/>
          <w:sz w:val="22"/>
          <w:szCs w:val="22"/>
          <w:lang w:val="es-ES"/>
        </w:rPr>
      </w:pPr>
      <w:proofErr w:type="gramStart"/>
      <w:r w:rsidRPr="00304F79">
        <w:rPr>
          <w:rFonts w:ascii="Montserrat" w:hAnsi="Montserrat" w:cs="Arial"/>
          <w:b/>
          <w:bCs/>
          <w:color w:val="943634" w:themeColor="accent2" w:themeShade="BF"/>
          <w:sz w:val="22"/>
          <w:szCs w:val="22"/>
          <w:lang w:val="es-ES"/>
        </w:rPr>
        <w:t>SÉPTIMA.-</w:t>
      </w:r>
      <w:proofErr w:type="gramEnd"/>
      <w:r w:rsidRPr="00304F79">
        <w:rPr>
          <w:rFonts w:ascii="Montserrat" w:hAnsi="Montserrat" w:cs="Arial"/>
          <w:color w:val="943634" w:themeColor="accent2" w:themeShade="BF"/>
          <w:sz w:val="22"/>
          <w:szCs w:val="22"/>
          <w:lang w:val="es-ES"/>
        </w:rPr>
        <w:t xml:space="preserve"> </w:t>
      </w:r>
      <w:r w:rsidRPr="00304F79">
        <w:rPr>
          <w:rFonts w:ascii="Montserrat" w:hAnsi="Montserrat" w:cs="Arial"/>
          <w:sz w:val="22"/>
          <w:szCs w:val="22"/>
          <w:lang w:val="es-ES"/>
        </w:rPr>
        <w:t>E</w:t>
      </w:r>
      <w:r w:rsidR="00104638" w:rsidRPr="00304F79">
        <w:rPr>
          <w:rFonts w:ascii="Montserrat" w:hAnsi="Montserrat" w:cs="Arial"/>
          <w:sz w:val="22"/>
          <w:szCs w:val="22"/>
          <w:lang w:val="es-ES"/>
        </w:rPr>
        <w:t>l CIMAT procurará la adopción de mejores prácticas para la protección de datos personales, en aquellos tratamientos que así lo permitan.</w:t>
      </w:r>
    </w:p>
    <w:p w14:paraId="35595972" w14:textId="77777777" w:rsidR="00ED1FDA" w:rsidRPr="00304F79" w:rsidRDefault="00ED1FDA" w:rsidP="00E52547">
      <w:pPr>
        <w:jc w:val="both"/>
        <w:rPr>
          <w:rFonts w:ascii="Montserrat" w:hAnsi="Montserrat" w:cs="Arial"/>
          <w:sz w:val="22"/>
          <w:szCs w:val="22"/>
          <w:lang w:val="es-ES"/>
        </w:rPr>
      </w:pPr>
    </w:p>
    <w:p w14:paraId="46B74D7D" w14:textId="77777777" w:rsidR="001F3BBA" w:rsidRPr="00304F79" w:rsidRDefault="001F3BBA" w:rsidP="00E52547">
      <w:pPr>
        <w:jc w:val="both"/>
        <w:rPr>
          <w:rFonts w:ascii="Montserrat" w:hAnsi="Montserrat" w:cs="Arial"/>
          <w:b/>
          <w:color w:val="943634" w:themeColor="accent2" w:themeShade="BF"/>
          <w:sz w:val="22"/>
          <w:szCs w:val="22"/>
          <w:lang w:val="es-ES"/>
        </w:rPr>
      </w:pPr>
    </w:p>
    <w:p w14:paraId="74EA6278" w14:textId="77777777" w:rsidR="001F3BBA" w:rsidRPr="00304F79" w:rsidRDefault="001F3BBA" w:rsidP="00E52547">
      <w:pPr>
        <w:jc w:val="both"/>
        <w:rPr>
          <w:rFonts w:ascii="Montserrat" w:hAnsi="Montserrat" w:cs="Arial"/>
          <w:b/>
          <w:color w:val="943634" w:themeColor="accent2" w:themeShade="BF"/>
          <w:sz w:val="22"/>
          <w:szCs w:val="22"/>
          <w:lang w:val="es-ES"/>
        </w:rPr>
      </w:pPr>
    </w:p>
    <w:p w14:paraId="7F5AFB12" w14:textId="77777777" w:rsidR="001F3BBA" w:rsidRPr="00304F79" w:rsidRDefault="001F3BBA" w:rsidP="00E52547">
      <w:pPr>
        <w:jc w:val="both"/>
        <w:rPr>
          <w:rFonts w:ascii="Montserrat" w:hAnsi="Montserrat" w:cs="Arial"/>
          <w:b/>
          <w:color w:val="943634" w:themeColor="accent2" w:themeShade="BF"/>
          <w:sz w:val="22"/>
          <w:szCs w:val="22"/>
          <w:lang w:val="es-ES"/>
        </w:rPr>
      </w:pPr>
    </w:p>
    <w:p w14:paraId="30AE42E0" w14:textId="41B47AF6" w:rsidR="001F3BBA" w:rsidRDefault="001F3BBA" w:rsidP="00E52547">
      <w:pPr>
        <w:jc w:val="both"/>
        <w:rPr>
          <w:rFonts w:ascii="Montserrat" w:hAnsi="Montserrat" w:cs="Arial"/>
          <w:b/>
          <w:color w:val="943634" w:themeColor="accent2" w:themeShade="BF"/>
          <w:sz w:val="22"/>
          <w:szCs w:val="22"/>
          <w:lang w:val="es-ES"/>
        </w:rPr>
      </w:pPr>
    </w:p>
    <w:p w14:paraId="43DE0024" w14:textId="77777777" w:rsidR="00304F79" w:rsidRPr="00304F79" w:rsidRDefault="00304F79" w:rsidP="00E52547">
      <w:pPr>
        <w:jc w:val="both"/>
        <w:rPr>
          <w:rFonts w:ascii="Montserrat" w:hAnsi="Montserrat" w:cs="Arial"/>
          <w:b/>
          <w:color w:val="943634" w:themeColor="accent2" w:themeShade="BF"/>
          <w:sz w:val="22"/>
          <w:szCs w:val="22"/>
          <w:lang w:val="es-ES"/>
        </w:rPr>
      </w:pPr>
    </w:p>
    <w:p w14:paraId="63ED1861" w14:textId="605ED214" w:rsidR="002253DB" w:rsidRPr="00304F79" w:rsidRDefault="00F23BEF" w:rsidP="001F3BBA">
      <w:pPr>
        <w:pStyle w:val="Ttulo1"/>
        <w:rPr>
          <w:rFonts w:ascii="Montserrat" w:hAnsi="Montserrat"/>
          <w:b/>
          <w:color w:val="943634" w:themeColor="accent2" w:themeShade="BF"/>
          <w:sz w:val="22"/>
          <w:szCs w:val="22"/>
          <w:lang w:val="es-ES"/>
        </w:rPr>
      </w:pPr>
      <w:bookmarkStart w:id="10" w:name="_Toc107304801"/>
      <w:r w:rsidRPr="00304F79">
        <w:rPr>
          <w:rFonts w:ascii="Montserrat" w:hAnsi="Montserrat"/>
          <w:b/>
          <w:color w:val="943634" w:themeColor="accent2" w:themeShade="BF"/>
          <w:sz w:val="22"/>
          <w:szCs w:val="22"/>
          <w:lang w:val="es-ES"/>
        </w:rPr>
        <w:t>4.</w:t>
      </w:r>
      <w:r w:rsidR="001F3BBA" w:rsidRPr="00304F79">
        <w:rPr>
          <w:rFonts w:ascii="Montserrat" w:hAnsi="Montserrat"/>
          <w:b/>
          <w:color w:val="943634" w:themeColor="accent2" w:themeShade="BF"/>
          <w:sz w:val="22"/>
          <w:szCs w:val="22"/>
          <w:lang w:val="es-ES"/>
        </w:rPr>
        <w:t>1.</w:t>
      </w:r>
      <w:r w:rsidRPr="00304F79">
        <w:rPr>
          <w:rFonts w:ascii="Montserrat" w:hAnsi="Montserrat"/>
          <w:b/>
          <w:color w:val="943634" w:themeColor="accent2" w:themeShade="BF"/>
          <w:sz w:val="22"/>
          <w:szCs w:val="22"/>
          <w:lang w:val="es-ES"/>
        </w:rPr>
        <w:t xml:space="preserve"> </w:t>
      </w:r>
      <w:r w:rsidR="00D84EE8" w:rsidRPr="00304F79">
        <w:rPr>
          <w:rFonts w:ascii="Montserrat" w:hAnsi="Montserrat"/>
          <w:b/>
          <w:color w:val="943634" w:themeColor="accent2" w:themeShade="BF"/>
          <w:sz w:val="22"/>
          <w:szCs w:val="22"/>
          <w:lang w:val="es-ES"/>
        </w:rPr>
        <w:t>Inventario de Datos Personales</w:t>
      </w:r>
      <w:bookmarkEnd w:id="10"/>
    </w:p>
    <w:p w14:paraId="70717372" w14:textId="2CF66494" w:rsidR="002253DB" w:rsidRPr="00304F79" w:rsidRDefault="00D84EE8" w:rsidP="00E52547">
      <w:pPr>
        <w:jc w:val="both"/>
        <w:rPr>
          <w:rFonts w:ascii="Montserrat" w:hAnsi="Montserrat" w:cs="Arial"/>
          <w:sz w:val="22"/>
          <w:szCs w:val="22"/>
          <w:lang w:val="es-ES"/>
        </w:rPr>
      </w:pPr>
      <w:r w:rsidRPr="00304F79">
        <w:rPr>
          <w:rFonts w:ascii="Montserrat" w:hAnsi="Montserrat" w:cs="Arial"/>
          <w:sz w:val="22"/>
          <w:szCs w:val="22"/>
          <w:lang w:val="es-ES"/>
        </w:rPr>
        <w:t xml:space="preserve">Para el debido cumplimiento de las obligaciones que se establecen en este Programa, las </w:t>
      </w:r>
      <w:r w:rsidR="002B0AB8" w:rsidRPr="00304F79">
        <w:rPr>
          <w:rFonts w:ascii="Montserrat" w:hAnsi="Montserrat" w:cs="Arial"/>
          <w:sz w:val="22"/>
          <w:szCs w:val="22"/>
          <w:lang w:val="es-ES"/>
        </w:rPr>
        <w:t xml:space="preserve">Áreas Competentes </w:t>
      </w:r>
      <w:r w:rsidRPr="00304F79">
        <w:rPr>
          <w:rFonts w:ascii="Montserrat" w:hAnsi="Montserrat" w:cs="Arial"/>
          <w:sz w:val="22"/>
          <w:szCs w:val="22"/>
          <w:lang w:val="es-ES"/>
        </w:rPr>
        <w:t>reali</w:t>
      </w:r>
      <w:r w:rsidR="002B0AB8" w:rsidRPr="00304F79">
        <w:rPr>
          <w:rFonts w:ascii="Montserrat" w:hAnsi="Montserrat" w:cs="Arial"/>
          <w:sz w:val="22"/>
          <w:szCs w:val="22"/>
          <w:lang w:val="es-ES"/>
        </w:rPr>
        <w:t xml:space="preserve">zaron </w:t>
      </w:r>
      <w:r w:rsidRPr="00304F79">
        <w:rPr>
          <w:rFonts w:ascii="Montserrat" w:hAnsi="Montserrat" w:cs="Arial"/>
          <w:sz w:val="22"/>
          <w:szCs w:val="22"/>
          <w:lang w:val="es-ES"/>
        </w:rPr>
        <w:t xml:space="preserve">un </w:t>
      </w:r>
      <w:r w:rsidR="002B0AB8" w:rsidRPr="00304F79">
        <w:rPr>
          <w:rFonts w:ascii="Montserrat" w:hAnsi="Montserrat" w:cs="Arial"/>
          <w:sz w:val="22"/>
          <w:szCs w:val="22"/>
          <w:lang w:val="es-ES"/>
        </w:rPr>
        <w:t>auto</w:t>
      </w:r>
      <w:r w:rsidRPr="00304F79">
        <w:rPr>
          <w:rFonts w:ascii="Montserrat" w:hAnsi="Montserrat" w:cs="Arial"/>
          <w:sz w:val="22"/>
          <w:szCs w:val="22"/>
          <w:lang w:val="es-ES"/>
        </w:rPr>
        <w:t>diagnóstico de los tratamientos de dato</w:t>
      </w:r>
      <w:r w:rsidR="002B0AB8" w:rsidRPr="00304F79">
        <w:rPr>
          <w:rFonts w:ascii="Montserrat" w:hAnsi="Montserrat" w:cs="Arial"/>
          <w:sz w:val="22"/>
          <w:szCs w:val="22"/>
          <w:lang w:val="es-ES"/>
        </w:rPr>
        <w:t xml:space="preserve">s personales que llevan a cabo en el cual, se compiló </w:t>
      </w:r>
      <w:r w:rsidRPr="00304F79">
        <w:rPr>
          <w:rFonts w:ascii="Montserrat" w:hAnsi="Montserrat" w:cs="Arial"/>
          <w:sz w:val="22"/>
          <w:szCs w:val="22"/>
          <w:lang w:val="es-ES"/>
        </w:rPr>
        <w:t>la información básica de cada tratamiento de datos personales que se realiz</w:t>
      </w:r>
      <w:r w:rsidR="002B0AB8" w:rsidRPr="00304F79">
        <w:rPr>
          <w:rFonts w:ascii="Montserrat" w:hAnsi="Montserrat" w:cs="Arial"/>
          <w:sz w:val="22"/>
          <w:szCs w:val="22"/>
          <w:lang w:val="es-ES"/>
        </w:rPr>
        <w:t>an en el CIMAT</w:t>
      </w:r>
      <w:r w:rsidR="002D2B6E" w:rsidRPr="00304F79">
        <w:rPr>
          <w:rFonts w:ascii="Montserrat" w:hAnsi="Montserrat" w:cs="Arial"/>
          <w:sz w:val="22"/>
          <w:szCs w:val="22"/>
          <w:lang w:val="es-ES"/>
        </w:rPr>
        <w:t xml:space="preserve">.  </w:t>
      </w:r>
      <w:r w:rsidRPr="00304F79">
        <w:rPr>
          <w:rFonts w:ascii="Montserrat" w:hAnsi="Montserrat" w:cs="Arial"/>
          <w:sz w:val="22"/>
          <w:szCs w:val="22"/>
          <w:lang w:val="es-ES"/>
        </w:rPr>
        <w:t>Por “inventario de tratamientos de datos personales” se entenderá el control documentado</w:t>
      </w:r>
      <w:r w:rsidR="002D2B6E" w:rsidRPr="00304F79">
        <w:rPr>
          <w:rFonts w:ascii="Montserrat" w:hAnsi="Montserrat" w:cs="Arial"/>
          <w:sz w:val="22"/>
          <w:szCs w:val="22"/>
          <w:lang w:val="es-ES"/>
        </w:rPr>
        <w:t xml:space="preserve"> ordenado y preciso</w:t>
      </w:r>
      <w:r w:rsidRPr="00304F79">
        <w:rPr>
          <w:rFonts w:ascii="Montserrat" w:hAnsi="Montserrat" w:cs="Arial"/>
          <w:sz w:val="22"/>
          <w:szCs w:val="22"/>
          <w:lang w:val="es-ES"/>
        </w:rPr>
        <w:t xml:space="preserve"> que se llevará de los tratamientos que realizan las </w:t>
      </w:r>
      <w:r w:rsidR="002D2B6E" w:rsidRPr="00304F79">
        <w:rPr>
          <w:rFonts w:ascii="Montserrat" w:hAnsi="Montserrat" w:cs="Arial"/>
          <w:sz w:val="22"/>
          <w:szCs w:val="22"/>
          <w:lang w:val="es-ES"/>
        </w:rPr>
        <w:t xml:space="preserve">Áreas Competentes del CIMAT y qué se integra por </w:t>
      </w:r>
      <w:r w:rsidRPr="00304F79">
        <w:rPr>
          <w:rFonts w:ascii="Montserrat" w:hAnsi="Montserrat" w:cs="Arial"/>
          <w:sz w:val="22"/>
          <w:szCs w:val="22"/>
          <w:lang w:val="es-ES"/>
        </w:rPr>
        <w:t>los siguientes elementos relevantes:</w:t>
      </w:r>
    </w:p>
    <w:p w14:paraId="037D3C24" w14:textId="7678D14B" w:rsidR="00684C27" w:rsidRDefault="00684C27" w:rsidP="00E52547">
      <w:pPr>
        <w:jc w:val="both"/>
        <w:rPr>
          <w:rFonts w:ascii="Montserrat" w:hAnsi="Montserrat" w:cs="Arial"/>
          <w:sz w:val="22"/>
          <w:szCs w:val="22"/>
          <w:lang w:val="es-ES"/>
        </w:rPr>
      </w:pPr>
    </w:p>
    <w:p w14:paraId="14022E7F" w14:textId="77777777" w:rsidR="00684C27" w:rsidRDefault="00684C27" w:rsidP="00E52547">
      <w:pPr>
        <w:jc w:val="both"/>
        <w:rPr>
          <w:rFonts w:ascii="Montserrat" w:hAnsi="Montserrat" w:cs="Arial"/>
          <w:sz w:val="22"/>
          <w:szCs w:val="22"/>
          <w:lang w:val="es-ES"/>
        </w:rPr>
      </w:pPr>
    </w:p>
    <w:p w14:paraId="571E49EB" w14:textId="40068EF1" w:rsidR="002D2B6E" w:rsidRDefault="002D2B6E" w:rsidP="00E52547">
      <w:pPr>
        <w:jc w:val="both"/>
        <w:rPr>
          <w:rFonts w:ascii="Montserrat" w:hAnsi="Montserrat" w:cs="Arial"/>
          <w:sz w:val="22"/>
          <w:szCs w:val="22"/>
          <w:lang w:val="es-ES"/>
        </w:rPr>
      </w:pPr>
    </w:p>
    <w:tbl>
      <w:tblPr>
        <w:tblStyle w:val="Tablaconcuadrcula"/>
        <w:tblW w:w="0" w:type="auto"/>
        <w:tblBorders>
          <w:top w:val="double" w:sz="4" w:space="0" w:color="632423" w:themeColor="accent2" w:themeShade="80"/>
          <w:left w:val="double" w:sz="4" w:space="0" w:color="632423" w:themeColor="accent2" w:themeShade="80"/>
          <w:bottom w:val="double" w:sz="4" w:space="0" w:color="632423" w:themeColor="accent2" w:themeShade="80"/>
          <w:right w:val="double" w:sz="4" w:space="0" w:color="632423" w:themeColor="accent2" w:themeShade="80"/>
          <w:insideH w:val="double" w:sz="4" w:space="0" w:color="632423" w:themeColor="accent2" w:themeShade="80"/>
          <w:insideV w:val="double" w:sz="4" w:space="0" w:color="632423" w:themeColor="accent2" w:themeShade="80"/>
        </w:tblBorders>
        <w:tblLook w:val="04A0" w:firstRow="1" w:lastRow="0" w:firstColumn="1" w:lastColumn="0" w:noHBand="0" w:noVBand="1"/>
      </w:tblPr>
      <w:tblGrid>
        <w:gridCol w:w="3677"/>
        <w:gridCol w:w="1132"/>
        <w:gridCol w:w="566"/>
        <w:gridCol w:w="1697"/>
        <w:gridCol w:w="2870"/>
      </w:tblGrid>
      <w:tr w:rsidR="002D2B6E" w:rsidRPr="00DE29DD" w14:paraId="4EA4A6FA" w14:textId="77777777" w:rsidTr="000E017E">
        <w:tc>
          <w:tcPr>
            <w:tcW w:w="9942" w:type="dxa"/>
            <w:gridSpan w:val="5"/>
            <w:shd w:val="clear" w:color="auto" w:fill="D9D9D9" w:themeFill="background1" w:themeFillShade="D9"/>
          </w:tcPr>
          <w:p w14:paraId="78FE4B88" w14:textId="7E166E63" w:rsidR="002D2B6E" w:rsidRPr="005C1A2F" w:rsidRDefault="002D2B6E" w:rsidP="00684C27">
            <w:pPr>
              <w:jc w:val="center"/>
              <w:rPr>
                <w:rFonts w:ascii="Montserrat" w:hAnsi="Montserrat" w:cs="Arial"/>
                <w:b/>
                <w:sz w:val="20"/>
                <w:szCs w:val="20"/>
                <w:lang w:val="es-ES"/>
              </w:rPr>
            </w:pPr>
            <w:r w:rsidRPr="005C1A2F">
              <w:rPr>
                <w:rFonts w:ascii="Montserrat" w:hAnsi="Montserrat" w:cs="Arial"/>
                <w:b/>
                <w:color w:val="943634" w:themeColor="accent2" w:themeShade="BF"/>
                <w:sz w:val="20"/>
                <w:szCs w:val="20"/>
                <w:lang w:val="es-ES"/>
              </w:rPr>
              <w:t xml:space="preserve">Sistema de Tratamiento: </w:t>
            </w:r>
            <w:r w:rsidR="00F23BEF">
              <w:rPr>
                <w:rFonts w:ascii="Montserrat" w:hAnsi="Montserrat" w:cs="Arial"/>
                <w:b/>
                <w:color w:val="943634" w:themeColor="accent2" w:themeShade="BF"/>
                <w:sz w:val="20"/>
                <w:szCs w:val="20"/>
                <w:lang w:val="es-ES"/>
              </w:rPr>
              <w:t xml:space="preserve"> </w:t>
            </w:r>
            <w:r w:rsidR="00F23BEF">
              <w:rPr>
                <w:rFonts w:ascii="Montserrat" w:hAnsi="Montserrat" w:cs="Arial"/>
                <w:b/>
                <w:sz w:val="20"/>
                <w:szCs w:val="20"/>
                <w:lang w:val="es-ES"/>
              </w:rPr>
              <w:t>4.1.  E</w:t>
            </w:r>
            <w:r w:rsidR="00684C27" w:rsidRPr="005C1A2F">
              <w:rPr>
                <w:rFonts w:ascii="Montserrat" w:hAnsi="Montserrat" w:cs="Arial"/>
                <w:b/>
                <w:sz w:val="20"/>
                <w:szCs w:val="20"/>
                <w:lang w:val="es-ES"/>
              </w:rPr>
              <w:t>jercicio de derechos ARCO</w:t>
            </w:r>
          </w:p>
        </w:tc>
      </w:tr>
      <w:tr w:rsidR="002D2B6E" w:rsidRPr="00DE29DD" w14:paraId="1D6EFC11" w14:textId="77777777" w:rsidTr="000E017E">
        <w:tc>
          <w:tcPr>
            <w:tcW w:w="9942" w:type="dxa"/>
            <w:gridSpan w:val="5"/>
          </w:tcPr>
          <w:p w14:paraId="1DA6A75A" w14:textId="26E346B1" w:rsidR="002D2B6E" w:rsidRPr="005C1A2F" w:rsidRDefault="002D2B6E" w:rsidP="006F5D36">
            <w:pPr>
              <w:jc w:val="center"/>
              <w:rPr>
                <w:rFonts w:ascii="Montserrat" w:hAnsi="Montserrat" w:cs="Arial"/>
                <w:b/>
                <w:sz w:val="20"/>
                <w:szCs w:val="20"/>
                <w:lang w:val="es-ES"/>
              </w:rPr>
            </w:pPr>
            <w:r w:rsidRPr="005C1A2F">
              <w:rPr>
                <w:rFonts w:ascii="Montserrat" w:hAnsi="Montserrat" w:cs="Arial"/>
                <w:b/>
                <w:color w:val="943634" w:themeColor="accent2" w:themeShade="BF"/>
                <w:sz w:val="20"/>
                <w:szCs w:val="20"/>
                <w:lang w:val="es-ES"/>
              </w:rPr>
              <w:t xml:space="preserve">Área Competente: </w:t>
            </w:r>
            <w:r w:rsidRPr="005C1A2F">
              <w:rPr>
                <w:rFonts w:ascii="Montserrat" w:hAnsi="Montserrat" w:cs="Arial"/>
                <w:b/>
                <w:sz w:val="20"/>
                <w:szCs w:val="20"/>
                <w:lang w:val="es-ES"/>
              </w:rPr>
              <w:t>Unidad de Transparencia</w:t>
            </w:r>
          </w:p>
        </w:tc>
      </w:tr>
      <w:tr w:rsidR="006F5D36" w:rsidRPr="00DE29DD" w14:paraId="4641B46C" w14:textId="77777777" w:rsidTr="000E017E">
        <w:tc>
          <w:tcPr>
            <w:tcW w:w="4809" w:type="dxa"/>
            <w:gridSpan w:val="2"/>
          </w:tcPr>
          <w:p w14:paraId="6911AE9C" w14:textId="00F608BB" w:rsidR="006F5D36" w:rsidRPr="00DE29DD" w:rsidRDefault="006F5D36" w:rsidP="00497884">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Base legal:</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Manual de Organ</w:t>
            </w:r>
            <w:r w:rsidR="00684C27" w:rsidRPr="00DE29DD">
              <w:rPr>
                <w:rFonts w:ascii="Montserrat" w:hAnsi="Montserrat" w:cs="Arial"/>
                <w:sz w:val="18"/>
                <w:szCs w:val="18"/>
                <w:lang w:val="es-ES"/>
              </w:rPr>
              <w:t>ización del CIMAT, apartado B.1; Ley Federal de Transparencia y Acceso a la Información Pública Art. 121</w:t>
            </w:r>
          </w:p>
        </w:tc>
        <w:tc>
          <w:tcPr>
            <w:tcW w:w="5133" w:type="dxa"/>
            <w:gridSpan w:val="3"/>
          </w:tcPr>
          <w:p w14:paraId="0B5FD240" w14:textId="25E47E12" w:rsidR="006F5D36" w:rsidRPr="00DE29DD" w:rsidRDefault="006F5D36" w:rsidP="00497884">
            <w:pPr>
              <w:jc w:val="both"/>
              <w:rPr>
                <w:rFonts w:ascii="Montserrat" w:hAnsi="Montserrat" w:cs="Arial"/>
                <w:sz w:val="18"/>
                <w:szCs w:val="18"/>
              </w:rPr>
            </w:pPr>
            <w:r w:rsidRPr="00DE29DD">
              <w:rPr>
                <w:rFonts w:ascii="Montserrat" w:hAnsi="Montserrat" w:cs="Arial"/>
                <w:b/>
                <w:color w:val="943634" w:themeColor="accent2" w:themeShade="BF"/>
                <w:sz w:val="18"/>
                <w:szCs w:val="18"/>
              </w:rPr>
              <w:t>Ubicación:</w:t>
            </w:r>
            <w:r w:rsidRPr="00DE29DD">
              <w:rPr>
                <w:rFonts w:ascii="Montserrat" w:hAnsi="Montserrat" w:cs="Arial"/>
                <w:color w:val="943634" w:themeColor="accent2" w:themeShade="BF"/>
                <w:sz w:val="18"/>
                <w:szCs w:val="18"/>
              </w:rPr>
              <w:t xml:space="preserve"> </w:t>
            </w:r>
            <w:r w:rsidRPr="00DE29DD">
              <w:rPr>
                <w:rFonts w:ascii="Montserrat" w:hAnsi="Montserrat" w:cs="Arial"/>
                <w:sz w:val="18"/>
                <w:szCs w:val="18"/>
              </w:rPr>
              <w:t xml:space="preserve">Unidad de Transparencia; </w:t>
            </w:r>
            <w:r w:rsidRPr="00DE29DD">
              <w:rPr>
                <w:rFonts w:ascii="Montserrat" w:hAnsi="Montserrat" w:cs="Arial"/>
                <w:b/>
                <w:color w:val="943634" w:themeColor="accent2" w:themeShade="BF"/>
                <w:sz w:val="18"/>
                <w:szCs w:val="18"/>
              </w:rPr>
              <w:t>Sección</w:t>
            </w:r>
            <w:r w:rsidRPr="00DE29DD">
              <w:rPr>
                <w:rFonts w:ascii="Montserrat" w:hAnsi="Montserrat" w:cs="Arial"/>
                <w:color w:val="943634" w:themeColor="accent2" w:themeShade="BF"/>
                <w:sz w:val="18"/>
                <w:szCs w:val="18"/>
              </w:rPr>
              <w:t>:</w:t>
            </w:r>
            <w:r w:rsidRPr="00DE29DD">
              <w:rPr>
                <w:rFonts w:ascii="Montserrat" w:hAnsi="Montserrat" w:cs="Arial"/>
                <w:sz w:val="18"/>
                <w:szCs w:val="18"/>
              </w:rPr>
              <w:t>12C.6</w:t>
            </w:r>
          </w:p>
          <w:p w14:paraId="45C8DFE2" w14:textId="1845F32F" w:rsidR="006F5D36" w:rsidRPr="00DE29DD" w:rsidRDefault="006F5D36" w:rsidP="00497884">
            <w:pPr>
              <w:jc w:val="both"/>
              <w:rPr>
                <w:rFonts w:ascii="Montserrat" w:hAnsi="Montserrat" w:cs="Arial"/>
                <w:sz w:val="18"/>
                <w:szCs w:val="18"/>
              </w:rPr>
            </w:pPr>
            <w:r w:rsidRPr="00DE29DD">
              <w:rPr>
                <w:rFonts w:ascii="Montserrat" w:hAnsi="Montserrat" w:cs="Arial"/>
                <w:b/>
                <w:color w:val="943634" w:themeColor="accent2" w:themeShade="BF"/>
                <w:sz w:val="18"/>
                <w:szCs w:val="18"/>
              </w:rPr>
              <w:t>Serie:</w:t>
            </w:r>
            <w:r w:rsidRPr="00DE29DD">
              <w:rPr>
                <w:rFonts w:ascii="Montserrat" w:hAnsi="Montserrat" w:cs="Arial"/>
                <w:color w:val="943634" w:themeColor="accent2" w:themeShade="BF"/>
                <w:sz w:val="18"/>
                <w:szCs w:val="18"/>
              </w:rPr>
              <w:t xml:space="preserve"> </w:t>
            </w:r>
            <w:r w:rsidRPr="00DE29DD">
              <w:rPr>
                <w:rFonts w:ascii="Montserrat" w:hAnsi="Montserrat" w:cs="Arial"/>
                <w:sz w:val="18"/>
                <w:szCs w:val="18"/>
              </w:rPr>
              <w:t xml:space="preserve">B1; </w:t>
            </w:r>
            <w:r w:rsidRPr="00DE29DD">
              <w:rPr>
                <w:rFonts w:ascii="Montserrat" w:hAnsi="Montserrat" w:cs="Arial"/>
                <w:b/>
                <w:color w:val="943634" w:themeColor="accent2" w:themeShade="BF"/>
                <w:sz w:val="18"/>
                <w:szCs w:val="18"/>
              </w:rPr>
              <w:t>Subserie:</w:t>
            </w:r>
            <w:r w:rsidRPr="00DE29DD">
              <w:rPr>
                <w:rFonts w:ascii="Montserrat" w:hAnsi="Montserrat" w:cs="Arial"/>
                <w:color w:val="943634" w:themeColor="accent2" w:themeShade="BF"/>
                <w:sz w:val="18"/>
                <w:szCs w:val="18"/>
              </w:rPr>
              <w:t xml:space="preserve"> </w:t>
            </w:r>
            <w:r w:rsidRPr="00DE29DD">
              <w:rPr>
                <w:rFonts w:ascii="Montserrat" w:hAnsi="Montserrat" w:cs="Arial"/>
                <w:sz w:val="18"/>
                <w:szCs w:val="18"/>
              </w:rPr>
              <w:t xml:space="preserve">ninguna </w:t>
            </w:r>
          </w:p>
        </w:tc>
      </w:tr>
      <w:tr w:rsidR="002D2B6E" w:rsidRPr="00DE29DD" w14:paraId="3B55449C" w14:textId="77777777" w:rsidTr="000E017E">
        <w:tc>
          <w:tcPr>
            <w:tcW w:w="9942" w:type="dxa"/>
            <w:gridSpan w:val="5"/>
          </w:tcPr>
          <w:p w14:paraId="61B36C79" w14:textId="3FEB91CD" w:rsidR="002D2B6E" w:rsidRPr="00DE29DD" w:rsidRDefault="00497884" w:rsidP="00497884">
            <w:pPr>
              <w:jc w:val="center"/>
              <w:rPr>
                <w:rFonts w:ascii="Montserrat" w:hAnsi="Montserrat" w:cs="Arial"/>
                <w:b/>
                <w:sz w:val="18"/>
                <w:szCs w:val="18"/>
                <w:lang w:val="es-ES"/>
              </w:rPr>
            </w:pPr>
            <w:r w:rsidRPr="00DE29DD">
              <w:rPr>
                <w:rFonts w:ascii="Montserrat" w:hAnsi="Montserrat" w:cs="Arial"/>
                <w:b/>
                <w:color w:val="943634" w:themeColor="accent2" w:themeShade="BF"/>
                <w:sz w:val="18"/>
                <w:szCs w:val="18"/>
                <w:lang w:val="es-ES"/>
              </w:rPr>
              <w:t>Datos Personales</w:t>
            </w:r>
            <w:r w:rsidR="00A4280E" w:rsidRPr="00DE29DD">
              <w:rPr>
                <w:rFonts w:ascii="Montserrat" w:hAnsi="Montserrat" w:cs="Arial"/>
                <w:b/>
                <w:color w:val="943634" w:themeColor="accent2" w:themeShade="BF"/>
                <w:sz w:val="18"/>
                <w:szCs w:val="18"/>
                <w:lang w:val="es-ES"/>
              </w:rPr>
              <w:t xml:space="preserve"> a los que da tratamiento </w:t>
            </w:r>
          </w:p>
        </w:tc>
      </w:tr>
      <w:tr w:rsidR="002D2B6E" w:rsidRPr="00DE29DD" w14:paraId="1C2BB35A" w14:textId="77777777" w:rsidTr="000E017E">
        <w:tc>
          <w:tcPr>
            <w:tcW w:w="9942" w:type="dxa"/>
            <w:gridSpan w:val="5"/>
          </w:tcPr>
          <w:p w14:paraId="5135E8AA" w14:textId="7D12F283" w:rsidR="002D2B6E" w:rsidRPr="00DE29DD" w:rsidRDefault="00497884" w:rsidP="00E52547">
            <w:pPr>
              <w:jc w:val="both"/>
              <w:rPr>
                <w:rFonts w:ascii="Montserrat" w:hAnsi="Montserrat" w:cs="Arial"/>
                <w:sz w:val="18"/>
                <w:szCs w:val="18"/>
                <w:lang w:val="es-ES"/>
              </w:rPr>
            </w:pPr>
            <w:r w:rsidRPr="00DE29DD">
              <w:rPr>
                <w:rFonts w:ascii="Montserrat" w:hAnsi="Montserrat" w:cs="Arial"/>
                <w:sz w:val="18"/>
                <w:szCs w:val="18"/>
                <w:lang w:val="es-ES"/>
              </w:rPr>
              <w:t>Nombre, domicilio, teléfono, correo electrónico, sexo, fecha de nacimiento, ocupación, nivel educativo, lengua indígena y nacionalidad.</w:t>
            </w:r>
          </w:p>
        </w:tc>
      </w:tr>
      <w:tr w:rsidR="00975363" w:rsidRPr="00DE29DD" w14:paraId="570830C6" w14:textId="77777777" w:rsidTr="000E017E">
        <w:tc>
          <w:tcPr>
            <w:tcW w:w="3677" w:type="dxa"/>
          </w:tcPr>
          <w:p w14:paraId="47F68EC6" w14:textId="3A7728BF" w:rsidR="00773F36" w:rsidRPr="00DE29DD" w:rsidRDefault="000E017E" w:rsidP="00773F36">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 xml:space="preserve">Trata </w:t>
            </w:r>
            <w:r w:rsidR="00975363" w:rsidRPr="00DE29DD">
              <w:rPr>
                <w:rFonts w:ascii="Montserrat" w:hAnsi="Montserrat" w:cs="Arial"/>
                <w:b/>
                <w:color w:val="943634" w:themeColor="accent2" w:themeShade="BF"/>
                <w:sz w:val="18"/>
                <w:szCs w:val="18"/>
                <w:lang w:val="es-ES"/>
              </w:rPr>
              <w:t>Datos Sensibles</w:t>
            </w:r>
            <w:r w:rsidR="00975363" w:rsidRPr="00DE29DD">
              <w:rPr>
                <w:rFonts w:ascii="Montserrat" w:hAnsi="Montserrat" w:cs="Arial"/>
                <w:sz w:val="18"/>
                <w:szCs w:val="18"/>
                <w:lang w:val="es-ES"/>
              </w:rPr>
              <w:t xml:space="preserve">: </w:t>
            </w:r>
          </w:p>
          <w:p w14:paraId="379CA604" w14:textId="1289B522" w:rsidR="00975363" w:rsidRPr="00DE29DD" w:rsidRDefault="00975363" w:rsidP="00773F36">
            <w:pPr>
              <w:rPr>
                <w:rFonts w:ascii="Montserrat" w:hAnsi="Montserrat" w:cs="Arial"/>
                <w:sz w:val="18"/>
                <w:szCs w:val="18"/>
                <w:lang w:val="es-ES"/>
              </w:rPr>
            </w:pPr>
            <w:r w:rsidRPr="00DE29DD">
              <w:rPr>
                <w:rFonts w:ascii="Montserrat" w:hAnsi="Montserrat" w:cs="Arial"/>
                <w:sz w:val="18"/>
                <w:szCs w:val="18"/>
                <w:lang w:val="es-ES"/>
              </w:rPr>
              <w:t>No trata datos sensibles</w:t>
            </w:r>
          </w:p>
        </w:tc>
        <w:tc>
          <w:tcPr>
            <w:tcW w:w="3395" w:type="dxa"/>
            <w:gridSpan w:val="3"/>
          </w:tcPr>
          <w:p w14:paraId="0F99B8E7" w14:textId="13A87A20" w:rsidR="00975363" w:rsidRPr="00DE29DD" w:rsidRDefault="00975363" w:rsidP="00773F36">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Requiere Consentimiento Escrito:</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No</w:t>
            </w:r>
          </w:p>
        </w:tc>
        <w:tc>
          <w:tcPr>
            <w:tcW w:w="2870" w:type="dxa"/>
          </w:tcPr>
          <w:p w14:paraId="45B4647C" w14:textId="693F8C22" w:rsidR="00773F36" w:rsidRPr="00DE29DD" w:rsidRDefault="00975363" w:rsidP="00773F36">
            <w:pPr>
              <w:rPr>
                <w:rFonts w:ascii="Montserrat" w:hAnsi="Montserrat" w:cs="Arial"/>
                <w:b/>
                <w:color w:val="943634" w:themeColor="accent2" w:themeShade="BF"/>
                <w:sz w:val="18"/>
                <w:szCs w:val="18"/>
              </w:rPr>
            </w:pPr>
            <w:r w:rsidRPr="00DE29DD">
              <w:rPr>
                <w:rFonts w:ascii="Montserrat" w:hAnsi="Montserrat" w:cs="Arial"/>
                <w:b/>
                <w:color w:val="943634" w:themeColor="accent2" w:themeShade="BF"/>
                <w:sz w:val="18"/>
                <w:szCs w:val="18"/>
              </w:rPr>
              <w:t>Formato</w:t>
            </w:r>
            <w:r w:rsidR="000E017E" w:rsidRPr="00DE29DD">
              <w:rPr>
                <w:rFonts w:ascii="Montserrat" w:hAnsi="Montserrat" w:cs="Arial"/>
                <w:b/>
                <w:color w:val="943634" w:themeColor="accent2" w:themeShade="BF"/>
                <w:sz w:val="18"/>
                <w:szCs w:val="18"/>
              </w:rPr>
              <w:t xml:space="preserve"> almacenamiento</w:t>
            </w:r>
            <w:r w:rsidRPr="00DE29DD">
              <w:rPr>
                <w:rFonts w:ascii="Montserrat" w:hAnsi="Montserrat" w:cs="Arial"/>
                <w:b/>
                <w:color w:val="943634" w:themeColor="accent2" w:themeShade="BF"/>
                <w:sz w:val="18"/>
                <w:szCs w:val="18"/>
              </w:rPr>
              <w:t xml:space="preserve">: </w:t>
            </w:r>
          </w:p>
          <w:p w14:paraId="2EB0FDDF" w14:textId="58D02F53" w:rsidR="00975363" w:rsidRPr="00DE29DD" w:rsidRDefault="00975363" w:rsidP="00773F36">
            <w:pPr>
              <w:rPr>
                <w:rFonts w:ascii="Montserrat" w:hAnsi="Montserrat" w:cs="Arial"/>
                <w:sz w:val="18"/>
                <w:szCs w:val="18"/>
                <w:lang w:val="es-ES"/>
              </w:rPr>
            </w:pPr>
            <w:r w:rsidRPr="00DE29DD">
              <w:rPr>
                <w:rFonts w:ascii="Montserrat" w:hAnsi="Montserrat" w:cs="Arial"/>
                <w:sz w:val="18"/>
                <w:szCs w:val="18"/>
              </w:rPr>
              <w:t>Físico y electrónico</w:t>
            </w:r>
          </w:p>
        </w:tc>
      </w:tr>
      <w:tr w:rsidR="0053640B" w:rsidRPr="00DE29DD" w14:paraId="4F0CB7F0" w14:textId="77777777" w:rsidTr="000E017E">
        <w:tc>
          <w:tcPr>
            <w:tcW w:w="5375" w:type="dxa"/>
            <w:gridSpan w:val="3"/>
          </w:tcPr>
          <w:p w14:paraId="470EFCF6" w14:textId="4B45368B" w:rsidR="0053640B" w:rsidRPr="00DE29DD" w:rsidRDefault="00773F36" w:rsidP="00E52547">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Obtención: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Directamente del Titular</w:t>
            </w:r>
            <w:r w:rsidR="00A4280E" w:rsidRPr="00DE29DD">
              <w:rPr>
                <w:rFonts w:ascii="Montserrat" w:hAnsi="Montserrat" w:cs="Arial"/>
                <w:sz w:val="18"/>
                <w:szCs w:val="18"/>
                <w:lang w:val="es-ES"/>
              </w:rPr>
              <w:t>,</w:t>
            </w:r>
            <w:r w:rsidRPr="00DE29DD">
              <w:rPr>
                <w:rFonts w:ascii="Montserrat" w:hAnsi="Montserrat" w:cs="Arial"/>
                <w:sz w:val="18"/>
                <w:szCs w:val="18"/>
                <w:lang w:val="es-ES"/>
              </w:rPr>
              <w:t xml:space="preserve"> a través de internet.</w:t>
            </w:r>
          </w:p>
        </w:tc>
        <w:tc>
          <w:tcPr>
            <w:tcW w:w="4567" w:type="dxa"/>
            <w:gridSpan w:val="2"/>
          </w:tcPr>
          <w:p w14:paraId="5C2D4068" w14:textId="1813174C" w:rsidR="0053640B" w:rsidRPr="00DE29DD" w:rsidRDefault="00773F36" w:rsidP="00975363">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Transferencias:</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 xml:space="preserve">No se realizan transferencias. </w:t>
            </w:r>
          </w:p>
        </w:tc>
      </w:tr>
      <w:tr w:rsidR="000E017E" w:rsidRPr="00DE29DD" w14:paraId="66AE4A28" w14:textId="77777777" w:rsidTr="004A1638">
        <w:tc>
          <w:tcPr>
            <w:tcW w:w="7072" w:type="dxa"/>
            <w:gridSpan w:val="4"/>
            <w:shd w:val="clear" w:color="auto" w:fill="D9D9D9" w:themeFill="background1" w:themeFillShade="D9"/>
          </w:tcPr>
          <w:p w14:paraId="78E34E32" w14:textId="21FFB81C" w:rsidR="000E017E" w:rsidRPr="00DE29DD" w:rsidRDefault="000E017E" w:rsidP="000E017E">
            <w:pPr>
              <w:jc w:val="center"/>
              <w:rPr>
                <w:rFonts w:ascii="Montserrat" w:hAnsi="Montserrat" w:cs="Arial"/>
                <w:b/>
                <w:color w:val="943634" w:themeColor="accent2" w:themeShade="BF"/>
                <w:sz w:val="18"/>
                <w:szCs w:val="18"/>
                <w:lang w:val="es-ES"/>
              </w:rPr>
            </w:pPr>
            <w:r w:rsidRPr="00DE29DD">
              <w:rPr>
                <w:rFonts w:ascii="Montserrat" w:hAnsi="Montserrat" w:cs="Arial"/>
                <w:b/>
                <w:color w:val="943634" w:themeColor="accent2" w:themeShade="BF"/>
                <w:sz w:val="18"/>
                <w:szCs w:val="18"/>
                <w:lang w:val="es-ES"/>
              </w:rPr>
              <w:t>FINALIDADES PARA LAS CUALES SE RECABAN LOS DATOS</w:t>
            </w:r>
          </w:p>
        </w:tc>
        <w:tc>
          <w:tcPr>
            <w:tcW w:w="2870" w:type="dxa"/>
            <w:vMerge w:val="restart"/>
          </w:tcPr>
          <w:p w14:paraId="743512F4" w14:textId="77777777" w:rsidR="000E017E" w:rsidRPr="00DE29DD" w:rsidRDefault="000E017E" w:rsidP="000E017E">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Funciones por las que trata datos personales:</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Formar parte de la Unidad de Transparencia, Acceso a la Información y Protección de Datos Personales.</w:t>
            </w:r>
          </w:p>
          <w:p w14:paraId="433BC2D5" w14:textId="332514C6" w:rsidR="000E017E" w:rsidRPr="00DE29DD" w:rsidRDefault="000E017E" w:rsidP="00B173EB">
            <w:pPr>
              <w:rPr>
                <w:rFonts w:ascii="Montserrat" w:hAnsi="Montserrat" w:cs="Arial"/>
                <w:b/>
                <w:color w:val="943634" w:themeColor="accent2" w:themeShade="BF"/>
                <w:sz w:val="18"/>
                <w:szCs w:val="18"/>
                <w:lang w:val="es-ES"/>
              </w:rPr>
            </w:pPr>
            <w:r w:rsidRPr="00DE29DD">
              <w:rPr>
                <w:rFonts w:ascii="Montserrat" w:hAnsi="Montserrat" w:cs="Arial"/>
                <w:sz w:val="18"/>
                <w:szCs w:val="18"/>
                <w:lang w:val="es-ES"/>
              </w:rPr>
              <w:t>Como Titular de la Unidad de Transparencia.</w:t>
            </w:r>
          </w:p>
        </w:tc>
      </w:tr>
      <w:tr w:rsidR="000E017E" w:rsidRPr="00DE29DD" w14:paraId="4749CC58" w14:textId="77777777" w:rsidTr="000E017E">
        <w:tc>
          <w:tcPr>
            <w:tcW w:w="3677" w:type="dxa"/>
          </w:tcPr>
          <w:p w14:paraId="12ED8B7A" w14:textId="17DA1579" w:rsidR="000E017E" w:rsidRPr="00DE29DD" w:rsidRDefault="000E017E" w:rsidP="00684C27">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lastRenderedPageBreak/>
              <w:t>Proceso por el que da tratamiento de datos personales:</w:t>
            </w:r>
            <w:r w:rsidRPr="00DE29DD">
              <w:rPr>
                <w:rFonts w:ascii="Montserrat" w:hAnsi="Montserrat" w:cs="Arial"/>
                <w:sz w:val="18"/>
                <w:szCs w:val="18"/>
                <w:lang w:val="es-ES"/>
              </w:rPr>
              <w:t xml:space="preserve"> </w:t>
            </w:r>
            <w:r w:rsidRPr="00DE29DD">
              <w:rPr>
                <w:rFonts w:ascii="Montserrat" w:hAnsi="Montserrat" w:cs="Arial"/>
                <w:sz w:val="18"/>
                <w:szCs w:val="18"/>
              </w:rPr>
              <w:t xml:space="preserve">Facilitar a los ciudadanos </w:t>
            </w:r>
            <w:proofErr w:type="gramStart"/>
            <w:r w:rsidRPr="00DE29DD">
              <w:rPr>
                <w:rFonts w:ascii="Montserrat" w:hAnsi="Montserrat" w:cs="Arial"/>
                <w:sz w:val="18"/>
                <w:szCs w:val="18"/>
              </w:rPr>
              <w:t xml:space="preserve">el </w:t>
            </w:r>
            <w:r w:rsidRPr="00DE29DD">
              <w:rPr>
                <w:rFonts w:ascii="Montserrat" w:hAnsi="Montserrat"/>
                <w:sz w:val="18"/>
                <w:szCs w:val="18"/>
              </w:rPr>
              <w:t xml:space="preserve"> </w:t>
            </w:r>
            <w:r w:rsidRPr="00DE29DD">
              <w:rPr>
                <w:rFonts w:ascii="Montserrat" w:hAnsi="Montserrat" w:cs="Arial"/>
                <w:sz w:val="18"/>
                <w:szCs w:val="18"/>
              </w:rPr>
              <w:t>control</w:t>
            </w:r>
            <w:proofErr w:type="gramEnd"/>
            <w:r w:rsidRPr="00DE29DD">
              <w:rPr>
                <w:rFonts w:ascii="Montserrat" w:hAnsi="Montserrat" w:cs="Arial"/>
                <w:sz w:val="18"/>
                <w:szCs w:val="18"/>
              </w:rPr>
              <w:t xml:space="preserve"> sobre sus datos personales mediante el Acceso, Rectificación, Cancelación, Oposición al tratamiento de los mismos.</w:t>
            </w:r>
          </w:p>
        </w:tc>
        <w:tc>
          <w:tcPr>
            <w:tcW w:w="3395" w:type="dxa"/>
            <w:gridSpan w:val="3"/>
          </w:tcPr>
          <w:p w14:paraId="3E0C8C8E" w14:textId="78843BBD" w:rsidR="000E017E" w:rsidRPr="00DE29DD" w:rsidRDefault="000E017E" w:rsidP="000E017E">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Uso:</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 xml:space="preserve">Identificar al ciudadano para poder garantizar el ejercicio de sus derechos ARCO. </w:t>
            </w:r>
          </w:p>
        </w:tc>
        <w:tc>
          <w:tcPr>
            <w:tcW w:w="2870" w:type="dxa"/>
            <w:vMerge/>
          </w:tcPr>
          <w:p w14:paraId="538C4542" w14:textId="52C1E9D9" w:rsidR="000E017E" w:rsidRPr="00DE29DD" w:rsidRDefault="000E017E" w:rsidP="00B173EB">
            <w:pPr>
              <w:rPr>
                <w:rFonts w:ascii="Montserrat" w:hAnsi="Montserrat" w:cs="Arial"/>
                <w:sz w:val="18"/>
                <w:szCs w:val="18"/>
                <w:lang w:val="es-ES"/>
              </w:rPr>
            </w:pPr>
          </w:p>
        </w:tc>
      </w:tr>
      <w:tr w:rsidR="00B173EB" w:rsidRPr="00DE29DD" w14:paraId="78539594" w14:textId="77777777" w:rsidTr="000E017E">
        <w:tc>
          <w:tcPr>
            <w:tcW w:w="5375" w:type="dxa"/>
            <w:gridSpan w:val="3"/>
            <w:shd w:val="clear" w:color="auto" w:fill="D9D9D9" w:themeFill="background1" w:themeFillShade="D9"/>
          </w:tcPr>
          <w:p w14:paraId="1C86EAA7" w14:textId="77777777" w:rsidR="00B173EB" w:rsidRPr="00DE29DD" w:rsidRDefault="008E5EDD" w:rsidP="00AC5B7A">
            <w:pPr>
              <w:jc w:val="center"/>
              <w:rPr>
                <w:rFonts w:ascii="Montserrat" w:hAnsi="Montserrat" w:cs="Arial"/>
                <w:b/>
                <w:color w:val="943634" w:themeColor="accent2" w:themeShade="BF"/>
                <w:sz w:val="18"/>
                <w:szCs w:val="18"/>
                <w:lang w:val="es-ES"/>
              </w:rPr>
            </w:pPr>
            <w:r w:rsidRPr="00DE29DD">
              <w:rPr>
                <w:rFonts w:ascii="Montserrat" w:hAnsi="Montserrat" w:cs="Arial"/>
                <w:b/>
                <w:color w:val="943634" w:themeColor="accent2" w:themeShade="BF"/>
                <w:sz w:val="18"/>
                <w:szCs w:val="18"/>
                <w:lang w:val="es-ES"/>
              </w:rPr>
              <w:t>Personas que tienen acceso:</w:t>
            </w:r>
          </w:p>
          <w:p w14:paraId="644EF52D" w14:textId="59C50E53" w:rsidR="000E017E" w:rsidRPr="00DE29DD" w:rsidRDefault="000E017E" w:rsidP="009C07C4">
            <w:pPr>
              <w:pStyle w:val="Prrafodelista"/>
              <w:numPr>
                <w:ilvl w:val="0"/>
                <w:numId w:val="6"/>
              </w:numPr>
              <w:jc w:val="both"/>
              <w:rPr>
                <w:rFonts w:ascii="Montserrat" w:hAnsi="Montserrat" w:cs="Arial"/>
                <w:sz w:val="18"/>
                <w:szCs w:val="18"/>
                <w:lang w:val="es-ES"/>
              </w:rPr>
            </w:pPr>
            <w:r w:rsidRPr="00DE29DD">
              <w:rPr>
                <w:rFonts w:ascii="Montserrat" w:hAnsi="Montserrat" w:cs="Arial"/>
                <w:sz w:val="18"/>
                <w:szCs w:val="18"/>
                <w:lang w:val="es-ES"/>
              </w:rPr>
              <w:t>Integrantes del Comité de Transparencia;</w:t>
            </w:r>
          </w:p>
          <w:p w14:paraId="74455F09" w14:textId="3DAE5711" w:rsidR="008E5EDD" w:rsidRPr="00DE29DD" w:rsidRDefault="008E5EDD" w:rsidP="009C07C4">
            <w:pPr>
              <w:pStyle w:val="Prrafodelista"/>
              <w:numPr>
                <w:ilvl w:val="0"/>
                <w:numId w:val="6"/>
              </w:numPr>
              <w:jc w:val="both"/>
              <w:rPr>
                <w:rFonts w:ascii="Montserrat" w:hAnsi="Montserrat" w:cs="Arial"/>
                <w:sz w:val="18"/>
                <w:szCs w:val="18"/>
                <w:lang w:val="es-ES"/>
              </w:rPr>
            </w:pPr>
            <w:r w:rsidRPr="00DE29DD">
              <w:rPr>
                <w:rFonts w:ascii="Montserrat" w:hAnsi="Montserrat" w:cs="Arial"/>
                <w:sz w:val="18"/>
                <w:szCs w:val="18"/>
                <w:lang w:val="es-ES"/>
              </w:rPr>
              <w:t>Titular de la Unidad de Transparencia;</w:t>
            </w:r>
          </w:p>
          <w:p w14:paraId="791B1BBB" w14:textId="7108FC2D" w:rsidR="008E5EDD" w:rsidRPr="00DE29DD" w:rsidRDefault="00AC5B7A" w:rsidP="009C07C4">
            <w:pPr>
              <w:pStyle w:val="Prrafodelista"/>
              <w:numPr>
                <w:ilvl w:val="0"/>
                <w:numId w:val="6"/>
              </w:numPr>
              <w:jc w:val="both"/>
              <w:rPr>
                <w:rFonts w:ascii="Montserrat" w:hAnsi="Montserrat" w:cs="Arial"/>
                <w:sz w:val="18"/>
                <w:szCs w:val="18"/>
                <w:lang w:val="es-ES"/>
              </w:rPr>
            </w:pPr>
            <w:r w:rsidRPr="00DE29DD">
              <w:rPr>
                <w:rFonts w:ascii="Montserrat" w:hAnsi="Montserrat" w:cs="Arial"/>
                <w:sz w:val="18"/>
                <w:szCs w:val="18"/>
                <w:lang w:val="es-ES"/>
              </w:rPr>
              <w:t>Asistente, y</w:t>
            </w:r>
          </w:p>
          <w:p w14:paraId="69357F3B" w14:textId="1FFC2FB5" w:rsidR="008E5EDD" w:rsidRPr="00DE29DD" w:rsidRDefault="00AC5B7A" w:rsidP="009C07C4">
            <w:pPr>
              <w:pStyle w:val="Prrafodelista"/>
              <w:numPr>
                <w:ilvl w:val="0"/>
                <w:numId w:val="6"/>
              </w:numPr>
              <w:jc w:val="both"/>
              <w:rPr>
                <w:rFonts w:ascii="Montserrat" w:hAnsi="Montserrat" w:cs="Arial"/>
                <w:sz w:val="18"/>
                <w:szCs w:val="18"/>
                <w:lang w:val="es-ES"/>
              </w:rPr>
            </w:pPr>
            <w:r w:rsidRPr="00DE29DD">
              <w:rPr>
                <w:rFonts w:ascii="Montserrat" w:hAnsi="Montserrat" w:cs="Arial"/>
                <w:sz w:val="18"/>
                <w:szCs w:val="18"/>
                <w:lang w:val="es-ES"/>
              </w:rPr>
              <w:t>Re</w:t>
            </w:r>
            <w:r w:rsidR="008E5EDD" w:rsidRPr="00DE29DD">
              <w:rPr>
                <w:rFonts w:ascii="Montserrat" w:hAnsi="Montserrat" w:cs="Arial"/>
                <w:sz w:val="18"/>
                <w:szCs w:val="18"/>
                <w:lang w:val="es-ES"/>
              </w:rPr>
              <w:t>sponsable de la Operación de la Unidad de Transparencia.</w:t>
            </w:r>
          </w:p>
        </w:tc>
        <w:tc>
          <w:tcPr>
            <w:tcW w:w="4567" w:type="dxa"/>
            <w:gridSpan w:val="2"/>
            <w:shd w:val="clear" w:color="auto" w:fill="D9D9D9" w:themeFill="background1" w:themeFillShade="D9"/>
          </w:tcPr>
          <w:p w14:paraId="4AE5B1DB" w14:textId="394A60DE" w:rsidR="00F648E4" w:rsidRPr="00DE29DD" w:rsidRDefault="00F648E4" w:rsidP="00E52547">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Intervienen encargados:</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No existen encargados;</w:t>
            </w:r>
          </w:p>
          <w:p w14:paraId="6627DE55" w14:textId="68E50A14" w:rsidR="00B173EB" w:rsidRPr="00DE29DD" w:rsidRDefault="00F648E4" w:rsidP="00E52547">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Difusión: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Los datos no se difunden;</w:t>
            </w:r>
          </w:p>
          <w:p w14:paraId="2F7DACBB" w14:textId="25B13BFF" w:rsidR="00F648E4" w:rsidRPr="00DE29DD" w:rsidRDefault="00F648E4" w:rsidP="00E52547">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Plazo de conservación: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5 años</w:t>
            </w:r>
          </w:p>
          <w:p w14:paraId="702FE7D0" w14:textId="29C5C61A" w:rsidR="00F648E4" w:rsidRPr="00DE29DD" w:rsidRDefault="00E45251" w:rsidP="00E52547">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Comunicación: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Los datos no se comunican</w:t>
            </w:r>
            <w:r w:rsidR="00B51292">
              <w:rPr>
                <w:rFonts w:ascii="Montserrat" w:hAnsi="Montserrat" w:cs="Arial"/>
                <w:sz w:val="18"/>
                <w:szCs w:val="18"/>
                <w:lang w:val="es-ES"/>
              </w:rPr>
              <w:t>.</w:t>
            </w:r>
          </w:p>
          <w:p w14:paraId="75311DDD" w14:textId="03585E8D" w:rsidR="00F648E4" w:rsidRPr="00DE29DD" w:rsidRDefault="00F648E4" w:rsidP="00E52547">
            <w:pPr>
              <w:jc w:val="both"/>
              <w:rPr>
                <w:rFonts w:ascii="Montserrat" w:hAnsi="Montserrat" w:cs="Arial"/>
                <w:sz w:val="18"/>
                <w:szCs w:val="18"/>
                <w:lang w:val="es-ES"/>
              </w:rPr>
            </w:pPr>
          </w:p>
        </w:tc>
      </w:tr>
    </w:tbl>
    <w:p w14:paraId="56A693D5" w14:textId="32BE888B" w:rsidR="002D2B6E" w:rsidRDefault="002D2B6E" w:rsidP="00E52547">
      <w:pPr>
        <w:jc w:val="both"/>
        <w:rPr>
          <w:rFonts w:ascii="Montserrat" w:hAnsi="Montserrat" w:cs="Arial"/>
          <w:sz w:val="22"/>
          <w:szCs w:val="22"/>
          <w:lang w:val="es-ES"/>
        </w:rPr>
      </w:pPr>
    </w:p>
    <w:p w14:paraId="5288FE22" w14:textId="6C8A3CAF" w:rsidR="00684C27" w:rsidRDefault="00684C27" w:rsidP="00E52547">
      <w:pPr>
        <w:jc w:val="both"/>
        <w:rPr>
          <w:rFonts w:ascii="Montserrat" w:hAnsi="Montserrat" w:cs="Arial"/>
          <w:sz w:val="22"/>
          <w:szCs w:val="22"/>
          <w:lang w:val="es-ES"/>
        </w:rPr>
      </w:pPr>
    </w:p>
    <w:p w14:paraId="0E46F9B7" w14:textId="53E6A9EF" w:rsidR="00684C27" w:rsidRDefault="00684C27" w:rsidP="00E52547">
      <w:pPr>
        <w:jc w:val="both"/>
        <w:rPr>
          <w:rFonts w:ascii="Montserrat" w:hAnsi="Montserrat" w:cs="Arial"/>
          <w:sz w:val="22"/>
          <w:szCs w:val="22"/>
          <w:lang w:val="es-ES"/>
        </w:rPr>
      </w:pPr>
    </w:p>
    <w:p w14:paraId="53122877" w14:textId="7AA7339F" w:rsidR="00684C27" w:rsidRDefault="00684C27" w:rsidP="00E52547">
      <w:pPr>
        <w:jc w:val="both"/>
        <w:rPr>
          <w:rFonts w:ascii="Montserrat" w:hAnsi="Montserrat" w:cs="Arial"/>
          <w:sz w:val="22"/>
          <w:szCs w:val="22"/>
          <w:lang w:val="es-ES"/>
        </w:rPr>
      </w:pPr>
    </w:p>
    <w:p w14:paraId="7B744528" w14:textId="368E0D09" w:rsidR="00684C27" w:rsidRDefault="00684C27" w:rsidP="00E52547">
      <w:pPr>
        <w:jc w:val="both"/>
        <w:rPr>
          <w:rFonts w:ascii="Montserrat" w:hAnsi="Montserrat" w:cs="Arial"/>
          <w:sz w:val="22"/>
          <w:szCs w:val="22"/>
          <w:lang w:val="es-ES"/>
        </w:rPr>
      </w:pPr>
    </w:p>
    <w:p w14:paraId="0296F5B4" w14:textId="745CAF4A" w:rsidR="00684C27" w:rsidRDefault="00684C27" w:rsidP="00E52547">
      <w:pPr>
        <w:jc w:val="both"/>
        <w:rPr>
          <w:rFonts w:ascii="Montserrat" w:hAnsi="Montserrat" w:cs="Arial"/>
          <w:sz w:val="22"/>
          <w:szCs w:val="22"/>
          <w:lang w:val="es-ES"/>
        </w:rPr>
      </w:pPr>
    </w:p>
    <w:p w14:paraId="22BD8CDE" w14:textId="5E0F91CA" w:rsidR="00684C27" w:rsidRDefault="00684C27" w:rsidP="00E52547">
      <w:pPr>
        <w:jc w:val="both"/>
        <w:rPr>
          <w:rFonts w:ascii="Montserrat" w:hAnsi="Montserrat" w:cs="Arial"/>
          <w:sz w:val="22"/>
          <w:szCs w:val="22"/>
          <w:lang w:val="es-ES"/>
        </w:rPr>
      </w:pPr>
    </w:p>
    <w:p w14:paraId="1658E2B4" w14:textId="77777777" w:rsidR="00A40A0C" w:rsidRDefault="00A40A0C" w:rsidP="00E52547">
      <w:pPr>
        <w:jc w:val="both"/>
        <w:rPr>
          <w:rFonts w:ascii="Montserrat" w:hAnsi="Montserrat" w:cs="Arial"/>
          <w:sz w:val="22"/>
          <w:szCs w:val="22"/>
          <w:lang w:val="es-ES"/>
        </w:rPr>
      </w:pPr>
    </w:p>
    <w:p w14:paraId="35950663" w14:textId="13067FF1" w:rsidR="00684C27" w:rsidRDefault="00684C27" w:rsidP="00E52547">
      <w:pPr>
        <w:jc w:val="both"/>
        <w:rPr>
          <w:rFonts w:ascii="Montserrat" w:hAnsi="Montserrat" w:cs="Arial"/>
          <w:sz w:val="22"/>
          <w:szCs w:val="22"/>
          <w:lang w:val="es-ES"/>
        </w:rPr>
      </w:pPr>
    </w:p>
    <w:p w14:paraId="7B670F26" w14:textId="3054A7B4" w:rsidR="00DE29DD" w:rsidRDefault="00DE29DD" w:rsidP="00E52547">
      <w:pPr>
        <w:jc w:val="both"/>
        <w:rPr>
          <w:rFonts w:ascii="Montserrat" w:hAnsi="Montserrat" w:cs="Arial"/>
          <w:sz w:val="22"/>
          <w:szCs w:val="22"/>
          <w:lang w:val="es-ES"/>
        </w:rPr>
      </w:pPr>
    </w:p>
    <w:p w14:paraId="3AB262A8" w14:textId="234DA6C5" w:rsidR="00DE29DD" w:rsidRDefault="00DE29DD" w:rsidP="00E52547">
      <w:pPr>
        <w:jc w:val="both"/>
        <w:rPr>
          <w:rFonts w:ascii="Montserrat" w:hAnsi="Montserrat" w:cs="Arial"/>
          <w:sz w:val="22"/>
          <w:szCs w:val="22"/>
          <w:lang w:val="es-ES"/>
        </w:rPr>
      </w:pPr>
    </w:p>
    <w:p w14:paraId="75038671" w14:textId="234983B4" w:rsidR="00B51292" w:rsidRDefault="00B51292" w:rsidP="00E52547">
      <w:pPr>
        <w:jc w:val="both"/>
        <w:rPr>
          <w:rFonts w:ascii="Montserrat" w:hAnsi="Montserrat" w:cs="Arial"/>
          <w:sz w:val="22"/>
          <w:szCs w:val="22"/>
          <w:lang w:val="es-ES"/>
        </w:rPr>
      </w:pPr>
    </w:p>
    <w:p w14:paraId="564E6489" w14:textId="77777777" w:rsidR="00B51292" w:rsidRDefault="00B51292" w:rsidP="00E52547">
      <w:pPr>
        <w:jc w:val="both"/>
        <w:rPr>
          <w:rFonts w:ascii="Montserrat" w:hAnsi="Montserrat" w:cs="Arial"/>
          <w:sz w:val="22"/>
          <w:szCs w:val="22"/>
          <w:lang w:val="es-ES"/>
        </w:rPr>
      </w:pPr>
    </w:p>
    <w:tbl>
      <w:tblPr>
        <w:tblStyle w:val="Tablaconcuadrcula"/>
        <w:tblW w:w="0" w:type="auto"/>
        <w:tblBorders>
          <w:top w:val="double" w:sz="4" w:space="0" w:color="632423" w:themeColor="accent2" w:themeShade="80"/>
          <w:left w:val="double" w:sz="4" w:space="0" w:color="632423" w:themeColor="accent2" w:themeShade="80"/>
          <w:bottom w:val="double" w:sz="4" w:space="0" w:color="632423" w:themeColor="accent2" w:themeShade="80"/>
          <w:right w:val="double" w:sz="4" w:space="0" w:color="632423" w:themeColor="accent2" w:themeShade="80"/>
          <w:insideH w:val="double" w:sz="4" w:space="0" w:color="632423" w:themeColor="accent2" w:themeShade="80"/>
          <w:insideV w:val="double" w:sz="4" w:space="0" w:color="632423" w:themeColor="accent2" w:themeShade="80"/>
        </w:tblBorders>
        <w:tblLook w:val="04A0" w:firstRow="1" w:lastRow="0" w:firstColumn="1" w:lastColumn="0" w:noHBand="0" w:noVBand="1"/>
      </w:tblPr>
      <w:tblGrid>
        <w:gridCol w:w="3678"/>
        <w:gridCol w:w="1132"/>
        <w:gridCol w:w="566"/>
        <w:gridCol w:w="1697"/>
        <w:gridCol w:w="2869"/>
      </w:tblGrid>
      <w:tr w:rsidR="00684C27" w:rsidRPr="00DE29DD" w14:paraId="44B8833C" w14:textId="77777777" w:rsidTr="000E017E">
        <w:tc>
          <w:tcPr>
            <w:tcW w:w="9942" w:type="dxa"/>
            <w:gridSpan w:val="5"/>
            <w:shd w:val="clear" w:color="auto" w:fill="D9D9D9" w:themeFill="background1" w:themeFillShade="D9"/>
          </w:tcPr>
          <w:p w14:paraId="31A93DE7" w14:textId="29EFCDEE" w:rsidR="00684C27" w:rsidRPr="005C1A2F" w:rsidRDefault="00684C27" w:rsidP="00B51292">
            <w:pPr>
              <w:jc w:val="center"/>
              <w:rPr>
                <w:rFonts w:ascii="Montserrat" w:hAnsi="Montserrat" w:cs="Arial"/>
                <w:b/>
                <w:sz w:val="20"/>
                <w:szCs w:val="20"/>
                <w:lang w:val="es-ES"/>
              </w:rPr>
            </w:pPr>
            <w:r w:rsidRPr="005C1A2F">
              <w:rPr>
                <w:rFonts w:ascii="Montserrat" w:hAnsi="Montserrat" w:cs="Arial"/>
                <w:b/>
                <w:color w:val="943634" w:themeColor="accent2" w:themeShade="BF"/>
                <w:sz w:val="20"/>
                <w:szCs w:val="20"/>
                <w:lang w:val="es-ES"/>
              </w:rPr>
              <w:t>Sistema de Tratamiento:</w:t>
            </w:r>
            <w:r w:rsidR="00F23BEF">
              <w:rPr>
                <w:rFonts w:ascii="Montserrat" w:hAnsi="Montserrat" w:cs="Arial"/>
                <w:b/>
                <w:color w:val="943634" w:themeColor="accent2" w:themeShade="BF"/>
                <w:sz w:val="20"/>
                <w:szCs w:val="20"/>
                <w:lang w:val="es-ES"/>
              </w:rPr>
              <w:t xml:space="preserve"> </w:t>
            </w:r>
            <w:r w:rsidR="00F23BEF">
              <w:rPr>
                <w:rFonts w:ascii="Montserrat" w:hAnsi="Montserrat" w:cs="Arial"/>
                <w:b/>
                <w:sz w:val="20"/>
                <w:szCs w:val="20"/>
                <w:lang w:val="es-ES"/>
              </w:rPr>
              <w:t>4.2. So</w:t>
            </w:r>
            <w:r w:rsidRPr="005C1A2F">
              <w:rPr>
                <w:rFonts w:ascii="Montserrat" w:hAnsi="Montserrat" w:cs="Arial"/>
                <w:b/>
                <w:sz w:val="20"/>
                <w:szCs w:val="20"/>
                <w:lang w:val="es-ES"/>
              </w:rPr>
              <w:t>licitudes de</w:t>
            </w:r>
            <w:r w:rsidR="000E017E" w:rsidRPr="005C1A2F">
              <w:rPr>
                <w:rFonts w:ascii="Montserrat" w:hAnsi="Montserrat" w:cs="Arial"/>
                <w:b/>
                <w:sz w:val="20"/>
                <w:szCs w:val="20"/>
                <w:lang w:val="es-ES"/>
              </w:rPr>
              <w:t xml:space="preserve"> acceso a la</w:t>
            </w:r>
            <w:r w:rsidRPr="005C1A2F">
              <w:rPr>
                <w:rFonts w:ascii="Montserrat" w:hAnsi="Montserrat" w:cs="Arial"/>
                <w:b/>
                <w:sz w:val="20"/>
                <w:szCs w:val="20"/>
                <w:lang w:val="es-ES"/>
              </w:rPr>
              <w:t xml:space="preserve"> información</w:t>
            </w:r>
          </w:p>
        </w:tc>
      </w:tr>
      <w:tr w:rsidR="00684C27" w:rsidRPr="00DE29DD" w14:paraId="1BD90647" w14:textId="77777777" w:rsidTr="000E017E">
        <w:tc>
          <w:tcPr>
            <w:tcW w:w="9942" w:type="dxa"/>
            <w:gridSpan w:val="5"/>
          </w:tcPr>
          <w:p w14:paraId="758F771A" w14:textId="556ADDD0" w:rsidR="00684C27" w:rsidRPr="005C1A2F" w:rsidRDefault="00684C27" w:rsidP="00B51292">
            <w:pPr>
              <w:jc w:val="center"/>
              <w:rPr>
                <w:rFonts w:ascii="Montserrat" w:hAnsi="Montserrat" w:cs="Arial"/>
                <w:b/>
                <w:sz w:val="20"/>
                <w:szCs w:val="20"/>
                <w:lang w:val="es-ES"/>
              </w:rPr>
            </w:pPr>
            <w:r w:rsidRPr="005C1A2F">
              <w:rPr>
                <w:rFonts w:ascii="Montserrat" w:hAnsi="Montserrat" w:cs="Arial"/>
                <w:b/>
                <w:color w:val="943634" w:themeColor="accent2" w:themeShade="BF"/>
                <w:sz w:val="20"/>
                <w:szCs w:val="20"/>
                <w:lang w:val="es-ES"/>
              </w:rPr>
              <w:t xml:space="preserve">Área Competente: </w:t>
            </w:r>
            <w:r w:rsidRPr="005C1A2F">
              <w:rPr>
                <w:rFonts w:ascii="Montserrat" w:hAnsi="Montserrat" w:cs="Arial"/>
                <w:b/>
                <w:sz w:val="20"/>
                <w:szCs w:val="20"/>
                <w:lang w:val="es-ES"/>
              </w:rPr>
              <w:t>Unidad de Transparencia</w:t>
            </w:r>
          </w:p>
        </w:tc>
      </w:tr>
      <w:tr w:rsidR="00684C27" w:rsidRPr="00DE29DD" w14:paraId="16A4AE5B" w14:textId="77777777" w:rsidTr="000E017E">
        <w:tc>
          <w:tcPr>
            <w:tcW w:w="4810" w:type="dxa"/>
            <w:gridSpan w:val="2"/>
          </w:tcPr>
          <w:p w14:paraId="6FD27F92" w14:textId="77777777" w:rsidR="00684C27" w:rsidRPr="00DE29DD" w:rsidRDefault="00684C27" w:rsidP="00B51292">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Base legal:</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Manual de Organización del CIMAT, apartado B.1; Ley Federal de Transparencia y Acceso a la Información Pública Art. 121</w:t>
            </w:r>
          </w:p>
        </w:tc>
        <w:tc>
          <w:tcPr>
            <w:tcW w:w="5132" w:type="dxa"/>
            <w:gridSpan w:val="3"/>
          </w:tcPr>
          <w:p w14:paraId="79750390" w14:textId="77777777" w:rsidR="00684C27" w:rsidRPr="00DE29DD" w:rsidRDefault="00684C27" w:rsidP="00B51292">
            <w:pPr>
              <w:jc w:val="both"/>
              <w:rPr>
                <w:rFonts w:ascii="Montserrat" w:hAnsi="Montserrat" w:cs="Arial"/>
                <w:sz w:val="18"/>
                <w:szCs w:val="18"/>
              </w:rPr>
            </w:pPr>
            <w:r w:rsidRPr="00DE29DD">
              <w:rPr>
                <w:rFonts w:ascii="Montserrat" w:hAnsi="Montserrat" w:cs="Arial"/>
                <w:b/>
                <w:color w:val="943634" w:themeColor="accent2" w:themeShade="BF"/>
                <w:sz w:val="18"/>
                <w:szCs w:val="18"/>
              </w:rPr>
              <w:t>Ubicación:</w:t>
            </w:r>
            <w:r w:rsidRPr="00DE29DD">
              <w:rPr>
                <w:rFonts w:ascii="Montserrat" w:hAnsi="Montserrat" w:cs="Arial"/>
                <w:color w:val="943634" w:themeColor="accent2" w:themeShade="BF"/>
                <w:sz w:val="18"/>
                <w:szCs w:val="18"/>
              </w:rPr>
              <w:t xml:space="preserve"> </w:t>
            </w:r>
            <w:r w:rsidRPr="00DE29DD">
              <w:rPr>
                <w:rFonts w:ascii="Montserrat" w:hAnsi="Montserrat" w:cs="Arial"/>
                <w:sz w:val="18"/>
                <w:szCs w:val="18"/>
              </w:rPr>
              <w:t xml:space="preserve">Unidad de Transparencia; </w:t>
            </w:r>
            <w:r w:rsidRPr="00DE29DD">
              <w:rPr>
                <w:rFonts w:ascii="Montserrat" w:hAnsi="Montserrat" w:cs="Arial"/>
                <w:b/>
                <w:color w:val="943634" w:themeColor="accent2" w:themeShade="BF"/>
                <w:sz w:val="18"/>
                <w:szCs w:val="18"/>
              </w:rPr>
              <w:t>Sección</w:t>
            </w:r>
            <w:r w:rsidRPr="00DE29DD">
              <w:rPr>
                <w:rFonts w:ascii="Montserrat" w:hAnsi="Montserrat" w:cs="Arial"/>
                <w:color w:val="943634" w:themeColor="accent2" w:themeShade="BF"/>
                <w:sz w:val="18"/>
                <w:szCs w:val="18"/>
              </w:rPr>
              <w:t>:</w:t>
            </w:r>
            <w:r w:rsidRPr="00DE29DD">
              <w:rPr>
                <w:rFonts w:ascii="Montserrat" w:hAnsi="Montserrat" w:cs="Arial"/>
                <w:sz w:val="18"/>
                <w:szCs w:val="18"/>
              </w:rPr>
              <w:t>12C.6</w:t>
            </w:r>
          </w:p>
          <w:p w14:paraId="1916B183" w14:textId="77777777" w:rsidR="00684C27" w:rsidRPr="00DE29DD" w:rsidRDefault="00684C27" w:rsidP="00B51292">
            <w:pPr>
              <w:jc w:val="both"/>
              <w:rPr>
                <w:rFonts w:ascii="Montserrat" w:hAnsi="Montserrat" w:cs="Arial"/>
                <w:sz w:val="18"/>
                <w:szCs w:val="18"/>
              </w:rPr>
            </w:pPr>
            <w:r w:rsidRPr="00DE29DD">
              <w:rPr>
                <w:rFonts w:ascii="Montserrat" w:hAnsi="Montserrat" w:cs="Arial"/>
                <w:b/>
                <w:color w:val="943634" w:themeColor="accent2" w:themeShade="BF"/>
                <w:sz w:val="18"/>
                <w:szCs w:val="18"/>
              </w:rPr>
              <w:t>Serie:</w:t>
            </w:r>
            <w:r w:rsidRPr="00DE29DD">
              <w:rPr>
                <w:rFonts w:ascii="Montserrat" w:hAnsi="Montserrat" w:cs="Arial"/>
                <w:color w:val="943634" w:themeColor="accent2" w:themeShade="BF"/>
                <w:sz w:val="18"/>
                <w:szCs w:val="18"/>
              </w:rPr>
              <w:t xml:space="preserve"> </w:t>
            </w:r>
            <w:r w:rsidRPr="00DE29DD">
              <w:rPr>
                <w:rFonts w:ascii="Montserrat" w:hAnsi="Montserrat" w:cs="Arial"/>
                <w:sz w:val="18"/>
                <w:szCs w:val="18"/>
              </w:rPr>
              <w:t xml:space="preserve">B1; </w:t>
            </w:r>
            <w:r w:rsidRPr="00DE29DD">
              <w:rPr>
                <w:rFonts w:ascii="Montserrat" w:hAnsi="Montserrat" w:cs="Arial"/>
                <w:b/>
                <w:color w:val="943634" w:themeColor="accent2" w:themeShade="BF"/>
                <w:sz w:val="18"/>
                <w:szCs w:val="18"/>
              </w:rPr>
              <w:t>Subserie:</w:t>
            </w:r>
            <w:r w:rsidRPr="00DE29DD">
              <w:rPr>
                <w:rFonts w:ascii="Montserrat" w:hAnsi="Montserrat" w:cs="Arial"/>
                <w:color w:val="943634" w:themeColor="accent2" w:themeShade="BF"/>
                <w:sz w:val="18"/>
                <w:szCs w:val="18"/>
              </w:rPr>
              <w:t xml:space="preserve"> </w:t>
            </w:r>
            <w:r w:rsidRPr="00DE29DD">
              <w:rPr>
                <w:rFonts w:ascii="Montserrat" w:hAnsi="Montserrat" w:cs="Arial"/>
                <w:sz w:val="18"/>
                <w:szCs w:val="18"/>
              </w:rPr>
              <w:t xml:space="preserve">ninguna </w:t>
            </w:r>
          </w:p>
        </w:tc>
      </w:tr>
      <w:tr w:rsidR="00684C27" w:rsidRPr="00DE29DD" w14:paraId="0D892F4B" w14:textId="77777777" w:rsidTr="000E017E">
        <w:tc>
          <w:tcPr>
            <w:tcW w:w="9942" w:type="dxa"/>
            <w:gridSpan w:val="5"/>
          </w:tcPr>
          <w:p w14:paraId="46C1A2A3" w14:textId="77777777" w:rsidR="00684C27" w:rsidRPr="00DE29DD" w:rsidRDefault="00684C27" w:rsidP="00B51292">
            <w:pPr>
              <w:jc w:val="center"/>
              <w:rPr>
                <w:rFonts w:ascii="Montserrat" w:hAnsi="Montserrat" w:cs="Arial"/>
                <w:b/>
                <w:sz w:val="18"/>
                <w:szCs w:val="18"/>
                <w:lang w:val="es-ES"/>
              </w:rPr>
            </w:pPr>
            <w:r w:rsidRPr="00DE29DD">
              <w:rPr>
                <w:rFonts w:ascii="Montserrat" w:hAnsi="Montserrat" w:cs="Arial"/>
                <w:b/>
                <w:color w:val="943634" w:themeColor="accent2" w:themeShade="BF"/>
                <w:sz w:val="18"/>
                <w:szCs w:val="18"/>
                <w:lang w:val="es-ES"/>
              </w:rPr>
              <w:t xml:space="preserve">Datos Personales a los que da tratamiento </w:t>
            </w:r>
          </w:p>
        </w:tc>
      </w:tr>
      <w:tr w:rsidR="00684C27" w:rsidRPr="00DE29DD" w14:paraId="7B9B6E17" w14:textId="77777777" w:rsidTr="000E017E">
        <w:tc>
          <w:tcPr>
            <w:tcW w:w="9942" w:type="dxa"/>
            <w:gridSpan w:val="5"/>
          </w:tcPr>
          <w:p w14:paraId="62E80F2F" w14:textId="77777777" w:rsidR="00684C27" w:rsidRPr="00DE29DD" w:rsidRDefault="00684C27" w:rsidP="00B51292">
            <w:pPr>
              <w:jc w:val="both"/>
              <w:rPr>
                <w:rFonts w:ascii="Montserrat" w:hAnsi="Montserrat" w:cs="Arial"/>
                <w:sz w:val="18"/>
                <w:szCs w:val="18"/>
                <w:lang w:val="es-ES"/>
              </w:rPr>
            </w:pPr>
            <w:r w:rsidRPr="00DE29DD">
              <w:rPr>
                <w:rFonts w:ascii="Montserrat" w:hAnsi="Montserrat" w:cs="Arial"/>
                <w:sz w:val="18"/>
                <w:szCs w:val="18"/>
                <w:lang w:val="es-ES"/>
              </w:rPr>
              <w:t>Nombre, domicilio, teléfono, correo electrónico, sexo, fecha de nacimiento, ocupación, nivel educativo, lengua indígena y nacionalidad.</w:t>
            </w:r>
          </w:p>
        </w:tc>
      </w:tr>
      <w:tr w:rsidR="00684C27" w:rsidRPr="00DE29DD" w14:paraId="773E9A8D" w14:textId="77777777" w:rsidTr="000E017E">
        <w:tc>
          <w:tcPr>
            <w:tcW w:w="3678" w:type="dxa"/>
          </w:tcPr>
          <w:p w14:paraId="14DB5767" w14:textId="77777777" w:rsidR="00684C27" w:rsidRPr="00DE29DD" w:rsidRDefault="00684C27" w:rsidP="00B51292">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Datos Sensibles</w:t>
            </w:r>
            <w:r w:rsidRPr="00DE29DD">
              <w:rPr>
                <w:rFonts w:ascii="Montserrat" w:hAnsi="Montserrat" w:cs="Arial"/>
                <w:sz w:val="18"/>
                <w:szCs w:val="18"/>
                <w:lang w:val="es-ES"/>
              </w:rPr>
              <w:t xml:space="preserve">: </w:t>
            </w:r>
          </w:p>
          <w:p w14:paraId="3DB4C563" w14:textId="77777777" w:rsidR="00684C27" w:rsidRPr="00DE29DD" w:rsidRDefault="00684C27" w:rsidP="00B51292">
            <w:pPr>
              <w:rPr>
                <w:rFonts w:ascii="Montserrat" w:hAnsi="Montserrat" w:cs="Arial"/>
                <w:sz w:val="18"/>
                <w:szCs w:val="18"/>
                <w:lang w:val="es-ES"/>
              </w:rPr>
            </w:pPr>
            <w:r w:rsidRPr="00DE29DD">
              <w:rPr>
                <w:rFonts w:ascii="Montserrat" w:hAnsi="Montserrat" w:cs="Arial"/>
                <w:sz w:val="18"/>
                <w:szCs w:val="18"/>
                <w:lang w:val="es-ES"/>
              </w:rPr>
              <w:t>No trata datos sensibles</w:t>
            </w:r>
          </w:p>
        </w:tc>
        <w:tc>
          <w:tcPr>
            <w:tcW w:w="3395" w:type="dxa"/>
            <w:gridSpan w:val="3"/>
          </w:tcPr>
          <w:p w14:paraId="5B053EEE" w14:textId="77777777" w:rsidR="00684C27" w:rsidRPr="00DE29DD" w:rsidRDefault="00684C27" w:rsidP="00B51292">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Requiere Consentimiento Escrito:</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No</w:t>
            </w:r>
          </w:p>
        </w:tc>
        <w:tc>
          <w:tcPr>
            <w:tcW w:w="2869" w:type="dxa"/>
          </w:tcPr>
          <w:p w14:paraId="4C9099D9" w14:textId="77777777" w:rsidR="00DE29DD" w:rsidRDefault="00DE29DD" w:rsidP="00B51292">
            <w:pPr>
              <w:rPr>
                <w:rFonts w:ascii="Montserrat" w:hAnsi="Montserrat" w:cs="Arial"/>
                <w:b/>
                <w:color w:val="943634" w:themeColor="accent2" w:themeShade="BF"/>
                <w:sz w:val="18"/>
                <w:szCs w:val="18"/>
              </w:rPr>
            </w:pPr>
            <w:r w:rsidRPr="00DE29DD">
              <w:rPr>
                <w:rFonts w:ascii="Montserrat" w:hAnsi="Montserrat" w:cs="Arial"/>
                <w:b/>
                <w:color w:val="943634" w:themeColor="accent2" w:themeShade="BF"/>
                <w:sz w:val="18"/>
                <w:szCs w:val="18"/>
              </w:rPr>
              <w:t xml:space="preserve">Formato almacenamiento: </w:t>
            </w:r>
          </w:p>
          <w:p w14:paraId="489E2D59" w14:textId="75294D8A" w:rsidR="00684C27" w:rsidRPr="00DE29DD" w:rsidRDefault="00684C27" w:rsidP="00B51292">
            <w:pPr>
              <w:rPr>
                <w:rFonts w:ascii="Montserrat" w:hAnsi="Montserrat" w:cs="Arial"/>
                <w:sz w:val="18"/>
                <w:szCs w:val="18"/>
                <w:lang w:val="es-ES"/>
              </w:rPr>
            </w:pPr>
            <w:r w:rsidRPr="00DE29DD">
              <w:rPr>
                <w:rFonts w:ascii="Montserrat" w:hAnsi="Montserrat" w:cs="Arial"/>
                <w:sz w:val="18"/>
                <w:szCs w:val="18"/>
              </w:rPr>
              <w:t>Físico y electrónico</w:t>
            </w:r>
          </w:p>
        </w:tc>
      </w:tr>
      <w:tr w:rsidR="00684C27" w:rsidRPr="00DE29DD" w14:paraId="2202B83F" w14:textId="77777777" w:rsidTr="000E017E">
        <w:tc>
          <w:tcPr>
            <w:tcW w:w="5376" w:type="dxa"/>
            <w:gridSpan w:val="3"/>
          </w:tcPr>
          <w:p w14:paraId="37BC10A7" w14:textId="77777777" w:rsidR="00684C27" w:rsidRPr="00DE29DD" w:rsidRDefault="00684C27" w:rsidP="00B51292">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Obtención: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Directamente del Titular, a través de internet.</w:t>
            </w:r>
          </w:p>
        </w:tc>
        <w:tc>
          <w:tcPr>
            <w:tcW w:w="4566" w:type="dxa"/>
            <w:gridSpan w:val="2"/>
          </w:tcPr>
          <w:p w14:paraId="44D7B334" w14:textId="77777777" w:rsidR="00684C27" w:rsidRPr="00DE29DD" w:rsidRDefault="00684C27" w:rsidP="00B51292">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Transferencias:</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 xml:space="preserve">No se realizan transferencias. </w:t>
            </w:r>
          </w:p>
        </w:tc>
      </w:tr>
      <w:tr w:rsidR="000E017E" w:rsidRPr="00DE29DD" w14:paraId="36FFDA9D" w14:textId="77777777" w:rsidTr="004A1638">
        <w:tc>
          <w:tcPr>
            <w:tcW w:w="7073" w:type="dxa"/>
            <w:gridSpan w:val="4"/>
            <w:shd w:val="clear" w:color="auto" w:fill="D9D9D9" w:themeFill="background1" w:themeFillShade="D9"/>
          </w:tcPr>
          <w:p w14:paraId="75FFD407" w14:textId="49D50F8A" w:rsidR="000E017E" w:rsidRPr="00DE29DD" w:rsidRDefault="000E017E" w:rsidP="000E017E">
            <w:pPr>
              <w:jc w:val="center"/>
              <w:rPr>
                <w:rFonts w:ascii="Montserrat" w:hAnsi="Montserrat" w:cs="Arial"/>
                <w:b/>
                <w:color w:val="943634" w:themeColor="accent2" w:themeShade="BF"/>
                <w:sz w:val="18"/>
                <w:szCs w:val="18"/>
                <w:lang w:val="es-ES"/>
              </w:rPr>
            </w:pPr>
            <w:r w:rsidRPr="00DE29DD">
              <w:rPr>
                <w:rFonts w:ascii="Montserrat" w:hAnsi="Montserrat" w:cs="Arial"/>
                <w:b/>
                <w:color w:val="943634" w:themeColor="accent2" w:themeShade="BF"/>
                <w:sz w:val="18"/>
                <w:szCs w:val="18"/>
                <w:lang w:val="es-ES"/>
              </w:rPr>
              <w:t>FINALIDADES PARA LAS CUALES SE RECABAN LOS DATOS</w:t>
            </w:r>
          </w:p>
        </w:tc>
        <w:tc>
          <w:tcPr>
            <w:tcW w:w="2869" w:type="dxa"/>
            <w:vMerge w:val="restart"/>
          </w:tcPr>
          <w:p w14:paraId="02F6A2FD" w14:textId="77777777" w:rsidR="000E017E" w:rsidRPr="00DE29DD" w:rsidRDefault="000E017E" w:rsidP="00B51292">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Uso:</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Garantizar el derecho de acceso a la información de los ciudadanos.</w:t>
            </w:r>
            <w:r w:rsidRPr="00DE29DD">
              <w:rPr>
                <w:rFonts w:ascii="Montserrat" w:hAnsi="Montserrat"/>
                <w:sz w:val="18"/>
                <w:szCs w:val="18"/>
              </w:rPr>
              <w:t xml:space="preserve"> </w:t>
            </w:r>
            <w:r w:rsidRPr="00DE29DD">
              <w:rPr>
                <w:rFonts w:ascii="Montserrat" w:hAnsi="Montserrat" w:cs="Arial"/>
                <w:sz w:val="18"/>
                <w:szCs w:val="18"/>
                <w:lang w:val="es-ES"/>
              </w:rPr>
              <w:t xml:space="preserve">Cuando el titular de los datos personales proporcione su nombre, domicilio, teléfono, y/o correo electrónico, estos datos podrán utilizarse </w:t>
            </w:r>
            <w:r w:rsidRPr="00DE29DD">
              <w:rPr>
                <w:rFonts w:ascii="Montserrat" w:hAnsi="Montserrat" w:cs="Arial"/>
                <w:sz w:val="18"/>
                <w:szCs w:val="18"/>
                <w:lang w:val="es-ES"/>
              </w:rPr>
              <w:lastRenderedPageBreak/>
              <w:t>cuando se precise tener contacto con él.</w:t>
            </w:r>
          </w:p>
          <w:p w14:paraId="72761490" w14:textId="4AD7791C" w:rsidR="000E017E" w:rsidRPr="00DE29DD" w:rsidRDefault="000E017E" w:rsidP="00B51292">
            <w:pPr>
              <w:rPr>
                <w:rFonts w:ascii="Montserrat" w:hAnsi="Montserrat" w:cs="Arial"/>
                <w:b/>
                <w:color w:val="943634" w:themeColor="accent2" w:themeShade="BF"/>
                <w:sz w:val="18"/>
                <w:szCs w:val="18"/>
                <w:lang w:val="es-ES"/>
              </w:rPr>
            </w:pPr>
            <w:r w:rsidRPr="00DE29DD">
              <w:rPr>
                <w:rFonts w:ascii="Montserrat" w:hAnsi="Montserrat" w:cs="Arial"/>
                <w:sz w:val="18"/>
                <w:szCs w:val="18"/>
                <w:lang w:val="es-ES"/>
              </w:rPr>
              <w:t xml:space="preserve">Cuando el titular de los datos personales proporcione su fecha de nacimiento, ocupación, nivel educativo, lengua indígena y nacionalidad, estos datos disociados se </w:t>
            </w:r>
            <w:proofErr w:type="gramStart"/>
            <w:r w:rsidRPr="00DE29DD">
              <w:rPr>
                <w:rFonts w:ascii="Montserrat" w:hAnsi="Montserrat" w:cs="Arial"/>
                <w:sz w:val="18"/>
                <w:szCs w:val="18"/>
                <w:lang w:val="es-ES"/>
              </w:rPr>
              <w:t>utilizaran</w:t>
            </w:r>
            <w:proofErr w:type="gramEnd"/>
            <w:r w:rsidRPr="00DE29DD">
              <w:rPr>
                <w:rFonts w:ascii="Montserrat" w:hAnsi="Montserrat" w:cs="Arial"/>
                <w:sz w:val="18"/>
                <w:szCs w:val="18"/>
                <w:lang w:val="es-ES"/>
              </w:rPr>
              <w:t xml:space="preserve"> por el INAI con fines estadísticos.</w:t>
            </w:r>
          </w:p>
        </w:tc>
      </w:tr>
      <w:tr w:rsidR="000E017E" w:rsidRPr="00DE29DD" w14:paraId="3EE0C6E8" w14:textId="77777777" w:rsidTr="000E017E">
        <w:tc>
          <w:tcPr>
            <w:tcW w:w="3678" w:type="dxa"/>
          </w:tcPr>
          <w:p w14:paraId="5D630102" w14:textId="77777777" w:rsidR="000E017E" w:rsidRPr="00DE29DD" w:rsidRDefault="000E017E" w:rsidP="00B51292">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Proceso por el que da tratamiento de datos personales:</w:t>
            </w:r>
            <w:r w:rsidRPr="00DE29DD">
              <w:rPr>
                <w:rFonts w:ascii="Montserrat" w:hAnsi="Montserrat" w:cs="Arial"/>
                <w:sz w:val="18"/>
                <w:szCs w:val="18"/>
                <w:lang w:val="es-ES"/>
              </w:rPr>
              <w:t xml:space="preserve"> </w:t>
            </w:r>
            <w:r w:rsidRPr="00DE29DD">
              <w:rPr>
                <w:rFonts w:ascii="Montserrat" w:hAnsi="Montserrat" w:cs="Arial"/>
                <w:sz w:val="18"/>
                <w:szCs w:val="18"/>
              </w:rPr>
              <w:t>Tramitar y notificar la respuesta correspondiente a los solicitantes de información</w:t>
            </w:r>
          </w:p>
        </w:tc>
        <w:tc>
          <w:tcPr>
            <w:tcW w:w="3395" w:type="dxa"/>
            <w:gridSpan w:val="3"/>
          </w:tcPr>
          <w:p w14:paraId="3A2A8571" w14:textId="77777777" w:rsidR="000E017E" w:rsidRPr="00DE29DD" w:rsidRDefault="000E017E" w:rsidP="00B51292">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Funciones por las que trata datos personales:</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Participar en la Unidad de Transparencia, Acceso a la Información y Protección de Datos Personales</w:t>
            </w:r>
          </w:p>
          <w:p w14:paraId="0C4E001E" w14:textId="77777777" w:rsidR="000E017E" w:rsidRPr="00DE29DD" w:rsidRDefault="000E017E" w:rsidP="00B51292">
            <w:pPr>
              <w:rPr>
                <w:rFonts w:ascii="Montserrat" w:hAnsi="Montserrat" w:cs="Arial"/>
                <w:sz w:val="18"/>
                <w:szCs w:val="18"/>
                <w:lang w:val="es-ES"/>
              </w:rPr>
            </w:pPr>
          </w:p>
          <w:p w14:paraId="27673DFD" w14:textId="77777777" w:rsidR="000E017E" w:rsidRPr="00DE29DD" w:rsidRDefault="000E017E" w:rsidP="00B51292">
            <w:pPr>
              <w:rPr>
                <w:rFonts w:ascii="Montserrat" w:hAnsi="Montserrat" w:cs="Arial"/>
                <w:sz w:val="18"/>
                <w:szCs w:val="18"/>
                <w:lang w:val="es-ES"/>
              </w:rPr>
            </w:pPr>
            <w:r w:rsidRPr="00DE29DD">
              <w:rPr>
                <w:rFonts w:ascii="Montserrat" w:hAnsi="Montserrat" w:cs="Arial"/>
                <w:sz w:val="18"/>
                <w:szCs w:val="18"/>
                <w:lang w:val="es-ES"/>
              </w:rPr>
              <w:lastRenderedPageBreak/>
              <w:t>Como Titular de la Unidad de Transparencia.</w:t>
            </w:r>
          </w:p>
        </w:tc>
        <w:tc>
          <w:tcPr>
            <w:tcW w:w="2869" w:type="dxa"/>
            <w:vMerge/>
          </w:tcPr>
          <w:p w14:paraId="304E174E" w14:textId="2F87ACA3" w:rsidR="000E017E" w:rsidRPr="00DE29DD" w:rsidRDefault="000E017E" w:rsidP="00B51292">
            <w:pPr>
              <w:rPr>
                <w:rFonts w:ascii="Montserrat" w:hAnsi="Montserrat" w:cs="Arial"/>
                <w:sz w:val="18"/>
                <w:szCs w:val="18"/>
                <w:lang w:val="es-ES"/>
              </w:rPr>
            </w:pPr>
          </w:p>
        </w:tc>
      </w:tr>
      <w:tr w:rsidR="00684C27" w:rsidRPr="00DE29DD" w14:paraId="36F2DB6B" w14:textId="77777777" w:rsidTr="000E017E">
        <w:tc>
          <w:tcPr>
            <w:tcW w:w="5376" w:type="dxa"/>
            <w:gridSpan w:val="3"/>
            <w:shd w:val="clear" w:color="auto" w:fill="D9D9D9" w:themeFill="background1" w:themeFillShade="D9"/>
          </w:tcPr>
          <w:p w14:paraId="503B7544" w14:textId="77777777" w:rsidR="00684C27" w:rsidRPr="00DE29DD" w:rsidRDefault="00684C27" w:rsidP="00B51292">
            <w:pPr>
              <w:jc w:val="center"/>
              <w:rPr>
                <w:rFonts w:ascii="Montserrat" w:hAnsi="Montserrat" w:cs="Arial"/>
                <w:b/>
                <w:color w:val="943634" w:themeColor="accent2" w:themeShade="BF"/>
                <w:sz w:val="18"/>
                <w:szCs w:val="18"/>
                <w:lang w:val="es-ES"/>
              </w:rPr>
            </w:pPr>
            <w:r w:rsidRPr="00DE29DD">
              <w:rPr>
                <w:rFonts w:ascii="Montserrat" w:hAnsi="Montserrat" w:cs="Arial"/>
                <w:b/>
                <w:color w:val="943634" w:themeColor="accent2" w:themeShade="BF"/>
                <w:sz w:val="18"/>
                <w:szCs w:val="18"/>
                <w:lang w:val="es-ES"/>
              </w:rPr>
              <w:t>Personas que tienen acceso:</w:t>
            </w:r>
          </w:p>
          <w:p w14:paraId="10F33154" w14:textId="21935E55" w:rsidR="00DE29DD" w:rsidRPr="00DE29DD" w:rsidRDefault="00DE29DD" w:rsidP="009C07C4">
            <w:pPr>
              <w:pStyle w:val="Prrafodelista"/>
              <w:numPr>
                <w:ilvl w:val="0"/>
                <w:numId w:val="6"/>
              </w:numPr>
              <w:jc w:val="both"/>
              <w:rPr>
                <w:rFonts w:ascii="Montserrat" w:hAnsi="Montserrat" w:cs="Arial"/>
                <w:sz w:val="18"/>
                <w:szCs w:val="18"/>
                <w:lang w:val="es-ES"/>
              </w:rPr>
            </w:pPr>
            <w:r w:rsidRPr="00DE29DD">
              <w:rPr>
                <w:rFonts w:ascii="Montserrat" w:hAnsi="Montserrat" w:cs="Arial"/>
                <w:sz w:val="18"/>
                <w:szCs w:val="18"/>
                <w:lang w:val="es-ES"/>
              </w:rPr>
              <w:t>Integrantes del Comité de Transparencia;</w:t>
            </w:r>
          </w:p>
          <w:p w14:paraId="67C28FBF" w14:textId="65C6A6A0" w:rsidR="00AC5B7A" w:rsidRPr="00DE29DD" w:rsidRDefault="00AC5B7A" w:rsidP="009C07C4">
            <w:pPr>
              <w:pStyle w:val="Prrafodelista"/>
              <w:numPr>
                <w:ilvl w:val="0"/>
                <w:numId w:val="6"/>
              </w:numPr>
              <w:jc w:val="both"/>
              <w:rPr>
                <w:rFonts w:ascii="Montserrat" w:hAnsi="Montserrat" w:cs="Arial"/>
                <w:sz w:val="18"/>
                <w:szCs w:val="18"/>
                <w:lang w:val="es-ES"/>
              </w:rPr>
            </w:pPr>
            <w:r w:rsidRPr="00DE29DD">
              <w:rPr>
                <w:rFonts w:ascii="Montserrat" w:hAnsi="Montserrat" w:cs="Arial"/>
                <w:sz w:val="18"/>
                <w:szCs w:val="18"/>
                <w:lang w:val="es-ES"/>
              </w:rPr>
              <w:t>Titular de la Unidad de Transparencia;</w:t>
            </w:r>
          </w:p>
          <w:p w14:paraId="46DDCEED" w14:textId="77777777" w:rsidR="00AC5B7A" w:rsidRPr="00DE29DD" w:rsidRDefault="00AC5B7A" w:rsidP="009C07C4">
            <w:pPr>
              <w:pStyle w:val="Prrafodelista"/>
              <w:numPr>
                <w:ilvl w:val="0"/>
                <w:numId w:val="6"/>
              </w:numPr>
              <w:jc w:val="both"/>
              <w:rPr>
                <w:rFonts w:ascii="Montserrat" w:hAnsi="Montserrat" w:cs="Arial"/>
                <w:sz w:val="18"/>
                <w:szCs w:val="18"/>
                <w:lang w:val="es-ES"/>
              </w:rPr>
            </w:pPr>
            <w:r w:rsidRPr="00DE29DD">
              <w:rPr>
                <w:rFonts w:ascii="Montserrat" w:hAnsi="Montserrat" w:cs="Arial"/>
                <w:sz w:val="18"/>
                <w:szCs w:val="18"/>
                <w:lang w:val="es-ES"/>
              </w:rPr>
              <w:t>Asistente, y</w:t>
            </w:r>
          </w:p>
          <w:p w14:paraId="0E5C398E" w14:textId="3C87F564" w:rsidR="00684C27" w:rsidRPr="00DE29DD" w:rsidRDefault="00AC5B7A" w:rsidP="009C07C4">
            <w:pPr>
              <w:pStyle w:val="Prrafodelista"/>
              <w:numPr>
                <w:ilvl w:val="0"/>
                <w:numId w:val="6"/>
              </w:numPr>
              <w:jc w:val="both"/>
              <w:rPr>
                <w:rFonts w:ascii="Montserrat" w:hAnsi="Montserrat" w:cs="Arial"/>
                <w:sz w:val="18"/>
                <w:szCs w:val="18"/>
                <w:lang w:val="es-ES"/>
              </w:rPr>
            </w:pPr>
            <w:r w:rsidRPr="00DE29DD">
              <w:rPr>
                <w:rFonts w:ascii="Montserrat" w:hAnsi="Montserrat" w:cs="Arial"/>
                <w:sz w:val="18"/>
                <w:szCs w:val="18"/>
                <w:lang w:val="es-ES"/>
              </w:rPr>
              <w:t>Responsable de la Operación de la Unidad de Transparencia.</w:t>
            </w:r>
          </w:p>
        </w:tc>
        <w:tc>
          <w:tcPr>
            <w:tcW w:w="4566" w:type="dxa"/>
            <w:gridSpan w:val="2"/>
            <w:shd w:val="clear" w:color="auto" w:fill="D9D9D9" w:themeFill="background1" w:themeFillShade="D9"/>
          </w:tcPr>
          <w:p w14:paraId="635B5E1B" w14:textId="77777777" w:rsidR="00684C27" w:rsidRPr="00DE29DD" w:rsidRDefault="00684C27" w:rsidP="00B51292">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Intervienen encargados:</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No existen encargados;</w:t>
            </w:r>
          </w:p>
          <w:p w14:paraId="4336268C" w14:textId="77777777" w:rsidR="00684C27" w:rsidRPr="00DE29DD" w:rsidRDefault="00684C27" w:rsidP="00B51292">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Difusión: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Los datos no se difunden;</w:t>
            </w:r>
          </w:p>
          <w:p w14:paraId="0F71A28D" w14:textId="77777777" w:rsidR="00684C27" w:rsidRPr="00DE29DD" w:rsidRDefault="00684C27" w:rsidP="00B51292">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Plazo de conservación: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5 años</w:t>
            </w:r>
          </w:p>
          <w:p w14:paraId="5F2E7918" w14:textId="01245629" w:rsidR="00684C27" w:rsidRPr="00DE29DD" w:rsidRDefault="00684C27" w:rsidP="00B51292">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Comunicación: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Los datos no se comunican</w:t>
            </w:r>
            <w:r w:rsidR="00B51292">
              <w:rPr>
                <w:rFonts w:ascii="Montserrat" w:hAnsi="Montserrat" w:cs="Arial"/>
                <w:sz w:val="18"/>
                <w:szCs w:val="18"/>
                <w:lang w:val="es-ES"/>
              </w:rPr>
              <w:t>.</w:t>
            </w:r>
          </w:p>
          <w:p w14:paraId="14E882E9" w14:textId="77777777" w:rsidR="00684C27" w:rsidRPr="00DE29DD" w:rsidRDefault="00684C27" w:rsidP="00B51292">
            <w:pPr>
              <w:jc w:val="both"/>
              <w:rPr>
                <w:rFonts w:ascii="Montserrat" w:hAnsi="Montserrat" w:cs="Arial"/>
                <w:sz w:val="18"/>
                <w:szCs w:val="18"/>
                <w:lang w:val="es-ES"/>
              </w:rPr>
            </w:pPr>
          </w:p>
        </w:tc>
      </w:tr>
    </w:tbl>
    <w:p w14:paraId="22113498" w14:textId="091B8177" w:rsidR="00684C27" w:rsidRDefault="00684C27" w:rsidP="00E52547">
      <w:pPr>
        <w:jc w:val="both"/>
        <w:rPr>
          <w:rFonts w:ascii="Montserrat" w:hAnsi="Montserrat" w:cs="Arial"/>
          <w:sz w:val="22"/>
          <w:szCs w:val="22"/>
          <w:lang w:val="es-ES"/>
        </w:rPr>
      </w:pPr>
    </w:p>
    <w:p w14:paraId="7F426853" w14:textId="4BD66E63" w:rsidR="00684C27" w:rsidRDefault="00684C27" w:rsidP="00E52547">
      <w:pPr>
        <w:jc w:val="both"/>
        <w:rPr>
          <w:rFonts w:ascii="Montserrat" w:hAnsi="Montserrat" w:cs="Arial"/>
          <w:sz w:val="22"/>
          <w:szCs w:val="22"/>
          <w:lang w:val="es-ES"/>
        </w:rPr>
      </w:pPr>
    </w:p>
    <w:p w14:paraId="7C55BADB" w14:textId="7FEE5D2A" w:rsidR="00684C27" w:rsidRDefault="00684C27" w:rsidP="00E52547">
      <w:pPr>
        <w:jc w:val="both"/>
        <w:rPr>
          <w:rFonts w:ascii="Montserrat" w:hAnsi="Montserrat" w:cs="Arial"/>
          <w:sz w:val="22"/>
          <w:szCs w:val="22"/>
          <w:lang w:val="es-ES"/>
        </w:rPr>
      </w:pPr>
    </w:p>
    <w:p w14:paraId="76790CF7" w14:textId="1CF3518D" w:rsidR="00684C27" w:rsidRDefault="00684C27" w:rsidP="00E52547">
      <w:pPr>
        <w:jc w:val="both"/>
        <w:rPr>
          <w:rFonts w:ascii="Montserrat" w:hAnsi="Montserrat" w:cs="Arial"/>
          <w:sz w:val="22"/>
          <w:szCs w:val="22"/>
          <w:lang w:val="es-ES"/>
        </w:rPr>
      </w:pPr>
    </w:p>
    <w:p w14:paraId="3D8C3E67" w14:textId="4842C764" w:rsidR="00684C27" w:rsidRDefault="00684C27" w:rsidP="00E52547">
      <w:pPr>
        <w:jc w:val="both"/>
        <w:rPr>
          <w:rFonts w:ascii="Montserrat" w:hAnsi="Montserrat" w:cs="Arial"/>
          <w:sz w:val="22"/>
          <w:szCs w:val="22"/>
          <w:lang w:val="es-ES"/>
        </w:rPr>
      </w:pPr>
    </w:p>
    <w:p w14:paraId="44E8163A" w14:textId="16A9932D" w:rsidR="00684C27" w:rsidRDefault="00684C27" w:rsidP="00E52547">
      <w:pPr>
        <w:jc w:val="both"/>
        <w:rPr>
          <w:rFonts w:ascii="Montserrat" w:hAnsi="Montserrat" w:cs="Arial"/>
          <w:sz w:val="22"/>
          <w:szCs w:val="22"/>
          <w:lang w:val="es-ES"/>
        </w:rPr>
      </w:pPr>
    </w:p>
    <w:p w14:paraId="0788C619" w14:textId="3BBD1366" w:rsidR="00684C27" w:rsidRDefault="00684C27" w:rsidP="00E52547">
      <w:pPr>
        <w:jc w:val="both"/>
        <w:rPr>
          <w:rFonts w:ascii="Montserrat" w:hAnsi="Montserrat" w:cs="Arial"/>
          <w:sz w:val="22"/>
          <w:szCs w:val="22"/>
          <w:lang w:val="es-ES"/>
        </w:rPr>
      </w:pPr>
    </w:p>
    <w:p w14:paraId="5F9E0DCA" w14:textId="4D83E123" w:rsidR="00DE29DD" w:rsidRDefault="00DE29DD" w:rsidP="00E52547">
      <w:pPr>
        <w:jc w:val="both"/>
        <w:rPr>
          <w:rFonts w:ascii="Montserrat" w:hAnsi="Montserrat" w:cs="Arial"/>
          <w:sz w:val="22"/>
          <w:szCs w:val="22"/>
          <w:lang w:val="es-ES"/>
        </w:rPr>
      </w:pPr>
    </w:p>
    <w:p w14:paraId="5760E4FD" w14:textId="3B3D9F9E" w:rsidR="00DE29DD" w:rsidRDefault="00DE29DD" w:rsidP="00E52547">
      <w:pPr>
        <w:jc w:val="both"/>
        <w:rPr>
          <w:rFonts w:ascii="Montserrat" w:hAnsi="Montserrat" w:cs="Arial"/>
          <w:sz w:val="22"/>
          <w:szCs w:val="22"/>
          <w:lang w:val="es-ES"/>
        </w:rPr>
      </w:pPr>
    </w:p>
    <w:p w14:paraId="462144D8" w14:textId="687F9EB2" w:rsidR="00DE29DD" w:rsidRDefault="00DE29DD" w:rsidP="00E52547">
      <w:pPr>
        <w:jc w:val="both"/>
        <w:rPr>
          <w:rFonts w:ascii="Montserrat" w:hAnsi="Montserrat" w:cs="Arial"/>
          <w:sz w:val="22"/>
          <w:szCs w:val="22"/>
          <w:lang w:val="es-ES"/>
        </w:rPr>
      </w:pPr>
    </w:p>
    <w:p w14:paraId="02F80070" w14:textId="74BC108C" w:rsidR="00DE29DD" w:rsidRDefault="00DE29DD" w:rsidP="00E52547">
      <w:pPr>
        <w:jc w:val="both"/>
        <w:rPr>
          <w:rFonts w:ascii="Montserrat" w:hAnsi="Montserrat" w:cs="Arial"/>
          <w:sz w:val="22"/>
          <w:szCs w:val="22"/>
          <w:lang w:val="es-ES"/>
        </w:rPr>
      </w:pPr>
    </w:p>
    <w:p w14:paraId="6DD3C776" w14:textId="77777777" w:rsidR="009A6CB4" w:rsidRDefault="009A6CB4" w:rsidP="00E52547">
      <w:pPr>
        <w:jc w:val="both"/>
        <w:rPr>
          <w:rFonts w:ascii="Montserrat" w:hAnsi="Montserrat" w:cs="Arial"/>
          <w:sz w:val="22"/>
          <w:szCs w:val="22"/>
          <w:lang w:val="es-ES"/>
        </w:rPr>
      </w:pPr>
    </w:p>
    <w:p w14:paraId="015102D5" w14:textId="1BE655BF" w:rsidR="00684C27" w:rsidRDefault="00684C27" w:rsidP="00E52547">
      <w:pPr>
        <w:jc w:val="both"/>
        <w:rPr>
          <w:rFonts w:ascii="Montserrat" w:hAnsi="Montserrat" w:cs="Arial"/>
          <w:sz w:val="22"/>
          <w:szCs w:val="22"/>
          <w:lang w:val="es-ES"/>
        </w:rPr>
      </w:pPr>
    </w:p>
    <w:p w14:paraId="514E282B" w14:textId="77777777" w:rsidR="009A6CB4" w:rsidRDefault="009A6CB4" w:rsidP="00E52547">
      <w:pPr>
        <w:jc w:val="both"/>
        <w:rPr>
          <w:rFonts w:ascii="Montserrat" w:hAnsi="Montserrat" w:cs="Arial"/>
          <w:sz w:val="22"/>
          <w:szCs w:val="22"/>
          <w:lang w:val="es-ES"/>
        </w:rPr>
      </w:pPr>
    </w:p>
    <w:tbl>
      <w:tblPr>
        <w:tblStyle w:val="Tablaconcuadrcula"/>
        <w:tblW w:w="0" w:type="auto"/>
        <w:tblBorders>
          <w:top w:val="double" w:sz="4" w:space="0" w:color="632423" w:themeColor="accent2" w:themeShade="80"/>
          <w:left w:val="double" w:sz="4" w:space="0" w:color="632423" w:themeColor="accent2" w:themeShade="80"/>
          <w:bottom w:val="double" w:sz="4" w:space="0" w:color="632423" w:themeColor="accent2" w:themeShade="80"/>
          <w:right w:val="double" w:sz="4" w:space="0" w:color="632423" w:themeColor="accent2" w:themeShade="80"/>
          <w:insideH w:val="double" w:sz="4" w:space="0" w:color="632423" w:themeColor="accent2" w:themeShade="80"/>
          <w:insideV w:val="double" w:sz="4" w:space="0" w:color="632423" w:themeColor="accent2" w:themeShade="80"/>
        </w:tblBorders>
        <w:tblLook w:val="04A0" w:firstRow="1" w:lastRow="0" w:firstColumn="1" w:lastColumn="0" w:noHBand="0" w:noVBand="1"/>
      </w:tblPr>
      <w:tblGrid>
        <w:gridCol w:w="3678"/>
        <w:gridCol w:w="1698"/>
        <w:gridCol w:w="1130"/>
        <w:gridCol w:w="567"/>
        <w:gridCol w:w="2869"/>
      </w:tblGrid>
      <w:tr w:rsidR="009A6CB4" w:rsidRPr="00DE29DD" w14:paraId="0E32C9CF" w14:textId="77777777" w:rsidTr="00B51292">
        <w:tc>
          <w:tcPr>
            <w:tcW w:w="9942" w:type="dxa"/>
            <w:gridSpan w:val="5"/>
            <w:shd w:val="clear" w:color="auto" w:fill="D9D9D9" w:themeFill="background1" w:themeFillShade="D9"/>
          </w:tcPr>
          <w:p w14:paraId="0C7C0E07" w14:textId="299EB591" w:rsidR="009A6CB4" w:rsidRPr="005C1A2F" w:rsidRDefault="009A6CB4" w:rsidP="00B51292">
            <w:pPr>
              <w:jc w:val="center"/>
              <w:rPr>
                <w:rFonts w:ascii="Montserrat" w:hAnsi="Montserrat" w:cs="Arial"/>
                <w:b/>
                <w:sz w:val="20"/>
                <w:szCs w:val="20"/>
                <w:lang w:val="es-ES"/>
              </w:rPr>
            </w:pPr>
            <w:r w:rsidRPr="005C1A2F">
              <w:rPr>
                <w:rFonts w:ascii="Montserrat" w:hAnsi="Montserrat" w:cs="Arial"/>
                <w:b/>
                <w:color w:val="943634" w:themeColor="accent2" w:themeShade="BF"/>
                <w:sz w:val="20"/>
                <w:szCs w:val="20"/>
                <w:lang w:val="es-ES"/>
              </w:rPr>
              <w:t xml:space="preserve">Sistema de Tratamiento: </w:t>
            </w:r>
            <w:r w:rsidR="00F23BEF" w:rsidRPr="00F23BEF">
              <w:rPr>
                <w:rFonts w:ascii="Montserrat" w:hAnsi="Montserrat" w:cs="Arial"/>
                <w:b/>
                <w:color w:val="000000" w:themeColor="text1"/>
                <w:sz w:val="20"/>
                <w:szCs w:val="20"/>
                <w:lang w:val="es-ES"/>
              </w:rPr>
              <w:t>4.3. R</w:t>
            </w:r>
            <w:r w:rsidRPr="00F23BEF">
              <w:rPr>
                <w:rFonts w:ascii="Montserrat" w:hAnsi="Montserrat" w:cs="Arial"/>
                <w:b/>
                <w:color w:val="000000" w:themeColor="text1"/>
                <w:sz w:val="20"/>
                <w:szCs w:val="20"/>
                <w:lang w:val="es-ES"/>
              </w:rPr>
              <w:t>e</w:t>
            </w:r>
            <w:r w:rsidRPr="005C1A2F">
              <w:rPr>
                <w:rFonts w:ascii="Montserrat" w:hAnsi="Montserrat" w:cs="Arial"/>
                <w:b/>
                <w:sz w:val="20"/>
                <w:szCs w:val="20"/>
                <w:lang w:val="es-ES"/>
              </w:rPr>
              <w:t>clutamiento de Personal</w:t>
            </w:r>
          </w:p>
        </w:tc>
      </w:tr>
      <w:tr w:rsidR="009A6CB4" w:rsidRPr="00DE29DD" w14:paraId="13A5DBA0" w14:textId="77777777" w:rsidTr="00B51292">
        <w:tc>
          <w:tcPr>
            <w:tcW w:w="9942" w:type="dxa"/>
            <w:gridSpan w:val="5"/>
          </w:tcPr>
          <w:p w14:paraId="4D74C491" w14:textId="77777777" w:rsidR="009A6CB4" w:rsidRPr="005C1A2F" w:rsidRDefault="009A6CB4" w:rsidP="00B51292">
            <w:pPr>
              <w:jc w:val="center"/>
              <w:rPr>
                <w:rFonts w:ascii="Montserrat" w:hAnsi="Montserrat" w:cs="Arial"/>
                <w:b/>
                <w:sz w:val="20"/>
                <w:szCs w:val="20"/>
                <w:lang w:val="es-ES"/>
              </w:rPr>
            </w:pPr>
            <w:r w:rsidRPr="005C1A2F">
              <w:rPr>
                <w:rFonts w:ascii="Montserrat" w:hAnsi="Montserrat" w:cs="Arial"/>
                <w:b/>
                <w:color w:val="943634" w:themeColor="accent2" w:themeShade="BF"/>
                <w:sz w:val="20"/>
                <w:szCs w:val="20"/>
                <w:lang w:val="es-ES"/>
              </w:rPr>
              <w:t xml:space="preserve">Área Competente: </w:t>
            </w:r>
            <w:r w:rsidRPr="005C1A2F">
              <w:rPr>
                <w:rFonts w:ascii="Montserrat" w:hAnsi="Montserrat" w:cs="Arial"/>
                <w:b/>
                <w:sz w:val="20"/>
                <w:szCs w:val="20"/>
                <w:lang w:val="es-ES"/>
              </w:rPr>
              <w:t>Subdirección de Personal</w:t>
            </w:r>
          </w:p>
        </w:tc>
      </w:tr>
      <w:tr w:rsidR="009A6CB4" w:rsidRPr="00DE29DD" w14:paraId="2B10A58F" w14:textId="77777777" w:rsidTr="00B51292">
        <w:tc>
          <w:tcPr>
            <w:tcW w:w="6506" w:type="dxa"/>
            <w:gridSpan w:val="3"/>
          </w:tcPr>
          <w:p w14:paraId="5CE740A5" w14:textId="6B3C3BA4" w:rsidR="009A6CB4" w:rsidRPr="00DE29DD" w:rsidRDefault="009A6CB4" w:rsidP="00251F59">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Base legal:</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 xml:space="preserve">Acuerdo por el que se emiten las disposiciones en la Materias de Recursos Humanos y el Servicio Profesional de Carrera, así como el </w:t>
            </w:r>
            <w:r w:rsidR="00251F59" w:rsidRPr="00251F59">
              <w:rPr>
                <w:rFonts w:ascii="Montserrat" w:hAnsi="Montserrat" w:cs="Arial"/>
                <w:sz w:val="18"/>
                <w:szCs w:val="18"/>
                <w:lang w:val="es-ES"/>
              </w:rPr>
              <w:t>Manual Administrativo de Aplicación General en materia de</w:t>
            </w:r>
            <w:r w:rsidR="00251F59">
              <w:rPr>
                <w:rFonts w:ascii="Montserrat" w:hAnsi="Montserrat" w:cs="Arial"/>
                <w:sz w:val="18"/>
                <w:szCs w:val="18"/>
                <w:lang w:val="es-ES"/>
              </w:rPr>
              <w:t xml:space="preserve"> </w:t>
            </w:r>
            <w:r w:rsidR="00251F59" w:rsidRPr="00251F59">
              <w:rPr>
                <w:rFonts w:ascii="Montserrat" w:hAnsi="Montserrat" w:cs="Arial"/>
                <w:sz w:val="18"/>
                <w:szCs w:val="18"/>
                <w:lang w:val="es-ES"/>
              </w:rPr>
              <w:t xml:space="preserve">Recursos Humanos y Organización y el Manual del Servicio Profesional de </w:t>
            </w:r>
            <w:proofErr w:type="gramStart"/>
            <w:r w:rsidR="00251F59" w:rsidRPr="00251F59">
              <w:rPr>
                <w:rFonts w:ascii="Montserrat" w:hAnsi="Montserrat" w:cs="Arial"/>
                <w:sz w:val="18"/>
                <w:szCs w:val="18"/>
                <w:lang w:val="es-ES"/>
              </w:rPr>
              <w:t>Carrera</w:t>
            </w:r>
            <w:r w:rsidR="00251F59">
              <w:rPr>
                <w:rFonts w:ascii="Montserrat" w:hAnsi="Montserrat" w:cs="Arial"/>
                <w:sz w:val="18"/>
                <w:szCs w:val="18"/>
                <w:lang w:val="es-ES"/>
              </w:rPr>
              <w:t xml:space="preserve">; </w:t>
            </w:r>
            <w:r w:rsidRPr="00DE29DD">
              <w:rPr>
                <w:rFonts w:ascii="Montserrat" w:hAnsi="Montserrat" w:cs="Arial"/>
                <w:sz w:val="18"/>
                <w:szCs w:val="18"/>
                <w:lang w:val="es-ES"/>
              </w:rPr>
              <w:t xml:space="preserve"> Ley</w:t>
            </w:r>
            <w:proofErr w:type="gramEnd"/>
            <w:r w:rsidRPr="00DE29DD">
              <w:rPr>
                <w:rFonts w:ascii="Montserrat" w:hAnsi="Montserrat" w:cs="Arial"/>
                <w:sz w:val="18"/>
                <w:szCs w:val="18"/>
                <w:lang w:val="es-ES"/>
              </w:rPr>
              <w:t xml:space="preserve"> Federal del Trabajo; Manual de Organización del Centro de Investigación en Matemáticas, A.C. Apartado B13.D2.</w:t>
            </w:r>
          </w:p>
        </w:tc>
        <w:tc>
          <w:tcPr>
            <w:tcW w:w="3436" w:type="dxa"/>
            <w:gridSpan w:val="2"/>
          </w:tcPr>
          <w:p w14:paraId="2EA7EAA3" w14:textId="77777777" w:rsidR="009A6CB4" w:rsidRPr="00DE29DD" w:rsidRDefault="009A6CB4" w:rsidP="00B51292">
            <w:pPr>
              <w:rPr>
                <w:rFonts w:ascii="Montserrat" w:hAnsi="Montserrat" w:cs="Arial"/>
                <w:sz w:val="18"/>
                <w:szCs w:val="18"/>
              </w:rPr>
            </w:pPr>
            <w:r w:rsidRPr="00DE29DD">
              <w:rPr>
                <w:rFonts w:ascii="Montserrat" w:hAnsi="Montserrat" w:cs="Arial"/>
                <w:b/>
                <w:color w:val="943634" w:themeColor="accent2" w:themeShade="BF"/>
                <w:sz w:val="18"/>
                <w:szCs w:val="18"/>
              </w:rPr>
              <w:t>Ubicación:</w:t>
            </w:r>
            <w:r w:rsidRPr="00DE29DD">
              <w:rPr>
                <w:rFonts w:ascii="Montserrat" w:hAnsi="Montserrat" w:cs="Arial"/>
                <w:color w:val="943634" w:themeColor="accent2" w:themeShade="BF"/>
                <w:sz w:val="18"/>
                <w:szCs w:val="18"/>
              </w:rPr>
              <w:t xml:space="preserve"> </w:t>
            </w:r>
            <w:r w:rsidRPr="00DE29DD">
              <w:rPr>
                <w:rFonts w:ascii="Montserrat" w:hAnsi="Montserrat" w:cs="Arial"/>
                <w:sz w:val="18"/>
                <w:szCs w:val="18"/>
              </w:rPr>
              <w:t xml:space="preserve">Subdirección de Personal; </w:t>
            </w:r>
            <w:r w:rsidRPr="00DE29DD">
              <w:rPr>
                <w:rFonts w:ascii="Montserrat" w:hAnsi="Montserrat" w:cs="Arial"/>
                <w:b/>
                <w:color w:val="943634" w:themeColor="accent2" w:themeShade="BF"/>
                <w:sz w:val="18"/>
                <w:szCs w:val="18"/>
              </w:rPr>
              <w:t>Sección</w:t>
            </w:r>
            <w:r w:rsidRPr="00DE29DD">
              <w:rPr>
                <w:rFonts w:ascii="Montserrat" w:hAnsi="Montserrat" w:cs="Arial"/>
                <w:color w:val="943634" w:themeColor="accent2" w:themeShade="BF"/>
                <w:sz w:val="18"/>
                <w:szCs w:val="18"/>
              </w:rPr>
              <w:t>:</w:t>
            </w:r>
            <w:r w:rsidRPr="00DE29DD">
              <w:rPr>
                <w:rFonts w:ascii="Montserrat" w:hAnsi="Montserrat" w:cs="Arial"/>
                <w:sz w:val="18"/>
                <w:szCs w:val="18"/>
              </w:rPr>
              <w:t xml:space="preserve"> 4C</w:t>
            </w:r>
          </w:p>
          <w:p w14:paraId="149ABBFD" w14:textId="77777777" w:rsidR="0090185E" w:rsidRDefault="009A6CB4" w:rsidP="00B51292">
            <w:pPr>
              <w:rPr>
                <w:rFonts w:ascii="Montserrat" w:hAnsi="Montserrat" w:cs="Arial"/>
                <w:sz w:val="18"/>
                <w:szCs w:val="18"/>
              </w:rPr>
            </w:pPr>
            <w:r w:rsidRPr="00DE29DD">
              <w:rPr>
                <w:rFonts w:ascii="Montserrat" w:hAnsi="Montserrat" w:cs="Arial"/>
                <w:b/>
                <w:color w:val="943634" w:themeColor="accent2" w:themeShade="BF"/>
                <w:sz w:val="18"/>
                <w:szCs w:val="18"/>
              </w:rPr>
              <w:t>Serie:</w:t>
            </w:r>
            <w:r w:rsidRPr="00DE29DD">
              <w:rPr>
                <w:rFonts w:ascii="Montserrat" w:hAnsi="Montserrat" w:cs="Arial"/>
                <w:color w:val="943634" w:themeColor="accent2" w:themeShade="BF"/>
                <w:sz w:val="18"/>
                <w:szCs w:val="18"/>
              </w:rPr>
              <w:t xml:space="preserve"> </w:t>
            </w:r>
            <w:r w:rsidRPr="00DE29DD">
              <w:rPr>
                <w:rFonts w:ascii="Montserrat" w:hAnsi="Montserrat" w:cs="Arial"/>
                <w:sz w:val="18"/>
                <w:szCs w:val="18"/>
              </w:rPr>
              <w:t xml:space="preserve">4C.3; </w:t>
            </w:r>
          </w:p>
          <w:p w14:paraId="7AE129E1" w14:textId="47F4C79D" w:rsidR="009A6CB4" w:rsidRPr="00DE29DD" w:rsidRDefault="009A6CB4" w:rsidP="00B51292">
            <w:pPr>
              <w:rPr>
                <w:rFonts w:ascii="Montserrat" w:hAnsi="Montserrat" w:cs="Arial"/>
                <w:sz w:val="18"/>
                <w:szCs w:val="18"/>
              </w:rPr>
            </w:pPr>
            <w:r w:rsidRPr="00DE29DD">
              <w:rPr>
                <w:rFonts w:ascii="Montserrat" w:hAnsi="Montserrat" w:cs="Arial"/>
                <w:b/>
                <w:color w:val="943634" w:themeColor="accent2" w:themeShade="BF"/>
                <w:sz w:val="18"/>
                <w:szCs w:val="18"/>
              </w:rPr>
              <w:t>Subserie:</w:t>
            </w:r>
            <w:r w:rsidRPr="00DE29DD">
              <w:rPr>
                <w:rFonts w:ascii="Montserrat" w:hAnsi="Montserrat" w:cs="Arial"/>
                <w:color w:val="943634" w:themeColor="accent2" w:themeShade="BF"/>
                <w:sz w:val="18"/>
                <w:szCs w:val="18"/>
              </w:rPr>
              <w:t xml:space="preserve"> </w:t>
            </w:r>
            <w:r w:rsidRPr="00DE29DD">
              <w:rPr>
                <w:rFonts w:ascii="Montserrat" w:hAnsi="Montserrat" w:cs="Arial"/>
                <w:sz w:val="18"/>
                <w:szCs w:val="18"/>
              </w:rPr>
              <w:t xml:space="preserve">ninguna </w:t>
            </w:r>
          </w:p>
        </w:tc>
      </w:tr>
      <w:tr w:rsidR="009A6CB4" w:rsidRPr="00DE29DD" w14:paraId="40340444" w14:textId="77777777" w:rsidTr="00B51292">
        <w:tc>
          <w:tcPr>
            <w:tcW w:w="9942" w:type="dxa"/>
            <w:gridSpan w:val="5"/>
          </w:tcPr>
          <w:p w14:paraId="38AC2C80" w14:textId="77777777" w:rsidR="009A6CB4" w:rsidRPr="00DE29DD" w:rsidRDefault="009A6CB4" w:rsidP="00B51292">
            <w:pPr>
              <w:jc w:val="center"/>
              <w:rPr>
                <w:rFonts w:ascii="Montserrat" w:hAnsi="Montserrat" w:cs="Arial"/>
                <w:b/>
                <w:sz w:val="18"/>
                <w:szCs w:val="18"/>
                <w:lang w:val="es-ES"/>
              </w:rPr>
            </w:pPr>
            <w:r w:rsidRPr="00DE29DD">
              <w:rPr>
                <w:rFonts w:ascii="Montserrat" w:hAnsi="Montserrat" w:cs="Arial"/>
                <w:b/>
                <w:color w:val="943634" w:themeColor="accent2" w:themeShade="BF"/>
                <w:sz w:val="18"/>
                <w:szCs w:val="18"/>
                <w:lang w:val="es-ES"/>
              </w:rPr>
              <w:t xml:space="preserve">Datos Personales a los que da tratamiento </w:t>
            </w:r>
          </w:p>
        </w:tc>
      </w:tr>
      <w:tr w:rsidR="009A6CB4" w:rsidRPr="00DE29DD" w14:paraId="2782C64B" w14:textId="77777777" w:rsidTr="00B51292">
        <w:tc>
          <w:tcPr>
            <w:tcW w:w="9942" w:type="dxa"/>
            <w:gridSpan w:val="5"/>
          </w:tcPr>
          <w:p w14:paraId="26946F69" w14:textId="77777777" w:rsidR="009A6CB4" w:rsidRPr="00DE29DD" w:rsidRDefault="009A6CB4" w:rsidP="00B51292">
            <w:pPr>
              <w:rPr>
                <w:rFonts w:ascii="Montserrat" w:hAnsi="Montserrat" w:cs="Arial"/>
                <w:sz w:val="18"/>
                <w:szCs w:val="18"/>
                <w:lang w:val="es-ES"/>
              </w:rPr>
            </w:pPr>
            <w:r w:rsidRPr="00DE29DD">
              <w:rPr>
                <w:rFonts w:ascii="Montserrat" w:hAnsi="Montserrat" w:cs="Arial"/>
                <w:sz w:val="18"/>
                <w:szCs w:val="18"/>
                <w:lang w:val="es-ES"/>
              </w:rPr>
              <w:t xml:space="preserve">Nombre completo; nacionalidad; fotografía; estado civil; sexo; rubrica y/o firma autógrafa; Registro Federal de Contribuyentes (RFC); Clave Única de Registro de Población (CURP); los datos contenidos en la Credencial de elector; Cartilla Militar; Pasaporte; Licencia de Conducir; número de seguridad social; Domicilio y datos en comprobantes de domicilio; números telefónicos, y correo(s) electrónico(s); Experiencia laboral y referencias laborales; : Nivel de escolaridad, Certificados de estudios y grados académicos obtenidos; </w:t>
            </w:r>
          </w:p>
        </w:tc>
      </w:tr>
      <w:tr w:rsidR="009A6CB4" w:rsidRPr="00DE29DD" w14:paraId="254D0158" w14:textId="77777777" w:rsidTr="00B51292">
        <w:tc>
          <w:tcPr>
            <w:tcW w:w="3678" w:type="dxa"/>
          </w:tcPr>
          <w:p w14:paraId="5EFDF918" w14:textId="77777777" w:rsidR="009A6CB4" w:rsidRPr="00DE29DD" w:rsidRDefault="009A6CB4" w:rsidP="00B51292">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lastRenderedPageBreak/>
              <w:t>Datos Sensibles</w:t>
            </w:r>
            <w:r w:rsidRPr="00DE29DD">
              <w:rPr>
                <w:rFonts w:ascii="Montserrat" w:hAnsi="Montserrat" w:cs="Arial"/>
                <w:sz w:val="18"/>
                <w:szCs w:val="18"/>
                <w:lang w:val="es-ES"/>
              </w:rPr>
              <w:t xml:space="preserve">: </w:t>
            </w:r>
          </w:p>
          <w:p w14:paraId="504A035B" w14:textId="77777777" w:rsidR="009A6CB4" w:rsidRPr="00DE29DD" w:rsidRDefault="009A6CB4" w:rsidP="00B51292">
            <w:pPr>
              <w:rPr>
                <w:rFonts w:ascii="Montserrat" w:hAnsi="Montserrat" w:cs="Arial"/>
                <w:sz w:val="18"/>
                <w:szCs w:val="18"/>
                <w:lang w:val="es-ES"/>
              </w:rPr>
            </w:pPr>
            <w:r w:rsidRPr="00DE29DD">
              <w:rPr>
                <w:rFonts w:ascii="Montserrat" w:hAnsi="Montserrat" w:cs="Arial"/>
                <w:sz w:val="18"/>
                <w:szCs w:val="18"/>
                <w:lang w:val="es-ES"/>
              </w:rPr>
              <w:t xml:space="preserve">Información sobre su familia, Datos de salud física y mental y, tipo de sangre. </w:t>
            </w:r>
          </w:p>
        </w:tc>
        <w:tc>
          <w:tcPr>
            <w:tcW w:w="3395" w:type="dxa"/>
            <w:gridSpan w:val="3"/>
          </w:tcPr>
          <w:p w14:paraId="426F9AA4" w14:textId="77777777" w:rsidR="009A6CB4" w:rsidRPr="00DE29DD" w:rsidRDefault="009A6CB4" w:rsidP="00B51292">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Requiere Consentimiento Escrito:</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Si.</w:t>
            </w:r>
          </w:p>
        </w:tc>
        <w:tc>
          <w:tcPr>
            <w:tcW w:w="2869" w:type="dxa"/>
          </w:tcPr>
          <w:p w14:paraId="4E8C6496" w14:textId="77777777" w:rsidR="009A6CB4" w:rsidRPr="00DE29DD" w:rsidRDefault="009A6CB4" w:rsidP="00B51292">
            <w:pPr>
              <w:rPr>
                <w:rFonts w:ascii="Montserrat" w:hAnsi="Montserrat" w:cs="Arial"/>
                <w:b/>
                <w:color w:val="943634" w:themeColor="accent2" w:themeShade="BF"/>
                <w:sz w:val="18"/>
                <w:szCs w:val="18"/>
              </w:rPr>
            </w:pPr>
            <w:r w:rsidRPr="00DE29DD">
              <w:rPr>
                <w:rFonts w:ascii="Montserrat" w:hAnsi="Montserrat" w:cs="Arial"/>
                <w:b/>
                <w:color w:val="943634" w:themeColor="accent2" w:themeShade="BF"/>
                <w:sz w:val="18"/>
                <w:szCs w:val="18"/>
              </w:rPr>
              <w:t xml:space="preserve">Formato almacenamiento: </w:t>
            </w:r>
          </w:p>
          <w:p w14:paraId="7AFBB49E" w14:textId="77777777" w:rsidR="009A6CB4" w:rsidRPr="00DE29DD" w:rsidRDefault="009A6CB4" w:rsidP="00B51292">
            <w:pPr>
              <w:rPr>
                <w:rFonts w:ascii="Montserrat" w:hAnsi="Montserrat" w:cs="Arial"/>
                <w:sz w:val="18"/>
                <w:szCs w:val="18"/>
                <w:lang w:val="es-ES"/>
              </w:rPr>
            </w:pPr>
            <w:r w:rsidRPr="00DE29DD">
              <w:rPr>
                <w:rFonts w:ascii="Montserrat" w:hAnsi="Montserrat" w:cs="Arial"/>
                <w:sz w:val="18"/>
                <w:szCs w:val="18"/>
              </w:rPr>
              <w:t>Físico y electrónico</w:t>
            </w:r>
          </w:p>
        </w:tc>
      </w:tr>
      <w:tr w:rsidR="009A6CB4" w:rsidRPr="00DE29DD" w14:paraId="1139BB64" w14:textId="77777777" w:rsidTr="00B51292">
        <w:tc>
          <w:tcPr>
            <w:tcW w:w="5376" w:type="dxa"/>
            <w:gridSpan w:val="2"/>
          </w:tcPr>
          <w:p w14:paraId="16394ED5" w14:textId="77777777" w:rsidR="009A6CB4" w:rsidRPr="00DE29DD" w:rsidRDefault="009A6CB4" w:rsidP="00B51292">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Obtención: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Directamente del Titular, a través de internet.</w:t>
            </w:r>
          </w:p>
        </w:tc>
        <w:tc>
          <w:tcPr>
            <w:tcW w:w="4566" w:type="dxa"/>
            <w:gridSpan w:val="3"/>
          </w:tcPr>
          <w:p w14:paraId="2F920E42" w14:textId="77777777" w:rsidR="009A6CB4" w:rsidRPr="00DE29DD" w:rsidRDefault="009A6CB4" w:rsidP="00B51292">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Transferencias:</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 xml:space="preserve">No se realizan transferencias. </w:t>
            </w:r>
          </w:p>
        </w:tc>
      </w:tr>
      <w:tr w:rsidR="009A6CB4" w:rsidRPr="00DE29DD" w14:paraId="0C8DBFE3" w14:textId="77777777" w:rsidTr="00B51292">
        <w:tc>
          <w:tcPr>
            <w:tcW w:w="7073" w:type="dxa"/>
            <w:gridSpan w:val="4"/>
            <w:shd w:val="clear" w:color="auto" w:fill="D9D9D9" w:themeFill="background1" w:themeFillShade="D9"/>
          </w:tcPr>
          <w:p w14:paraId="6ED6B4C1" w14:textId="77777777" w:rsidR="009A6CB4" w:rsidRPr="00DE29DD" w:rsidRDefault="009A6CB4" w:rsidP="00B51292">
            <w:pPr>
              <w:jc w:val="center"/>
              <w:rPr>
                <w:rFonts w:ascii="Montserrat" w:hAnsi="Montserrat" w:cs="Arial"/>
                <w:b/>
                <w:color w:val="943634" w:themeColor="accent2" w:themeShade="BF"/>
                <w:sz w:val="18"/>
                <w:szCs w:val="18"/>
                <w:lang w:val="es-ES"/>
              </w:rPr>
            </w:pPr>
            <w:r w:rsidRPr="00DE29DD">
              <w:rPr>
                <w:rFonts w:ascii="Montserrat" w:hAnsi="Montserrat" w:cs="Arial"/>
                <w:b/>
                <w:color w:val="943634" w:themeColor="accent2" w:themeShade="BF"/>
                <w:sz w:val="18"/>
                <w:szCs w:val="18"/>
                <w:lang w:val="es-ES"/>
              </w:rPr>
              <w:t>FINALIDADES PARA LAS CUALES SE RECABAN LOS DATOS</w:t>
            </w:r>
          </w:p>
        </w:tc>
        <w:tc>
          <w:tcPr>
            <w:tcW w:w="2869" w:type="dxa"/>
            <w:vMerge w:val="restart"/>
          </w:tcPr>
          <w:p w14:paraId="32AEEA71" w14:textId="77777777" w:rsidR="009A6CB4" w:rsidRDefault="009A6CB4" w:rsidP="00B51292">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Uso:</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de identificación; para establecer contacto; los datos laborales: experiencia laboral y referencias laborales, así como los datos académicos serán utilizados para evaluar sus competencias.</w:t>
            </w:r>
          </w:p>
          <w:p w14:paraId="63BD0A87" w14:textId="77777777" w:rsidR="009A6CB4" w:rsidRDefault="009A6CB4" w:rsidP="00B51292">
            <w:pPr>
              <w:rPr>
                <w:rFonts w:ascii="Montserrat" w:hAnsi="Montserrat" w:cs="Arial"/>
                <w:sz w:val="18"/>
                <w:szCs w:val="18"/>
                <w:lang w:val="es-ES"/>
              </w:rPr>
            </w:pPr>
          </w:p>
          <w:p w14:paraId="3DE1509E" w14:textId="7A737C67" w:rsidR="009A6CB4" w:rsidRPr="00DE29DD" w:rsidRDefault="009A6CB4" w:rsidP="00B51292">
            <w:pPr>
              <w:rPr>
                <w:rFonts w:ascii="Montserrat" w:hAnsi="Montserrat" w:cs="Arial"/>
                <w:sz w:val="18"/>
                <w:szCs w:val="18"/>
                <w:lang w:val="es-ES"/>
              </w:rPr>
            </w:pPr>
            <w:r>
              <w:rPr>
                <w:rFonts w:ascii="Montserrat" w:hAnsi="Montserrat" w:cs="Arial"/>
                <w:sz w:val="18"/>
                <w:szCs w:val="18"/>
                <w:lang w:val="es-ES"/>
              </w:rPr>
              <w:t>Por su parte la información sensible será utilizada para atender emergencias, contratación de pólizas de seguro y, designación de beneficiarios.</w:t>
            </w:r>
            <w:r w:rsidRPr="00DE29DD">
              <w:rPr>
                <w:rFonts w:ascii="Montserrat" w:hAnsi="Montserrat" w:cs="Arial"/>
                <w:sz w:val="18"/>
                <w:szCs w:val="18"/>
                <w:lang w:val="es-ES"/>
              </w:rPr>
              <w:t xml:space="preserve"> </w:t>
            </w:r>
          </w:p>
          <w:p w14:paraId="07DE84A9" w14:textId="77777777" w:rsidR="009A6CB4" w:rsidRPr="00DE29DD" w:rsidRDefault="009A6CB4" w:rsidP="00B51292">
            <w:pPr>
              <w:rPr>
                <w:rFonts w:ascii="Montserrat" w:hAnsi="Montserrat" w:cs="Arial"/>
                <w:sz w:val="18"/>
                <w:szCs w:val="18"/>
                <w:lang w:val="es-ES"/>
              </w:rPr>
            </w:pPr>
          </w:p>
          <w:p w14:paraId="7E93F0E7" w14:textId="77777777" w:rsidR="009A6CB4" w:rsidRPr="00DE29DD" w:rsidRDefault="009A6CB4" w:rsidP="00B51292">
            <w:pPr>
              <w:rPr>
                <w:rFonts w:ascii="Montserrat" w:hAnsi="Montserrat" w:cs="Arial"/>
                <w:b/>
                <w:color w:val="943634" w:themeColor="accent2" w:themeShade="BF"/>
                <w:sz w:val="18"/>
                <w:szCs w:val="18"/>
                <w:lang w:val="es-ES"/>
              </w:rPr>
            </w:pPr>
          </w:p>
        </w:tc>
      </w:tr>
      <w:tr w:rsidR="009A6CB4" w:rsidRPr="00DE29DD" w14:paraId="4154872D" w14:textId="77777777" w:rsidTr="00B51292">
        <w:tc>
          <w:tcPr>
            <w:tcW w:w="3678" w:type="dxa"/>
          </w:tcPr>
          <w:p w14:paraId="35072595" w14:textId="77777777" w:rsidR="009A6CB4" w:rsidRPr="00DE29DD" w:rsidRDefault="009A6CB4" w:rsidP="00B51292">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Proceso por el que da tratamiento de datos personales:</w:t>
            </w:r>
            <w:r w:rsidRPr="00DE29DD">
              <w:rPr>
                <w:rFonts w:ascii="Montserrat" w:hAnsi="Montserrat" w:cs="Arial"/>
                <w:sz w:val="18"/>
                <w:szCs w:val="18"/>
                <w:lang w:val="es-ES"/>
              </w:rPr>
              <w:t xml:space="preserve"> </w:t>
            </w:r>
            <w:r w:rsidRPr="00DE29DD">
              <w:rPr>
                <w:rFonts w:ascii="Montserrat" w:hAnsi="Montserrat" w:cs="Arial"/>
                <w:sz w:val="18"/>
                <w:szCs w:val="18"/>
              </w:rPr>
              <w:t>Formalizar la relación laboral de las personas que se emplean.</w:t>
            </w:r>
          </w:p>
        </w:tc>
        <w:tc>
          <w:tcPr>
            <w:tcW w:w="3395" w:type="dxa"/>
            <w:gridSpan w:val="3"/>
          </w:tcPr>
          <w:p w14:paraId="6E398EDB" w14:textId="77777777" w:rsidR="009A6CB4" w:rsidRPr="00DE29DD" w:rsidRDefault="009A6CB4" w:rsidP="00B51292">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Funciones por las que trata datos personales:</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Asegurar el ingreso de personal competente para realizar las actividades sustantivas y adjetivas que realiza el Centro en cada una de sus áreas, mediante los sistemas de reclutamiento, selección inducción y desarrollo del personal, dentro de un ambiente en el que se respeten las garantías individuales y la equidad de género; Mantener y desarrollar al personal y motivado para alcanzar los objetivos de la Institución a través de la aplicación de programas eficientes de administración de recursos humanos.</w:t>
            </w:r>
          </w:p>
        </w:tc>
        <w:tc>
          <w:tcPr>
            <w:tcW w:w="2869" w:type="dxa"/>
            <w:vMerge/>
          </w:tcPr>
          <w:p w14:paraId="312A5D92" w14:textId="77777777" w:rsidR="009A6CB4" w:rsidRPr="00DE29DD" w:rsidRDefault="009A6CB4" w:rsidP="00B51292">
            <w:pPr>
              <w:rPr>
                <w:rFonts w:ascii="Montserrat" w:hAnsi="Montserrat" w:cs="Arial"/>
                <w:sz w:val="18"/>
                <w:szCs w:val="18"/>
                <w:lang w:val="es-ES"/>
              </w:rPr>
            </w:pPr>
          </w:p>
        </w:tc>
      </w:tr>
      <w:tr w:rsidR="009A6CB4" w:rsidRPr="00DE29DD" w14:paraId="3E0785F5" w14:textId="77777777" w:rsidTr="00B51292">
        <w:tc>
          <w:tcPr>
            <w:tcW w:w="5376" w:type="dxa"/>
            <w:gridSpan w:val="2"/>
            <w:shd w:val="clear" w:color="auto" w:fill="D9D9D9" w:themeFill="background1" w:themeFillShade="D9"/>
          </w:tcPr>
          <w:p w14:paraId="62D29AB8" w14:textId="77777777" w:rsidR="009A6CB4" w:rsidRPr="00DE29DD" w:rsidRDefault="009A6CB4" w:rsidP="00B51292">
            <w:pPr>
              <w:jc w:val="center"/>
              <w:rPr>
                <w:rFonts w:ascii="Montserrat" w:hAnsi="Montserrat" w:cs="Arial"/>
                <w:b/>
                <w:color w:val="943634" w:themeColor="accent2" w:themeShade="BF"/>
                <w:sz w:val="18"/>
                <w:szCs w:val="18"/>
                <w:lang w:val="es-ES"/>
              </w:rPr>
            </w:pPr>
            <w:r w:rsidRPr="00DE29DD">
              <w:rPr>
                <w:rFonts w:ascii="Montserrat" w:hAnsi="Montserrat" w:cs="Arial"/>
                <w:b/>
                <w:color w:val="943634" w:themeColor="accent2" w:themeShade="BF"/>
                <w:sz w:val="18"/>
                <w:szCs w:val="18"/>
                <w:lang w:val="es-ES"/>
              </w:rPr>
              <w:t>Personas que tienen acceso:</w:t>
            </w:r>
          </w:p>
          <w:p w14:paraId="448668B9" w14:textId="77777777" w:rsidR="009A6CB4" w:rsidRPr="00DE29DD" w:rsidRDefault="009A6CB4" w:rsidP="00B51292">
            <w:pPr>
              <w:jc w:val="both"/>
              <w:rPr>
                <w:rFonts w:ascii="Montserrat" w:hAnsi="Montserrat" w:cs="Arial"/>
                <w:sz w:val="18"/>
                <w:szCs w:val="18"/>
                <w:lang w:val="es-ES"/>
              </w:rPr>
            </w:pPr>
          </w:p>
          <w:p w14:paraId="203580FC" w14:textId="77777777" w:rsidR="0090185E" w:rsidRPr="009A6CB4" w:rsidRDefault="0090185E" w:rsidP="009C07C4">
            <w:pPr>
              <w:pStyle w:val="Prrafodelista"/>
              <w:numPr>
                <w:ilvl w:val="0"/>
                <w:numId w:val="10"/>
              </w:numPr>
              <w:jc w:val="both"/>
              <w:rPr>
                <w:rFonts w:ascii="Montserrat" w:hAnsi="Montserrat" w:cs="Arial"/>
                <w:sz w:val="18"/>
                <w:szCs w:val="18"/>
                <w:lang w:val="es-ES"/>
              </w:rPr>
            </w:pPr>
            <w:r w:rsidRPr="009A6CB4">
              <w:rPr>
                <w:rFonts w:ascii="Montserrat" w:hAnsi="Montserrat" w:cs="Arial"/>
                <w:sz w:val="18"/>
                <w:szCs w:val="18"/>
                <w:lang w:val="es-ES"/>
              </w:rPr>
              <w:t>Coordinación Administrativa;</w:t>
            </w:r>
          </w:p>
          <w:p w14:paraId="3FA205C9" w14:textId="77777777" w:rsidR="0090185E" w:rsidRPr="009A6CB4" w:rsidRDefault="0090185E" w:rsidP="009C07C4">
            <w:pPr>
              <w:pStyle w:val="Prrafodelista"/>
              <w:numPr>
                <w:ilvl w:val="0"/>
                <w:numId w:val="10"/>
              </w:numPr>
              <w:jc w:val="both"/>
              <w:rPr>
                <w:rFonts w:ascii="Montserrat" w:hAnsi="Montserrat" w:cs="Arial"/>
                <w:sz w:val="18"/>
                <w:szCs w:val="18"/>
                <w:lang w:val="es-ES"/>
              </w:rPr>
            </w:pPr>
            <w:r w:rsidRPr="009A6CB4">
              <w:rPr>
                <w:rFonts w:ascii="Montserrat" w:hAnsi="Montserrat" w:cs="Arial"/>
                <w:sz w:val="18"/>
                <w:szCs w:val="18"/>
                <w:lang w:val="es-ES"/>
              </w:rPr>
              <w:t>Subdirección de Personal;</w:t>
            </w:r>
          </w:p>
          <w:p w14:paraId="45C4B960" w14:textId="77777777" w:rsidR="0090185E" w:rsidRDefault="0090185E" w:rsidP="009C07C4">
            <w:pPr>
              <w:pStyle w:val="Prrafodelista"/>
              <w:numPr>
                <w:ilvl w:val="0"/>
                <w:numId w:val="10"/>
              </w:numPr>
              <w:jc w:val="both"/>
              <w:rPr>
                <w:rFonts w:ascii="Montserrat" w:hAnsi="Montserrat" w:cs="Arial"/>
                <w:sz w:val="18"/>
                <w:szCs w:val="18"/>
                <w:lang w:val="es-ES"/>
              </w:rPr>
            </w:pPr>
            <w:r w:rsidRPr="009A6CB4">
              <w:rPr>
                <w:rFonts w:ascii="Montserrat" w:hAnsi="Montserrat" w:cs="Arial"/>
                <w:sz w:val="18"/>
                <w:szCs w:val="18"/>
                <w:lang w:val="es-ES"/>
              </w:rPr>
              <w:t>Jefatura de Nóminas</w:t>
            </w:r>
            <w:r>
              <w:rPr>
                <w:rFonts w:ascii="Montserrat" w:hAnsi="Montserrat" w:cs="Arial"/>
                <w:sz w:val="18"/>
                <w:szCs w:val="18"/>
                <w:lang w:val="es-ES"/>
              </w:rPr>
              <w:t>, y</w:t>
            </w:r>
          </w:p>
          <w:p w14:paraId="1EF4C844" w14:textId="27086B0C" w:rsidR="009A6CB4" w:rsidRPr="009A6CB4" w:rsidRDefault="0090185E" w:rsidP="009C07C4">
            <w:pPr>
              <w:pStyle w:val="Prrafodelista"/>
              <w:numPr>
                <w:ilvl w:val="0"/>
                <w:numId w:val="10"/>
              </w:numPr>
              <w:jc w:val="both"/>
              <w:rPr>
                <w:rFonts w:ascii="Montserrat" w:hAnsi="Montserrat" w:cs="Arial"/>
                <w:sz w:val="18"/>
                <w:szCs w:val="18"/>
                <w:lang w:val="es-ES"/>
              </w:rPr>
            </w:pPr>
            <w:r>
              <w:rPr>
                <w:rFonts w:ascii="Montserrat" w:hAnsi="Montserrat" w:cs="Arial"/>
                <w:sz w:val="18"/>
                <w:szCs w:val="18"/>
                <w:lang w:val="es-ES"/>
              </w:rPr>
              <w:t>Asistente de Recursos Humanos.</w:t>
            </w:r>
          </w:p>
        </w:tc>
        <w:tc>
          <w:tcPr>
            <w:tcW w:w="4566" w:type="dxa"/>
            <w:gridSpan w:val="3"/>
            <w:shd w:val="clear" w:color="auto" w:fill="D9D9D9" w:themeFill="background1" w:themeFillShade="D9"/>
          </w:tcPr>
          <w:p w14:paraId="2FB39FE3" w14:textId="77777777" w:rsidR="009A6CB4" w:rsidRPr="00DE29DD" w:rsidRDefault="009A6CB4" w:rsidP="00B51292">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Intervienen encargados:</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No existen encargados;</w:t>
            </w:r>
          </w:p>
          <w:p w14:paraId="1909905F" w14:textId="77777777" w:rsidR="009A6CB4" w:rsidRPr="00DE29DD" w:rsidRDefault="009A6CB4" w:rsidP="00B51292">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Difusión: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Los datos no se difunden;</w:t>
            </w:r>
          </w:p>
          <w:p w14:paraId="1EF45C3D" w14:textId="77777777" w:rsidR="009A6CB4" w:rsidRPr="00DE29DD" w:rsidRDefault="009A6CB4" w:rsidP="00B51292">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Plazo de conservación: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5 años</w:t>
            </w:r>
          </w:p>
          <w:p w14:paraId="1F834DD4" w14:textId="10B1A0EE" w:rsidR="009A6CB4" w:rsidRPr="00DE29DD" w:rsidRDefault="009A6CB4" w:rsidP="00B51292">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Comunicación: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Los datos no se comunican</w:t>
            </w:r>
            <w:r w:rsidR="00B51292">
              <w:rPr>
                <w:rFonts w:ascii="Montserrat" w:hAnsi="Montserrat" w:cs="Arial"/>
                <w:sz w:val="18"/>
                <w:szCs w:val="18"/>
                <w:lang w:val="es-ES"/>
              </w:rPr>
              <w:t>.</w:t>
            </w:r>
          </w:p>
          <w:p w14:paraId="37D93FFC" w14:textId="77777777" w:rsidR="009A6CB4" w:rsidRPr="00DE29DD" w:rsidRDefault="009A6CB4" w:rsidP="00B51292">
            <w:pPr>
              <w:jc w:val="both"/>
              <w:rPr>
                <w:rFonts w:ascii="Montserrat" w:hAnsi="Montserrat" w:cs="Arial"/>
                <w:sz w:val="18"/>
                <w:szCs w:val="18"/>
                <w:lang w:val="es-ES"/>
              </w:rPr>
            </w:pPr>
          </w:p>
          <w:p w14:paraId="2478815D" w14:textId="77777777" w:rsidR="009A6CB4" w:rsidRPr="00DE29DD" w:rsidRDefault="009A6CB4" w:rsidP="00B51292">
            <w:pPr>
              <w:jc w:val="both"/>
              <w:rPr>
                <w:rFonts w:ascii="Montserrat" w:hAnsi="Montserrat" w:cs="Arial"/>
                <w:sz w:val="18"/>
                <w:szCs w:val="18"/>
                <w:lang w:val="es-ES"/>
              </w:rPr>
            </w:pPr>
          </w:p>
        </w:tc>
      </w:tr>
    </w:tbl>
    <w:p w14:paraId="37AAB686" w14:textId="2B290660" w:rsidR="009A6CB4" w:rsidRDefault="009A6CB4" w:rsidP="00E52547">
      <w:pPr>
        <w:jc w:val="both"/>
        <w:rPr>
          <w:rFonts w:ascii="Montserrat" w:hAnsi="Montserrat" w:cs="Arial"/>
          <w:sz w:val="22"/>
          <w:szCs w:val="22"/>
          <w:lang w:val="es-ES"/>
        </w:rPr>
      </w:pPr>
    </w:p>
    <w:p w14:paraId="5FE66697" w14:textId="60DB2198" w:rsidR="009A6CB4" w:rsidRDefault="009A6CB4" w:rsidP="00E52547">
      <w:pPr>
        <w:jc w:val="both"/>
        <w:rPr>
          <w:rFonts w:ascii="Montserrat" w:hAnsi="Montserrat" w:cs="Arial"/>
          <w:sz w:val="22"/>
          <w:szCs w:val="22"/>
          <w:lang w:val="es-ES"/>
        </w:rPr>
      </w:pPr>
    </w:p>
    <w:p w14:paraId="51A49F7B" w14:textId="338714AA" w:rsidR="009A6CB4" w:rsidRDefault="009A6CB4" w:rsidP="00E52547">
      <w:pPr>
        <w:jc w:val="both"/>
        <w:rPr>
          <w:rFonts w:ascii="Montserrat" w:hAnsi="Montserrat" w:cs="Arial"/>
          <w:sz w:val="22"/>
          <w:szCs w:val="22"/>
          <w:lang w:val="es-ES"/>
        </w:rPr>
      </w:pPr>
    </w:p>
    <w:p w14:paraId="60309592" w14:textId="6C200E32" w:rsidR="009A6CB4" w:rsidRDefault="009A6CB4" w:rsidP="00E52547">
      <w:pPr>
        <w:jc w:val="both"/>
        <w:rPr>
          <w:rFonts w:ascii="Montserrat" w:hAnsi="Montserrat" w:cs="Arial"/>
          <w:sz w:val="22"/>
          <w:szCs w:val="22"/>
          <w:lang w:val="es-ES"/>
        </w:rPr>
      </w:pPr>
    </w:p>
    <w:p w14:paraId="24CD97BD" w14:textId="1873B4F0" w:rsidR="009A6CB4" w:rsidRDefault="009A6CB4" w:rsidP="00E52547">
      <w:pPr>
        <w:jc w:val="both"/>
        <w:rPr>
          <w:rFonts w:ascii="Montserrat" w:hAnsi="Montserrat" w:cs="Arial"/>
          <w:sz w:val="22"/>
          <w:szCs w:val="22"/>
          <w:lang w:val="es-ES"/>
        </w:rPr>
      </w:pPr>
    </w:p>
    <w:p w14:paraId="29F11482" w14:textId="65341F8C" w:rsidR="00B51292" w:rsidRDefault="00B51292" w:rsidP="00E52547">
      <w:pPr>
        <w:jc w:val="both"/>
        <w:rPr>
          <w:rFonts w:ascii="Montserrat" w:hAnsi="Montserrat" w:cs="Arial"/>
          <w:sz w:val="22"/>
          <w:szCs w:val="22"/>
          <w:lang w:val="es-ES"/>
        </w:rPr>
      </w:pPr>
    </w:p>
    <w:p w14:paraId="1BAB269D" w14:textId="0FF505F7" w:rsidR="00C835DB" w:rsidRDefault="00C835DB" w:rsidP="00E52547">
      <w:pPr>
        <w:jc w:val="both"/>
        <w:rPr>
          <w:rFonts w:ascii="Montserrat" w:hAnsi="Montserrat" w:cs="Arial"/>
          <w:sz w:val="22"/>
          <w:szCs w:val="22"/>
          <w:lang w:val="es-ES"/>
        </w:rPr>
      </w:pPr>
    </w:p>
    <w:p w14:paraId="45F29FA9" w14:textId="07E3E273" w:rsidR="00C835DB" w:rsidRDefault="00C835DB" w:rsidP="00E52547">
      <w:pPr>
        <w:jc w:val="both"/>
        <w:rPr>
          <w:rFonts w:ascii="Montserrat" w:hAnsi="Montserrat" w:cs="Arial"/>
          <w:sz w:val="22"/>
          <w:szCs w:val="22"/>
          <w:lang w:val="es-ES"/>
        </w:rPr>
      </w:pPr>
    </w:p>
    <w:p w14:paraId="4C731744" w14:textId="581EEAAE" w:rsidR="00C835DB" w:rsidRDefault="00C835DB" w:rsidP="00E52547">
      <w:pPr>
        <w:jc w:val="both"/>
        <w:rPr>
          <w:rFonts w:ascii="Montserrat" w:hAnsi="Montserrat" w:cs="Arial"/>
          <w:sz w:val="22"/>
          <w:szCs w:val="22"/>
          <w:lang w:val="es-ES"/>
        </w:rPr>
      </w:pPr>
    </w:p>
    <w:p w14:paraId="351E0C59" w14:textId="77777777" w:rsidR="00024BEA" w:rsidRDefault="00024BEA" w:rsidP="00E52547">
      <w:pPr>
        <w:jc w:val="both"/>
        <w:rPr>
          <w:rFonts w:ascii="Montserrat" w:hAnsi="Montserrat" w:cs="Arial"/>
          <w:sz w:val="22"/>
          <w:szCs w:val="22"/>
          <w:lang w:val="es-ES"/>
        </w:rPr>
      </w:pPr>
    </w:p>
    <w:tbl>
      <w:tblPr>
        <w:tblStyle w:val="Tablaconcuadrcula"/>
        <w:tblW w:w="0" w:type="auto"/>
        <w:tblBorders>
          <w:top w:val="double" w:sz="4" w:space="0" w:color="632423" w:themeColor="accent2" w:themeShade="80"/>
          <w:left w:val="double" w:sz="4" w:space="0" w:color="632423" w:themeColor="accent2" w:themeShade="80"/>
          <w:bottom w:val="double" w:sz="4" w:space="0" w:color="632423" w:themeColor="accent2" w:themeShade="80"/>
          <w:right w:val="double" w:sz="4" w:space="0" w:color="632423" w:themeColor="accent2" w:themeShade="80"/>
          <w:insideH w:val="double" w:sz="4" w:space="0" w:color="632423" w:themeColor="accent2" w:themeShade="80"/>
          <w:insideV w:val="double" w:sz="4" w:space="0" w:color="632423" w:themeColor="accent2" w:themeShade="80"/>
        </w:tblBorders>
        <w:tblLook w:val="04A0" w:firstRow="1" w:lastRow="0" w:firstColumn="1" w:lastColumn="0" w:noHBand="0" w:noVBand="1"/>
      </w:tblPr>
      <w:tblGrid>
        <w:gridCol w:w="3678"/>
        <w:gridCol w:w="1698"/>
        <w:gridCol w:w="1130"/>
        <w:gridCol w:w="567"/>
        <w:gridCol w:w="2869"/>
      </w:tblGrid>
      <w:tr w:rsidR="00C835DB" w:rsidRPr="00DE29DD" w14:paraId="0B1555C5" w14:textId="77777777" w:rsidTr="00C75DF1">
        <w:tc>
          <w:tcPr>
            <w:tcW w:w="9942" w:type="dxa"/>
            <w:gridSpan w:val="5"/>
            <w:shd w:val="clear" w:color="auto" w:fill="D9D9D9" w:themeFill="background1" w:themeFillShade="D9"/>
          </w:tcPr>
          <w:p w14:paraId="48F8C7C9" w14:textId="3F633ADE" w:rsidR="00C835DB" w:rsidRPr="005C1A2F" w:rsidRDefault="00C835DB" w:rsidP="00C75DF1">
            <w:pPr>
              <w:jc w:val="center"/>
              <w:rPr>
                <w:rFonts w:ascii="Montserrat" w:hAnsi="Montserrat" w:cs="Arial"/>
                <w:b/>
                <w:sz w:val="20"/>
                <w:szCs w:val="20"/>
                <w:lang w:val="es-ES"/>
              </w:rPr>
            </w:pPr>
            <w:r w:rsidRPr="005C1A2F">
              <w:rPr>
                <w:rFonts w:ascii="Montserrat" w:hAnsi="Montserrat" w:cs="Arial"/>
                <w:b/>
                <w:color w:val="943634" w:themeColor="accent2" w:themeShade="BF"/>
                <w:sz w:val="20"/>
                <w:szCs w:val="20"/>
                <w:lang w:val="es-ES"/>
              </w:rPr>
              <w:t xml:space="preserve">Sistema de Tratamiento: </w:t>
            </w:r>
            <w:r w:rsidR="00F23BEF">
              <w:rPr>
                <w:rFonts w:ascii="Montserrat" w:hAnsi="Montserrat" w:cs="Arial"/>
                <w:b/>
                <w:sz w:val="20"/>
                <w:szCs w:val="20"/>
                <w:lang w:val="es-ES"/>
              </w:rPr>
              <w:t>4.4. E</w:t>
            </w:r>
            <w:r>
              <w:rPr>
                <w:rFonts w:ascii="Montserrat" w:hAnsi="Montserrat" w:cs="Arial"/>
                <w:b/>
                <w:sz w:val="20"/>
                <w:szCs w:val="20"/>
                <w:lang w:val="es-ES"/>
              </w:rPr>
              <w:t>xpediente</w:t>
            </w:r>
            <w:r w:rsidRPr="005C1A2F">
              <w:rPr>
                <w:rFonts w:ascii="Montserrat" w:hAnsi="Montserrat" w:cs="Arial"/>
                <w:b/>
                <w:sz w:val="20"/>
                <w:szCs w:val="20"/>
                <w:lang w:val="es-ES"/>
              </w:rPr>
              <w:t xml:space="preserve"> de Personal</w:t>
            </w:r>
          </w:p>
        </w:tc>
      </w:tr>
      <w:tr w:rsidR="00C835DB" w:rsidRPr="00DE29DD" w14:paraId="1D811C7B" w14:textId="77777777" w:rsidTr="00C75DF1">
        <w:tc>
          <w:tcPr>
            <w:tcW w:w="9942" w:type="dxa"/>
            <w:gridSpan w:val="5"/>
          </w:tcPr>
          <w:p w14:paraId="4C8821AF" w14:textId="77777777" w:rsidR="00C835DB" w:rsidRPr="005C1A2F" w:rsidRDefault="00C835DB" w:rsidP="00C75DF1">
            <w:pPr>
              <w:jc w:val="center"/>
              <w:rPr>
                <w:rFonts w:ascii="Montserrat" w:hAnsi="Montserrat" w:cs="Arial"/>
                <w:b/>
                <w:sz w:val="20"/>
                <w:szCs w:val="20"/>
                <w:lang w:val="es-ES"/>
              </w:rPr>
            </w:pPr>
            <w:r w:rsidRPr="005C1A2F">
              <w:rPr>
                <w:rFonts w:ascii="Montserrat" w:hAnsi="Montserrat" w:cs="Arial"/>
                <w:b/>
                <w:color w:val="943634" w:themeColor="accent2" w:themeShade="BF"/>
                <w:sz w:val="20"/>
                <w:szCs w:val="20"/>
                <w:lang w:val="es-ES"/>
              </w:rPr>
              <w:t xml:space="preserve">Área Competente: </w:t>
            </w:r>
            <w:r w:rsidRPr="005C1A2F">
              <w:rPr>
                <w:rFonts w:ascii="Montserrat" w:hAnsi="Montserrat" w:cs="Arial"/>
                <w:b/>
                <w:sz w:val="20"/>
                <w:szCs w:val="20"/>
                <w:lang w:val="es-ES"/>
              </w:rPr>
              <w:t>Subdirección de Personal</w:t>
            </w:r>
          </w:p>
        </w:tc>
      </w:tr>
      <w:tr w:rsidR="00C835DB" w:rsidRPr="00DE29DD" w14:paraId="6CD1C6B9" w14:textId="77777777" w:rsidTr="00C75DF1">
        <w:tc>
          <w:tcPr>
            <w:tcW w:w="6506" w:type="dxa"/>
            <w:gridSpan w:val="3"/>
          </w:tcPr>
          <w:p w14:paraId="7D2E4F5B" w14:textId="4D37F73B" w:rsidR="00C835DB" w:rsidRPr="00DE29DD" w:rsidRDefault="00C835DB" w:rsidP="00456586">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Base legal:</w:t>
            </w:r>
            <w:r w:rsidRPr="00DE29DD">
              <w:rPr>
                <w:rFonts w:ascii="Montserrat" w:hAnsi="Montserrat" w:cs="Arial"/>
                <w:color w:val="943634" w:themeColor="accent2" w:themeShade="BF"/>
                <w:sz w:val="18"/>
                <w:szCs w:val="18"/>
                <w:lang w:val="es-ES"/>
              </w:rPr>
              <w:t xml:space="preserve"> </w:t>
            </w:r>
            <w:r w:rsidR="00024BEA" w:rsidRPr="00024BEA">
              <w:rPr>
                <w:rFonts w:ascii="Montserrat" w:hAnsi="Montserrat" w:cs="Arial"/>
                <w:sz w:val="18"/>
                <w:szCs w:val="18"/>
                <w:lang w:val="es-ES"/>
              </w:rPr>
              <w:t xml:space="preserve">Acuerdo por el que se emiten las disposiciones en la Materias de Recursos Humanos y el Servicio Profesional de Carrera, así como el Manual Administrativo de Aplicación General en materia de Recursos Humanos y Organización y el Manual del </w:t>
            </w:r>
            <w:r w:rsidR="00024BEA">
              <w:rPr>
                <w:rFonts w:ascii="Montserrat" w:hAnsi="Montserrat" w:cs="Arial"/>
                <w:sz w:val="18"/>
                <w:szCs w:val="18"/>
                <w:lang w:val="es-ES"/>
              </w:rPr>
              <w:t xml:space="preserve">Servicio Profesional de Carrera; </w:t>
            </w:r>
            <w:r w:rsidR="00024BEA" w:rsidRPr="00024BEA">
              <w:rPr>
                <w:rFonts w:ascii="Montserrat" w:hAnsi="Montserrat" w:cs="Arial"/>
                <w:sz w:val="18"/>
                <w:szCs w:val="18"/>
                <w:lang w:val="es-ES"/>
              </w:rPr>
              <w:t>Ley Federal del Trabajo</w:t>
            </w:r>
            <w:r w:rsidR="00024BEA">
              <w:rPr>
                <w:rFonts w:ascii="Montserrat" w:hAnsi="Montserrat" w:cs="Arial"/>
                <w:sz w:val="18"/>
                <w:szCs w:val="18"/>
                <w:lang w:val="es-ES"/>
              </w:rPr>
              <w:t xml:space="preserve">; </w:t>
            </w:r>
            <w:r w:rsidR="00024BEA" w:rsidRPr="00024BEA">
              <w:rPr>
                <w:rFonts w:ascii="Montserrat" w:hAnsi="Montserrat" w:cs="Arial"/>
                <w:sz w:val="18"/>
                <w:szCs w:val="18"/>
                <w:lang w:val="es-ES"/>
              </w:rPr>
              <w:t>Ley IMSS</w:t>
            </w:r>
            <w:r w:rsidR="00024BEA">
              <w:rPr>
                <w:rFonts w:ascii="Montserrat" w:hAnsi="Montserrat" w:cs="Arial"/>
                <w:sz w:val="18"/>
                <w:szCs w:val="18"/>
                <w:lang w:val="es-ES"/>
              </w:rPr>
              <w:t xml:space="preserve">; </w:t>
            </w:r>
            <w:r w:rsidR="00024BEA" w:rsidRPr="00024BEA">
              <w:rPr>
                <w:rFonts w:ascii="Montserrat" w:hAnsi="Montserrat" w:cs="Arial"/>
                <w:sz w:val="18"/>
                <w:szCs w:val="18"/>
                <w:lang w:val="es-ES"/>
              </w:rPr>
              <w:t>Ley del INFONAVIT</w:t>
            </w:r>
            <w:r w:rsidR="00024BEA">
              <w:rPr>
                <w:rFonts w:ascii="Montserrat" w:hAnsi="Montserrat" w:cs="Arial"/>
                <w:sz w:val="18"/>
                <w:szCs w:val="18"/>
                <w:lang w:val="es-ES"/>
              </w:rPr>
              <w:t xml:space="preserve">; </w:t>
            </w:r>
            <w:r w:rsidR="00024BEA" w:rsidRPr="00024BEA">
              <w:rPr>
                <w:rFonts w:ascii="Montserrat" w:hAnsi="Montserrat" w:cs="Arial"/>
                <w:sz w:val="18"/>
                <w:szCs w:val="18"/>
                <w:lang w:val="es-ES"/>
              </w:rPr>
              <w:lastRenderedPageBreak/>
              <w:t>Reglamento Interior de los Trabajadores del CIMAT</w:t>
            </w:r>
            <w:r w:rsidR="00024BEA">
              <w:rPr>
                <w:rFonts w:ascii="Montserrat" w:hAnsi="Montserrat" w:cs="Arial"/>
                <w:sz w:val="18"/>
                <w:szCs w:val="18"/>
                <w:lang w:val="es-ES"/>
              </w:rPr>
              <w:t xml:space="preserve">; </w:t>
            </w:r>
            <w:r w:rsidRPr="00DE29DD">
              <w:rPr>
                <w:rFonts w:ascii="Montserrat" w:hAnsi="Montserrat" w:cs="Arial"/>
                <w:sz w:val="18"/>
                <w:szCs w:val="18"/>
                <w:lang w:val="es-ES"/>
              </w:rPr>
              <w:t>Manual de Organización del Centro de Investigación en Matemáticas, A.C. Apartado B13.D2.</w:t>
            </w:r>
          </w:p>
        </w:tc>
        <w:tc>
          <w:tcPr>
            <w:tcW w:w="3436" w:type="dxa"/>
            <w:gridSpan w:val="2"/>
          </w:tcPr>
          <w:p w14:paraId="74A74A7F" w14:textId="77777777" w:rsidR="00C835DB" w:rsidRPr="00DE29DD" w:rsidRDefault="00C835DB" w:rsidP="00C75DF1">
            <w:pPr>
              <w:rPr>
                <w:rFonts w:ascii="Montserrat" w:hAnsi="Montserrat" w:cs="Arial"/>
                <w:sz w:val="18"/>
                <w:szCs w:val="18"/>
              </w:rPr>
            </w:pPr>
            <w:r w:rsidRPr="00DE29DD">
              <w:rPr>
                <w:rFonts w:ascii="Montserrat" w:hAnsi="Montserrat" w:cs="Arial"/>
                <w:b/>
                <w:color w:val="943634" w:themeColor="accent2" w:themeShade="BF"/>
                <w:sz w:val="18"/>
                <w:szCs w:val="18"/>
              </w:rPr>
              <w:lastRenderedPageBreak/>
              <w:t>Ubicación:</w:t>
            </w:r>
            <w:r w:rsidRPr="00DE29DD">
              <w:rPr>
                <w:rFonts w:ascii="Montserrat" w:hAnsi="Montserrat" w:cs="Arial"/>
                <w:color w:val="943634" w:themeColor="accent2" w:themeShade="BF"/>
                <w:sz w:val="18"/>
                <w:szCs w:val="18"/>
              </w:rPr>
              <w:t xml:space="preserve"> </w:t>
            </w:r>
            <w:r w:rsidRPr="00DE29DD">
              <w:rPr>
                <w:rFonts w:ascii="Montserrat" w:hAnsi="Montserrat" w:cs="Arial"/>
                <w:sz w:val="18"/>
                <w:szCs w:val="18"/>
              </w:rPr>
              <w:t xml:space="preserve">Subdirección de Personal; </w:t>
            </w:r>
            <w:r w:rsidRPr="00DE29DD">
              <w:rPr>
                <w:rFonts w:ascii="Montserrat" w:hAnsi="Montserrat" w:cs="Arial"/>
                <w:b/>
                <w:color w:val="943634" w:themeColor="accent2" w:themeShade="BF"/>
                <w:sz w:val="18"/>
                <w:szCs w:val="18"/>
              </w:rPr>
              <w:t>Sección</w:t>
            </w:r>
            <w:r w:rsidRPr="00DE29DD">
              <w:rPr>
                <w:rFonts w:ascii="Montserrat" w:hAnsi="Montserrat" w:cs="Arial"/>
                <w:color w:val="943634" w:themeColor="accent2" w:themeShade="BF"/>
                <w:sz w:val="18"/>
                <w:szCs w:val="18"/>
              </w:rPr>
              <w:t>:</w:t>
            </w:r>
            <w:r w:rsidRPr="00DE29DD">
              <w:rPr>
                <w:rFonts w:ascii="Montserrat" w:hAnsi="Montserrat" w:cs="Arial"/>
                <w:sz w:val="18"/>
                <w:szCs w:val="18"/>
              </w:rPr>
              <w:t xml:space="preserve"> 4C</w:t>
            </w:r>
          </w:p>
          <w:p w14:paraId="50E1CE77" w14:textId="77777777" w:rsidR="00C835DB" w:rsidRDefault="00C835DB" w:rsidP="00C75DF1">
            <w:pPr>
              <w:rPr>
                <w:rFonts w:ascii="Montserrat" w:hAnsi="Montserrat" w:cs="Arial"/>
                <w:sz w:val="18"/>
                <w:szCs w:val="18"/>
              </w:rPr>
            </w:pPr>
            <w:r w:rsidRPr="00DE29DD">
              <w:rPr>
                <w:rFonts w:ascii="Montserrat" w:hAnsi="Montserrat" w:cs="Arial"/>
                <w:b/>
                <w:color w:val="943634" w:themeColor="accent2" w:themeShade="BF"/>
                <w:sz w:val="18"/>
                <w:szCs w:val="18"/>
              </w:rPr>
              <w:t>Serie:</w:t>
            </w:r>
            <w:r w:rsidRPr="00DE29DD">
              <w:rPr>
                <w:rFonts w:ascii="Montserrat" w:hAnsi="Montserrat" w:cs="Arial"/>
                <w:color w:val="943634" w:themeColor="accent2" w:themeShade="BF"/>
                <w:sz w:val="18"/>
                <w:szCs w:val="18"/>
              </w:rPr>
              <w:t xml:space="preserve"> </w:t>
            </w:r>
            <w:r w:rsidRPr="00DE29DD">
              <w:rPr>
                <w:rFonts w:ascii="Montserrat" w:hAnsi="Montserrat" w:cs="Arial"/>
                <w:sz w:val="18"/>
                <w:szCs w:val="18"/>
              </w:rPr>
              <w:t xml:space="preserve">4C.3; </w:t>
            </w:r>
          </w:p>
          <w:p w14:paraId="01BA8D77" w14:textId="77777777" w:rsidR="00C835DB" w:rsidRPr="00DE29DD" w:rsidRDefault="00C835DB" w:rsidP="00C75DF1">
            <w:pPr>
              <w:rPr>
                <w:rFonts w:ascii="Montserrat" w:hAnsi="Montserrat" w:cs="Arial"/>
                <w:sz w:val="18"/>
                <w:szCs w:val="18"/>
              </w:rPr>
            </w:pPr>
            <w:r w:rsidRPr="00DE29DD">
              <w:rPr>
                <w:rFonts w:ascii="Montserrat" w:hAnsi="Montserrat" w:cs="Arial"/>
                <w:b/>
                <w:color w:val="943634" w:themeColor="accent2" w:themeShade="BF"/>
                <w:sz w:val="18"/>
                <w:szCs w:val="18"/>
              </w:rPr>
              <w:t>Subserie:</w:t>
            </w:r>
            <w:r w:rsidRPr="00DE29DD">
              <w:rPr>
                <w:rFonts w:ascii="Montserrat" w:hAnsi="Montserrat" w:cs="Arial"/>
                <w:color w:val="943634" w:themeColor="accent2" w:themeShade="BF"/>
                <w:sz w:val="18"/>
                <w:szCs w:val="18"/>
              </w:rPr>
              <w:t xml:space="preserve"> </w:t>
            </w:r>
            <w:r w:rsidRPr="00DE29DD">
              <w:rPr>
                <w:rFonts w:ascii="Montserrat" w:hAnsi="Montserrat" w:cs="Arial"/>
                <w:sz w:val="18"/>
                <w:szCs w:val="18"/>
              </w:rPr>
              <w:t xml:space="preserve">ninguna </w:t>
            </w:r>
          </w:p>
        </w:tc>
      </w:tr>
      <w:tr w:rsidR="00C835DB" w:rsidRPr="00DE29DD" w14:paraId="0E0112AB" w14:textId="77777777" w:rsidTr="00C75DF1">
        <w:tc>
          <w:tcPr>
            <w:tcW w:w="9942" w:type="dxa"/>
            <w:gridSpan w:val="5"/>
          </w:tcPr>
          <w:p w14:paraId="46C1A5C3" w14:textId="77777777" w:rsidR="00C835DB" w:rsidRPr="00DE29DD" w:rsidRDefault="00C835DB" w:rsidP="00C75DF1">
            <w:pPr>
              <w:jc w:val="center"/>
              <w:rPr>
                <w:rFonts w:ascii="Montserrat" w:hAnsi="Montserrat" w:cs="Arial"/>
                <w:b/>
                <w:sz w:val="18"/>
                <w:szCs w:val="18"/>
                <w:lang w:val="es-ES"/>
              </w:rPr>
            </w:pPr>
            <w:r w:rsidRPr="00DE29DD">
              <w:rPr>
                <w:rFonts w:ascii="Montserrat" w:hAnsi="Montserrat" w:cs="Arial"/>
                <w:b/>
                <w:color w:val="943634" w:themeColor="accent2" w:themeShade="BF"/>
                <w:sz w:val="18"/>
                <w:szCs w:val="18"/>
                <w:lang w:val="es-ES"/>
              </w:rPr>
              <w:t xml:space="preserve">Datos Personales a los que da tratamiento </w:t>
            </w:r>
          </w:p>
        </w:tc>
      </w:tr>
      <w:tr w:rsidR="00C835DB" w:rsidRPr="00DE29DD" w14:paraId="602CA09F" w14:textId="77777777" w:rsidTr="00C75DF1">
        <w:tc>
          <w:tcPr>
            <w:tcW w:w="9942" w:type="dxa"/>
            <w:gridSpan w:val="5"/>
          </w:tcPr>
          <w:p w14:paraId="5A35E204" w14:textId="4A0564B4" w:rsidR="00C835DB" w:rsidRPr="00DE29DD" w:rsidRDefault="00024BEA" w:rsidP="00024BEA">
            <w:pPr>
              <w:rPr>
                <w:rFonts w:ascii="Montserrat" w:hAnsi="Montserrat" w:cs="Arial"/>
                <w:sz w:val="18"/>
                <w:szCs w:val="18"/>
                <w:lang w:val="es-ES"/>
              </w:rPr>
            </w:pPr>
            <w:r w:rsidRPr="00024BEA">
              <w:rPr>
                <w:rFonts w:ascii="Montserrat" w:hAnsi="Montserrat" w:cs="Arial"/>
                <w:sz w:val="18"/>
                <w:szCs w:val="18"/>
                <w:lang w:val="es-ES"/>
              </w:rPr>
              <w:t>Nombre completo, fecha de nacimiento, lugar de nacimiento, domicilio, estado civil, sexo, grado académico, fotografía, Número de Seguridad Social, cuenta bancaria, nacionalidad, nombre cónyuge, CURP, fecha de nacimiento de cónyuge, nombres de padres, nombres de hijos, fecha de nacimiento, CURP hijos, huella digital, idioma, rubrica y/o firma autógrafa, nombres de beneficiarios, información relacionada con experiencia y el nivel de escolaridad o académico, la contenida en los certificados y comprobantes de estudios, constancias, cartas de recomendación y, la información contenida en su currículo vitae; Registro Federal de Contribuyentes (RFC); Clave Única de Registro de Población (CURP); los datos contenidos en la Credencial de elector; Cartilla Militar; Pasaporte; Licencia de Conducir; datos en comprobantes de domicilio; números telefónicos, y correo(s) electrónico(s); Experiencia laboral y referencias laborales.</w:t>
            </w:r>
          </w:p>
        </w:tc>
      </w:tr>
      <w:tr w:rsidR="00C835DB" w:rsidRPr="00DE29DD" w14:paraId="79DA6C6B" w14:textId="77777777" w:rsidTr="00C75DF1">
        <w:tc>
          <w:tcPr>
            <w:tcW w:w="3678" w:type="dxa"/>
          </w:tcPr>
          <w:p w14:paraId="2B1AE68E" w14:textId="77777777" w:rsidR="00C835DB" w:rsidRPr="00DE29DD" w:rsidRDefault="00C835DB" w:rsidP="00C75DF1">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Datos Sensibles</w:t>
            </w:r>
            <w:r w:rsidRPr="00DE29DD">
              <w:rPr>
                <w:rFonts w:ascii="Montserrat" w:hAnsi="Montserrat" w:cs="Arial"/>
                <w:sz w:val="18"/>
                <w:szCs w:val="18"/>
                <w:lang w:val="es-ES"/>
              </w:rPr>
              <w:t xml:space="preserve">: </w:t>
            </w:r>
          </w:p>
          <w:p w14:paraId="420B938D" w14:textId="689E7D4C" w:rsidR="00C835DB" w:rsidRPr="00DE29DD" w:rsidRDefault="00C835DB" w:rsidP="00024BEA">
            <w:pPr>
              <w:rPr>
                <w:rFonts w:ascii="Montserrat" w:hAnsi="Montserrat" w:cs="Arial"/>
                <w:sz w:val="18"/>
                <w:szCs w:val="18"/>
                <w:lang w:val="es-ES"/>
              </w:rPr>
            </w:pPr>
            <w:r w:rsidRPr="00DE29DD">
              <w:rPr>
                <w:rFonts w:ascii="Montserrat" w:hAnsi="Montserrat" w:cs="Arial"/>
                <w:sz w:val="18"/>
                <w:szCs w:val="18"/>
                <w:lang w:val="es-ES"/>
              </w:rPr>
              <w:t>Información sobre su familia,</w:t>
            </w:r>
            <w:r w:rsidR="00024BEA">
              <w:rPr>
                <w:rFonts w:ascii="Montserrat" w:hAnsi="Montserrat" w:cs="Arial"/>
                <w:sz w:val="18"/>
                <w:szCs w:val="18"/>
                <w:lang w:val="es-ES"/>
              </w:rPr>
              <w:t xml:space="preserve"> Datos de salud física y mental, </w:t>
            </w:r>
            <w:r w:rsidRPr="00DE29DD">
              <w:rPr>
                <w:rFonts w:ascii="Montserrat" w:hAnsi="Montserrat" w:cs="Arial"/>
                <w:sz w:val="18"/>
                <w:szCs w:val="18"/>
                <w:lang w:val="es-ES"/>
              </w:rPr>
              <w:t>tipo de sangre</w:t>
            </w:r>
            <w:r w:rsidR="00024BEA" w:rsidRPr="00024BEA">
              <w:rPr>
                <w:rFonts w:ascii="Montserrat" w:hAnsi="Montserrat" w:cs="Arial"/>
                <w:sz w:val="18"/>
                <w:szCs w:val="18"/>
                <w:lang w:val="es-ES"/>
              </w:rPr>
              <w:t>, alergias</w:t>
            </w:r>
            <w:r w:rsidR="00B503F1">
              <w:rPr>
                <w:rFonts w:ascii="Montserrat" w:hAnsi="Montserrat" w:cs="Arial"/>
                <w:sz w:val="18"/>
                <w:szCs w:val="18"/>
                <w:lang w:val="es-ES"/>
              </w:rPr>
              <w:t>, huella digital</w:t>
            </w:r>
            <w:r w:rsidR="00024BEA">
              <w:rPr>
                <w:rFonts w:ascii="Montserrat" w:hAnsi="Montserrat" w:cs="Arial"/>
                <w:sz w:val="18"/>
                <w:szCs w:val="18"/>
                <w:lang w:val="es-ES"/>
              </w:rPr>
              <w:t xml:space="preserve"> y, la información de menores de edad </w:t>
            </w:r>
            <w:r w:rsidRPr="00DE29DD">
              <w:rPr>
                <w:rFonts w:ascii="Montserrat" w:hAnsi="Montserrat" w:cs="Arial"/>
                <w:sz w:val="18"/>
                <w:szCs w:val="18"/>
                <w:lang w:val="es-ES"/>
              </w:rPr>
              <w:t xml:space="preserve"> </w:t>
            </w:r>
          </w:p>
        </w:tc>
        <w:tc>
          <w:tcPr>
            <w:tcW w:w="3395" w:type="dxa"/>
            <w:gridSpan w:val="3"/>
          </w:tcPr>
          <w:p w14:paraId="51286A61" w14:textId="7F238528" w:rsidR="00C835DB" w:rsidRPr="00DE29DD" w:rsidRDefault="00C835DB" w:rsidP="00C75DF1">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Requiere Consentimiento Escrito:</w:t>
            </w:r>
            <w:r w:rsidRPr="00DE29DD">
              <w:rPr>
                <w:rFonts w:ascii="Montserrat" w:hAnsi="Montserrat" w:cs="Arial"/>
                <w:color w:val="943634" w:themeColor="accent2" w:themeShade="BF"/>
                <w:sz w:val="18"/>
                <w:szCs w:val="18"/>
                <w:lang w:val="es-ES"/>
              </w:rPr>
              <w:t xml:space="preserve">  </w:t>
            </w:r>
            <w:r w:rsidR="00024BEA">
              <w:rPr>
                <w:rFonts w:ascii="Montserrat" w:hAnsi="Montserrat" w:cs="Arial"/>
                <w:sz w:val="18"/>
                <w:szCs w:val="18"/>
                <w:lang w:val="es-ES"/>
              </w:rPr>
              <w:t>Si.</w:t>
            </w:r>
          </w:p>
        </w:tc>
        <w:tc>
          <w:tcPr>
            <w:tcW w:w="2869" w:type="dxa"/>
          </w:tcPr>
          <w:p w14:paraId="1685E322" w14:textId="77777777" w:rsidR="00C835DB" w:rsidRPr="00DE29DD" w:rsidRDefault="00C835DB" w:rsidP="00C75DF1">
            <w:pPr>
              <w:rPr>
                <w:rFonts w:ascii="Montserrat" w:hAnsi="Montserrat" w:cs="Arial"/>
                <w:b/>
                <w:color w:val="943634" w:themeColor="accent2" w:themeShade="BF"/>
                <w:sz w:val="18"/>
                <w:szCs w:val="18"/>
              </w:rPr>
            </w:pPr>
            <w:r w:rsidRPr="00DE29DD">
              <w:rPr>
                <w:rFonts w:ascii="Montserrat" w:hAnsi="Montserrat" w:cs="Arial"/>
                <w:b/>
                <w:color w:val="943634" w:themeColor="accent2" w:themeShade="BF"/>
                <w:sz w:val="18"/>
                <w:szCs w:val="18"/>
              </w:rPr>
              <w:t xml:space="preserve">Formato almacenamiento: </w:t>
            </w:r>
          </w:p>
          <w:p w14:paraId="2967454D" w14:textId="77777777" w:rsidR="00C835DB" w:rsidRPr="00DE29DD" w:rsidRDefault="00C835DB" w:rsidP="00C75DF1">
            <w:pPr>
              <w:rPr>
                <w:rFonts w:ascii="Montserrat" w:hAnsi="Montserrat" w:cs="Arial"/>
                <w:sz w:val="18"/>
                <w:szCs w:val="18"/>
                <w:lang w:val="es-ES"/>
              </w:rPr>
            </w:pPr>
            <w:r w:rsidRPr="00DE29DD">
              <w:rPr>
                <w:rFonts w:ascii="Montserrat" w:hAnsi="Montserrat" w:cs="Arial"/>
                <w:sz w:val="18"/>
                <w:szCs w:val="18"/>
              </w:rPr>
              <w:t>Físico y electrónico</w:t>
            </w:r>
          </w:p>
        </w:tc>
      </w:tr>
      <w:tr w:rsidR="00C835DB" w:rsidRPr="00DE29DD" w14:paraId="78C6ACB1" w14:textId="77777777" w:rsidTr="00C75DF1">
        <w:tc>
          <w:tcPr>
            <w:tcW w:w="5376" w:type="dxa"/>
            <w:gridSpan w:val="2"/>
          </w:tcPr>
          <w:p w14:paraId="4B7E2FB8" w14:textId="77777777" w:rsidR="00C835DB" w:rsidRPr="00DE29DD" w:rsidRDefault="00C835DB" w:rsidP="00C75DF1">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Obtención: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Directamente del Titular, a través de internet.</w:t>
            </w:r>
          </w:p>
        </w:tc>
        <w:tc>
          <w:tcPr>
            <w:tcW w:w="4566" w:type="dxa"/>
            <w:gridSpan w:val="3"/>
          </w:tcPr>
          <w:p w14:paraId="42F98095" w14:textId="77777777" w:rsidR="00C835DB" w:rsidRPr="00DE29DD" w:rsidRDefault="00C835DB" w:rsidP="00C75DF1">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Transferencias:</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 xml:space="preserve">No se realizan transferencias. </w:t>
            </w:r>
          </w:p>
        </w:tc>
      </w:tr>
      <w:tr w:rsidR="00C835DB" w:rsidRPr="00DE29DD" w14:paraId="18E8997C" w14:textId="77777777" w:rsidTr="00C75DF1">
        <w:tc>
          <w:tcPr>
            <w:tcW w:w="7073" w:type="dxa"/>
            <w:gridSpan w:val="4"/>
            <w:shd w:val="clear" w:color="auto" w:fill="D9D9D9" w:themeFill="background1" w:themeFillShade="D9"/>
          </w:tcPr>
          <w:p w14:paraId="78DBF6F6" w14:textId="77777777" w:rsidR="00C835DB" w:rsidRPr="00DE29DD" w:rsidRDefault="00C835DB" w:rsidP="00C75DF1">
            <w:pPr>
              <w:jc w:val="center"/>
              <w:rPr>
                <w:rFonts w:ascii="Montserrat" w:hAnsi="Montserrat" w:cs="Arial"/>
                <w:b/>
                <w:color w:val="943634" w:themeColor="accent2" w:themeShade="BF"/>
                <w:sz w:val="18"/>
                <w:szCs w:val="18"/>
                <w:lang w:val="es-ES"/>
              </w:rPr>
            </w:pPr>
            <w:r w:rsidRPr="00DE29DD">
              <w:rPr>
                <w:rFonts w:ascii="Montserrat" w:hAnsi="Montserrat" w:cs="Arial"/>
                <w:b/>
                <w:color w:val="943634" w:themeColor="accent2" w:themeShade="BF"/>
                <w:sz w:val="18"/>
                <w:szCs w:val="18"/>
                <w:lang w:val="es-ES"/>
              </w:rPr>
              <w:t>FINALIDADES PARA LAS CUALES SE RECABAN LOS DATOS</w:t>
            </w:r>
          </w:p>
        </w:tc>
        <w:tc>
          <w:tcPr>
            <w:tcW w:w="2869" w:type="dxa"/>
            <w:vMerge w:val="restart"/>
          </w:tcPr>
          <w:p w14:paraId="299E3487" w14:textId="77777777" w:rsidR="00C835DB" w:rsidRDefault="00C835DB" w:rsidP="00C75DF1">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Uso:</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de identificación; para establecer contacto; los datos laborales: experiencia laboral y referencias laborales, así como los datos académicos serán utilizados para evaluar sus competencias.</w:t>
            </w:r>
          </w:p>
          <w:p w14:paraId="3551EDF2" w14:textId="77777777" w:rsidR="00C835DB" w:rsidRDefault="00C835DB" w:rsidP="00C75DF1">
            <w:pPr>
              <w:rPr>
                <w:rFonts w:ascii="Montserrat" w:hAnsi="Montserrat" w:cs="Arial"/>
                <w:sz w:val="18"/>
                <w:szCs w:val="18"/>
                <w:lang w:val="es-ES"/>
              </w:rPr>
            </w:pPr>
          </w:p>
          <w:p w14:paraId="23221AA8" w14:textId="77777777" w:rsidR="00C835DB" w:rsidRPr="00DE29DD" w:rsidRDefault="00C835DB" w:rsidP="00C75DF1">
            <w:pPr>
              <w:rPr>
                <w:rFonts w:ascii="Montserrat" w:hAnsi="Montserrat" w:cs="Arial"/>
                <w:sz w:val="18"/>
                <w:szCs w:val="18"/>
                <w:lang w:val="es-ES"/>
              </w:rPr>
            </w:pPr>
            <w:r>
              <w:rPr>
                <w:rFonts w:ascii="Montserrat" w:hAnsi="Montserrat" w:cs="Arial"/>
                <w:sz w:val="18"/>
                <w:szCs w:val="18"/>
                <w:lang w:val="es-ES"/>
              </w:rPr>
              <w:t>Por su parte la información sensible será utilizada para atender emergencias, contratación de pólizas de seguro y, designación de beneficiarios.</w:t>
            </w:r>
            <w:r w:rsidRPr="00DE29DD">
              <w:rPr>
                <w:rFonts w:ascii="Montserrat" w:hAnsi="Montserrat" w:cs="Arial"/>
                <w:sz w:val="18"/>
                <w:szCs w:val="18"/>
                <w:lang w:val="es-ES"/>
              </w:rPr>
              <w:t xml:space="preserve"> </w:t>
            </w:r>
          </w:p>
          <w:p w14:paraId="6E656C48" w14:textId="77777777" w:rsidR="00C835DB" w:rsidRPr="00DE29DD" w:rsidRDefault="00C835DB" w:rsidP="00C75DF1">
            <w:pPr>
              <w:rPr>
                <w:rFonts w:ascii="Montserrat" w:hAnsi="Montserrat" w:cs="Arial"/>
                <w:sz w:val="18"/>
                <w:szCs w:val="18"/>
                <w:lang w:val="es-ES"/>
              </w:rPr>
            </w:pPr>
          </w:p>
          <w:p w14:paraId="43F7EA69" w14:textId="77777777" w:rsidR="00C835DB" w:rsidRPr="00DE29DD" w:rsidRDefault="00C835DB" w:rsidP="00C75DF1">
            <w:pPr>
              <w:rPr>
                <w:rFonts w:ascii="Montserrat" w:hAnsi="Montserrat" w:cs="Arial"/>
                <w:b/>
                <w:color w:val="943634" w:themeColor="accent2" w:themeShade="BF"/>
                <w:sz w:val="18"/>
                <w:szCs w:val="18"/>
                <w:lang w:val="es-ES"/>
              </w:rPr>
            </w:pPr>
          </w:p>
        </w:tc>
      </w:tr>
      <w:tr w:rsidR="00C835DB" w:rsidRPr="00DE29DD" w14:paraId="2D6F9AD0" w14:textId="77777777" w:rsidTr="00C75DF1">
        <w:tc>
          <w:tcPr>
            <w:tcW w:w="3678" w:type="dxa"/>
          </w:tcPr>
          <w:p w14:paraId="2E54EDA2" w14:textId="3649C74D" w:rsidR="00C835DB" w:rsidRPr="00DE29DD" w:rsidRDefault="00C835DB" w:rsidP="00024BEA">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Proceso por el que da tratamiento de datos personales:</w:t>
            </w:r>
            <w:r w:rsidRPr="00DE29DD">
              <w:rPr>
                <w:rFonts w:ascii="Montserrat" w:hAnsi="Montserrat" w:cs="Arial"/>
                <w:sz w:val="18"/>
                <w:szCs w:val="18"/>
                <w:lang w:val="es-ES"/>
              </w:rPr>
              <w:t xml:space="preserve"> </w:t>
            </w:r>
            <w:r w:rsidR="00024BEA" w:rsidRPr="00024BEA">
              <w:rPr>
                <w:rFonts w:ascii="Montserrat" w:hAnsi="Montserrat" w:cs="Arial"/>
                <w:sz w:val="18"/>
                <w:szCs w:val="18"/>
                <w:lang w:val="es-ES"/>
              </w:rPr>
              <w:t>Integrar el expediente único de perso</w:t>
            </w:r>
            <w:r w:rsidR="00024BEA">
              <w:rPr>
                <w:rFonts w:ascii="Montserrat" w:hAnsi="Montserrat" w:cs="Arial"/>
                <w:sz w:val="18"/>
                <w:szCs w:val="18"/>
                <w:lang w:val="es-ES"/>
              </w:rPr>
              <w:t>nal.</w:t>
            </w:r>
          </w:p>
        </w:tc>
        <w:tc>
          <w:tcPr>
            <w:tcW w:w="3395" w:type="dxa"/>
            <w:gridSpan w:val="3"/>
          </w:tcPr>
          <w:p w14:paraId="0B2D338D" w14:textId="46B37335" w:rsidR="00C835DB" w:rsidRPr="00DE29DD" w:rsidRDefault="00C835DB" w:rsidP="00024BEA">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Funciones por las que trata datos personales:</w:t>
            </w:r>
            <w:r w:rsidRPr="00DE29DD">
              <w:rPr>
                <w:rFonts w:ascii="Montserrat" w:hAnsi="Montserrat" w:cs="Arial"/>
                <w:color w:val="943634" w:themeColor="accent2" w:themeShade="BF"/>
                <w:sz w:val="18"/>
                <w:szCs w:val="18"/>
                <w:lang w:val="es-ES"/>
              </w:rPr>
              <w:t xml:space="preserve"> </w:t>
            </w:r>
            <w:r w:rsidR="00024BEA">
              <w:rPr>
                <w:rFonts w:ascii="Montserrat" w:hAnsi="Montserrat" w:cs="Arial"/>
                <w:sz w:val="18"/>
                <w:szCs w:val="18"/>
                <w:lang w:val="es-ES"/>
              </w:rPr>
              <w:t>A</w:t>
            </w:r>
            <w:r w:rsidR="00024BEA" w:rsidRPr="00024BEA">
              <w:rPr>
                <w:rFonts w:ascii="Montserrat" w:hAnsi="Montserrat" w:cs="Arial"/>
                <w:sz w:val="18"/>
                <w:szCs w:val="18"/>
                <w:lang w:val="es-ES"/>
              </w:rPr>
              <w:t>creditar su identidad, localización, realizar trámites administrativos y fiscales, cubrir perfil de puesto, pagar remuneraciones y prestaciones, asignar y comprobar viáticos y pasajes nacionales e internacionales, ser asegurado del Seguro de Gastos Médicos Mayores, y designar beneficiarios del seguro de vida institucional; para control de asistencia y otorgar prestaciones de seguridad social, económicas y de salud; y programar acciones de capacitación.</w:t>
            </w:r>
            <w:r w:rsidRPr="00DE29DD">
              <w:rPr>
                <w:rFonts w:ascii="Montserrat" w:hAnsi="Montserrat" w:cs="Arial"/>
                <w:sz w:val="18"/>
                <w:szCs w:val="18"/>
                <w:lang w:val="es-ES"/>
              </w:rPr>
              <w:t>.</w:t>
            </w:r>
          </w:p>
        </w:tc>
        <w:tc>
          <w:tcPr>
            <w:tcW w:w="2869" w:type="dxa"/>
            <w:vMerge/>
          </w:tcPr>
          <w:p w14:paraId="601F5793" w14:textId="77777777" w:rsidR="00C835DB" w:rsidRPr="00DE29DD" w:rsidRDefault="00C835DB" w:rsidP="00C75DF1">
            <w:pPr>
              <w:rPr>
                <w:rFonts w:ascii="Montserrat" w:hAnsi="Montserrat" w:cs="Arial"/>
                <w:sz w:val="18"/>
                <w:szCs w:val="18"/>
                <w:lang w:val="es-ES"/>
              </w:rPr>
            </w:pPr>
          </w:p>
        </w:tc>
      </w:tr>
      <w:tr w:rsidR="00C835DB" w:rsidRPr="00DE29DD" w14:paraId="39DF7012" w14:textId="77777777" w:rsidTr="00C75DF1">
        <w:tc>
          <w:tcPr>
            <w:tcW w:w="5376" w:type="dxa"/>
            <w:gridSpan w:val="2"/>
            <w:shd w:val="clear" w:color="auto" w:fill="D9D9D9" w:themeFill="background1" w:themeFillShade="D9"/>
          </w:tcPr>
          <w:p w14:paraId="2D92F36F" w14:textId="77777777" w:rsidR="00C835DB" w:rsidRPr="00DE29DD" w:rsidRDefault="00C835DB" w:rsidP="00C75DF1">
            <w:pPr>
              <w:jc w:val="center"/>
              <w:rPr>
                <w:rFonts w:ascii="Montserrat" w:hAnsi="Montserrat" w:cs="Arial"/>
                <w:b/>
                <w:color w:val="943634" w:themeColor="accent2" w:themeShade="BF"/>
                <w:sz w:val="18"/>
                <w:szCs w:val="18"/>
                <w:lang w:val="es-ES"/>
              </w:rPr>
            </w:pPr>
            <w:r w:rsidRPr="00DE29DD">
              <w:rPr>
                <w:rFonts w:ascii="Montserrat" w:hAnsi="Montserrat" w:cs="Arial"/>
                <w:b/>
                <w:color w:val="943634" w:themeColor="accent2" w:themeShade="BF"/>
                <w:sz w:val="18"/>
                <w:szCs w:val="18"/>
                <w:lang w:val="es-ES"/>
              </w:rPr>
              <w:t>Personas que tienen acceso:</w:t>
            </w:r>
          </w:p>
          <w:p w14:paraId="7991A2F1" w14:textId="77777777" w:rsidR="00C835DB" w:rsidRPr="00DE29DD" w:rsidRDefault="00C835DB" w:rsidP="00C75DF1">
            <w:pPr>
              <w:jc w:val="both"/>
              <w:rPr>
                <w:rFonts w:ascii="Montserrat" w:hAnsi="Montserrat" w:cs="Arial"/>
                <w:sz w:val="18"/>
                <w:szCs w:val="18"/>
                <w:lang w:val="es-ES"/>
              </w:rPr>
            </w:pPr>
          </w:p>
          <w:p w14:paraId="6324EB8A" w14:textId="77777777" w:rsidR="00C835DB" w:rsidRPr="009A6CB4" w:rsidRDefault="00C835DB" w:rsidP="009C07C4">
            <w:pPr>
              <w:pStyle w:val="Prrafodelista"/>
              <w:numPr>
                <w:ilvl w:val="0"/>
                <w:numId w:val="10"/>
              </w:numPr>
              <w:jc w:val="both"/>
              <w:rPr>
                <w:rFonts w:ascii="Montserrat" w:hAnsi="Montserrat" w:cs="Arial"/>
                <w:sz w:val="18"/>
                <w:szCs w:val="18"/>
                <w:lang w:val="es-ES"/>
              </w:rPr>
            </w:pPr>
            <w:r w:rsidRPr="009A6CB4">
              <w:rPr>
                <w:rFonts w:ascii="Montserrat" w:hAnsi="Montserrat" w:cs="Arial"/>
                <w:sz w:val="18"/>
                <w:szCs w:val="18"/>
                <w:lang w:val="es-ES"/>
              </w:rPr>
              <w:t>Coordinación Administrativa;</w:t>
            </w:r>
          </w:p>
          <w:p w14:paraId="1A6CEDDE" w14:textId="77777777" w:rsidR="00C835DB" w:rsidRPr="009A6CB4" w:rsidRDefault="00C835DB" w:rsidP="009C07C4">
            <w:pPr>
              <w:pStyle w:val="Prrafodelista"/>
              <w:numPr>
                <w:ilvl w:val="0"/>
                <w:numId w:val="10"/>
              </w:numPr>
              <w:jc w:val="both"/>
              <w:rPr>
                <w:rFonts w:ascii="Montserrat" w:hAnsi="Montserrat" w:cs="Arial"/>
                <w:sz w:val="18"/>
                <w:szCs w:val="18"/>
                <w:lang w:val="es-ES"/>
              </w:rPr>
            </w:pPr>
            <w:r w:rsidRPr="009A6CB4">
              <w:rPr>
                <w:rFonts w:ascii="Montserrat" w:hAnsi="Montserrat" w:cs="Arial"/>
                <w:sz w:val="18"/>
                <w:szCs w:val="18"/>
                <w:lang w:val="es-ES"/>
              </w:rPr>
              <w:t>Subdirección de Personal;</w:t>
            </w:r>
          </w:p>
          <w:p w14:paraId="5FEE243B" w14:textId="77777777" w:rsidR="00C835DB" w:rsidRDefault="00C835DB" w:rsidP="009C07C4">
            <w:pPr>
              <w:pStyle w:val="Prrafodelista"/>
              <w:numPr>
                <w:ilvl w:val="0"/>
                <w:numId w:val="10"/>
              </w:numPr>
              <w:jc w:val="both"/>
              <w:rPr>
                <w:rFonts w:ascii="Montserrat" w:hAnsi="Montserrat" w:cs="Arial"/>
                <w:sz w:val="18"/>
                <w:szCs w:val="18"/>
                <w:lang w:val="es-ES"/>
              </w:rPr>
            </w:pPr>
            <w:r w:rsidRPr="009A6CB4">
              <w:rPr>
                <w:rFonts w:ascii="Montserrat" w:hAnsi="Montserrat" w:cs="Arial"/>
                <w:sz w:val="18"/>
                <w:szCs w:val="18"/>
                <w:lang w:val="es-ES"/>
              </w:rPr>
              <w:t>Jefatura de Nóminas</w:t>
            </w:r>
            <w:r>
              <w:rPr>
                <w:rFonts w:ascii="Montserrat" w:hAnsi="Montserrat" w:cs="Arial"/>
                <w:sz w:val="18"/>
                <w:szCs w:val="18"/>
                <w:lang w:val="es-ES"/>
              </w:rPr>
              <w:t>, y</w:t>
            </w:r>
          </w:p>
          <w:p w14:paraId="4DF0C951" w14:textId="77777777" w:rsidR="00C835DB" w:rsidRPr="009A6CB4" w:rsidRDefault="00C835DB" w:rsidP="009C07C4">
            <w:pPr>
              <w:pStyle w:val="Prrafodelista"/>
              <w:numPr>
                <w:ilvl w:val="0"/>
                <w:numId w:val="10"/>
              </w:numPr>
              <w:jc w:val="both"/>
              <w:rPr>
                <w:rFonts w:ascii="Montserrat" w:hAnsi="Montserrat" w:cs="Arial"/>
                <w:sz w:val="18"/>
                <w:szCs w:val="18"/>
                <w:lang w:val="es-ES"/>
              </w:rPr>
            </w:pPr>
            <w:r>
              <w:rPr>
                <w:rFonts w:ascii="Montserrat" w:hAnsi="Montserrat" w:cs="Arial"/>
                <w:sz w:val="18"/>
                <w:szCs w:val="18"/>
                <w:lang w:val="es-ES"/>
              </w:rPr>
              <w:t>Asistente de Recursos Humanos.</w:t>
            </w:r>
          </w:p>
        </w:tc>
        <w:tc>
          <w:tcPr>
            <w:tcW w:w="4566" w:type="dxa"/>
            <w:gridSpan w:val="3"/>
            <w:shd w:val="clear" w:color="auto" w:fill="D9D9D9" w:themeFill="background1" w:themeFillShade="D9"/>
          </w:tcPr>
          <w:p w14:paraId="2968191F" w14:textId="77777777" w:rsidR="00C835DB" w:rsidRPr="00DE29DD" w:rsidRDefault="00C835DB" w:rsidP="00C75DF1">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Intervienen encargados:</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No existen encargados;</w:t>
            </w:r>
          </w:p>
          <w:p w14:paraId="199874EF" w14:textId="77777777" w:rsidR="00C835DB" w:rsidRPr="00DE29DD" w:rsidRDefault="00C835DB" w:rsidP="00C75DF1">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Difusión: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Los datos no se difunden;</w:t>
            </w:r>
          </w:p>
          <w:p w14:paraId="08CAB0EC" w14:textId="77777777" w:rsidR="00C835DB" w:rsidRPr="00DE29DD" w:rsidRDefault="00C835DB" w:rsidP="00C75DF1">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Plazo de conservación: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5 años</w:t>
            </w:r>
          </w:p>
          <w:p w14:paraId="62F1F4C5" w14:textId="77777777" w:rsidR="00C835DB" w:rsidRPr="00DE29DD" w:rsidRDefault="00C835DB" w:rsidP="00C75DF1">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Comunicación: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Los datos no se comunican</w:t>
            </w:r>
            <w:r>
              <w:rPr>
                <w:rFonts w:ascii="Montserrat" w:hAnsi="Montserrat" w:cs="Arial"/>
                <w:sz w:val="18"/>
                <w:szCs w:val="18"/>
                <w:lang w:val="es-ES"/>
              </w:rPr>
              <w:t>.</w:t>
            </w:r>
          </w:p>
          <w:p w14:paraId="77481BC1" w14:textId="77777777" w:rsidR="00C835DB" w:rsidRPr="00DE29DD" w:rsidRDefault="00C835DB" w:rsidP="00C75DF1">
            <w:pPr>
              <w:jc w:val="both"/>
              <w:rPr>
                <w:rFonts w:ascii="Montserrat" w:hAnsi="Montserrat" w:cs="Arial"/>
                <w:sz w:val="18"/>
                <w:szCs w:val="18"/>
                <w:lang w:val="es-ES"/>
              </w:rPr>
            </w:pPr>
          </w:p>
          <w:p w14:paraId="245DB46D" w14:textId="77777777" w:rsidR="00C835DB" w:rsidRPr="00DE29DD" w:rsidRDefault="00C835DB" w:rsidP="00C75DF1">
            <w:pPr>
              <w:jc w:val="both"/>
              <w:rPr>
                <w:rFonts w:ascii="Montserrat" w:hAnsi="Montserrat" w:cs="Arial"/>
                <w:sz w:val="18"/>
                <w:szCs w:val="18"/>
                <w:lang w:val="es-ES"/>
              </w:rPr>
            </w:pPr>
          </w:p>
        </w:tc>
      </w:tr>
    </w:tbl>
    <w:p w14:paraId="03EA2778" w14:textId="77777777" w:rsidR="00C835DB" w:rsidRDefault="00C835DB" w:rsidP="00E52547">
      <w:pPr>
        <w:jc w:val="both"/>
        <w:rPr>
          <w:rFonts w:ascii="Montserrat" w:hAnsi="Montserrat" w:cs="Arial"/>
          <w:sz w:val="22"/>
          <w:szCs w:val="22"/>
          <w:lang w:val="es-ES"/>
        </w:rPr>
      </w:pPr>
    </w:p>
    <w:p w14:paraId="1836D5D3" w14:textId="77777777" w:rsidR="00B51292" w:rsidRDefault="00B51292" w:rsidP="00E52547">
      <w:pPr>
        <w:jc w:val="both"/>
        <w:rPr>
          <w:rFonts w:ascii="Montserrat" w:hAnsi="Montserrat" w:cs="Arial"/>
          <w:sz w:val="22"/>
          <w:szCs w:val="22"/>
          <w:lang w:val="es-ES"/>
        </w:rPr>
      </w:pPr>
    </w:p>
    <w:p w14:paraId="6C4A0DC2" w14:textId="4BDB3E67" w:rsidR="009A6CB4" w:rsidRDefault="009A6CB4" w:rsidP="00E52547">
      <w:pPr>
        <w:jc w:val="both"/>
        <w:rPr>
          <w:rFonts w:ascii="Montserrat" w:hAnsi="Montserrat" w:cs="Arial"/>
          <w:sz w:val="22"/>
          <w:szCs w:val="22"/>
          <w:lang w:val="es-ES"/>
        </w:rPr>
      </w:pPr>
    </w:p>
    <w:p w14:paraId="34F5C36B" w14:textId="7456206F" w:rsidR="00C835DB" w:rsidRDefault="00C835DB" w:rsidP="00E52547">
      <w:pPr>
        <w:jc w:val="both"/>
        <w:rPr>
          <w:rFonts w:ascii="Montserrat" w:hAnsi="Montserrat" w:cs="Arial"/>
          <w:sz w:val="22"/>
          <w:szCs w:val="22"/>
          <w:lang w:val="es-ES"/>
        </w:rPr>
      </w:pPr>
    </w:p>
    <w:p w14:paraId="27272B00" w14:textId="24A96F66" w:rsidR="00E22A8F" w:rsidRDefault="00E22A8F" w:rsidP="00E52547">
      <w:pPr>
        <w:jc w:val="both"/>
        <w:rPr>
          <w:rFonts w:ascii="Montserrat" w:hAnsi="Montserrat" w:cs="Arial"/>
          <w:sz w:val="22"/>
          <w:szCs w:val="22"/>
          <w:lang w:val="es-ES"/>
        </w:rPr>
      </w:pPr>
    </w:p>
    <w:p w14:paraId="13237213" w14:textId="51DC0A75" w:rsidR="00E22A8F" w:rsidRDefault="00E22A8F" w:rsidP="00E52547">
      <w:pPr>
        <w:jc w:val="both"/>
        <w:rPr>
          <w:rFonts w:ascii="Montserrat" w:hAnsi="Montserrat" w:cs="Arial"/>
          <w:sz w:val="22"/>
          <w:szCs w:val="22"/>
          <w:lang w:val="es-ES"/>
        </w:rPr>
      </w:pPr>
    </w:p>
    <w:p w14:paraId="018A1641" w14:textId="77777777" w:rsidR="00E22A8F" w:rsidRDefault="00E22A8F" w:rsidP="00E52547">
      <w:pPr>
        <w:jc w:val="both"/>
        <w:rPr>
          <w:rFonts w:ascii="Montserrat" w:hAnsi="Montserrat" w:cs="Arial"/>
          <w:sz w:val="22"/>
          <w:szCs w:val="22"/>
          <w:lang w:val="es-ES"/>
        </w:rPr>
      </w:pPr>
    </w:p>
    <w:tbl>
      <w:tblPr>
        <w:tblStyle w:val="Tablaconcuadrcula"/>
        <w:tblW w:w="0" w:type="auto"/>
        <w:tblBorders>
          <w:top w:val="double" w:sz="4" w:space="0" w:color="632423" w:themeColor="accent2" w:themeShade="80"/>
          <w:left w:val="double" w:sz="4" w:space="0" w:color="632423" w:themeColor="accent2" w:themeShade="80"/>
          <w:bottom w:val="double" w:sz="4" w:space="0" w:color="632423" w:themeColor="accent2" w:themeShade="80"/>
          <w:right w:val="double" w:sz="4" w:space="0" w:color="632423" w:themeColor="accent2" w:themeShade="80"/>
          <w:insideH w:val="double" w:sz="4" w:space="0" w:color="632423" w:themeColor="accent2" w:themeShade="80"/>
          <w:insideV w:val="double" w:sz="4" w:space="0" w:color="632423" w:themeColor="accent2" w:themeShade="80"/>
        </w:tblBorders>
        <w:tblLook w:val="04A0" w:firstRow="1" w:lastRow="0" w:firstColumn="1" w:lastColumn="0" w:noHBand="0" w:noVBand="1"/>
      </w:tblPr>
      <w:tblGrid>
        <w:gridCol w:w="3678"/>
        <w:gridCol w:w="1698"/>
        <w:gridCol w:w="1130"/>
        <w:gridCol w:w="567"/>
        <w:gridCol w:w="2869"/>
      </w:tblGrid>
      <w:tr w:rsidR="00C75DF1" w:rsidRPr="00DE29DD" w14:paraId="3A792D92" w14:textId="77777777" w:rsidTr="00C75DF1">
        <w:tc>
          <w:tcPr>
            <w:tcW w:w="9942" w:type="dxa"/>
            <w:gridSpan w:val="5"/>
            <w:shd w:val="clear" w:color="auto" w:fill="D9D9D9" w:themeFill="background1" w:themeFillShade="D9"/>
          </w:tcPr>
          <w:p w14:paraId="6E0B16DE" w14:textId="5AC18E1E" w:rsidR="00C75DF1" w:rsidRPr="005C1A2F" w:rsidRDefault="00C75DF1" w:rsidP="00C75DF1">
            <w:pPr>
              <w:jc w:val="center"/>
              <w:rPr>
                <w:rFonts w:ascii="Montserrat" w:hAnsi="Montserrat" w:cs="Arial"/>
                <w:b/>
                <w:sz w:val="20"/>
                <w:szCs w:val="20"/>
                <w:lang w:val="es-ES"/>
              </w:rPr>
            </w:pPr>
            <w:r w:rsidRPr="005C1A2F">
              <w:rPr>
                <w:rFonts w:ascii="Montserrat" w:hAnsi="Montserrat" w:cs="Arial"/>
                <w:b/>
                <w:color w:val="943634" w:themeColor="accent2" w:themeShade="BF"/>
                <w:sz w:val="20"/>
                <w:szCs w:val="20"/>
                <w:lang w:val="es-ES"/>
              </w:rPr>
              <w:t xml:space="preserve">Sistema de Tratamiento: </w:t>
            </w:r>
            <w:r w:rsidR="00F23BEF" w:rsidRPr="00F23BEF">
              <w:rPr>
                <w:rFonts w:ascii="Montserrat" w:hAnsi="Montserrat" w:cs="Arial"/>
                <w:b/>
                <w:color w:val="000000" w:themeColor="text1"/>
                <w:sz w:val="20"/>
                <w:szCs w:val="20"/>
                <w:lang w:val="es-ES"/>
              </w:rPr>
              <w:t>4.5. E</w:t>
            </w:r>
            <w:r>
              <w:rPr>
                <w:rFonts w:ascii="Montserrat" w:hAnsi="Montserrat" w:cs="Arial"/>
                <w:b/>
                <w:sz w:val="20"/>
                <w:szCs w:val="20"/>
                <w:lang w:val="es-ES"/>
              </w:rPr>
              <w:t>nfermería Institucional</w:t>
            </w:r>
          </w:p>
        </w:tc>
      </w:tr>
      <w:tr w:rsidR="00C75DF1" w:rsidRPr="00DE29DD" w14:paraId="11F062F7" w14:textId="77777777" w:rsidTr="00C75DF1">
        <w:tc>
          <w:tcPr>
            <w:tcW w:w="9942" w:type="dxa"/>
            <w:gridSpan w:val="5"/>
          </w:tcPr>
          <w:p w14:paraId="55D61BAB" w14:textId="77777777" w:rsidR="00C75DF1" w:rsidRPr="005C1A2F" w:rsidRDefault="00C75DF1" w:rsidP="00C75DF1">
            <w:pPr>
              <w:jc w:val="center"/>
              <w:rPr>
                <w:rFonts w:ascii="Montserrat" w:hAnsi="Montserrat" w:cs="Arial"/>
                <w:b/>
                <w:sz w:val="20"/>
                <w:szCs w:val="20"/>
                <w:lang w:val="es-ES"/>
              </w:rPr>
            </w:pPr>
            <w:r w:rsidRPr="005C1A2F">
              <w:rPr>
                <w:rFonts w:ascii="Montserrat" w:hAnsi="Montserrat" w:cs="Arial"/>
                <w:b/>
                <w:color w:val="943634" w:themeColor="accent2" w:themeShade="BF"/>
                <w:sz w:val="20"/>
                <w:szCs w:val="20"/>
                <w:lang w:val="es-ES"/>
              </w:rPr>
              <w:t xml:space="preserve">Área Competente: </w:t>
            </w:r>
            <w:r w:rsidRPr="005C1A2F">
              <w:rPr>
                <w:rFonts w:ascii="Montserrat" w:hAnsi="Montserrat" w:cs="Arial"/>
                <w:b/>
                <w:sz w:val="20"/>
                <w:szCs w:val="20"/>
                <w:lang w:val="es-ES"/>
              </w:rPr>
              <w:t>Subdirección de Personal</w:t>
            </w:r>
          </w:p>
        </w:tc>
      </w:tr>
      <w:tr w:rsidR="00C75DF1" w:rsidRPr="00DE29DD" w14:paraId="1E34D949" w14:textId="77777777" w:rsidTr="00C75DF1">
        <w:tc>
          <w:tcPr>
            <w:tcW w:w="6506" w:type="dxa"/>
            <w:gridSpan w:val="3"/>
          </w:tcPr>
          <w:p w14:paraId="4E114A2A" w14:textId="5CC3C6B5" w:rsidR="00C75DF1" w:rsidRPr="00DE29DD" w:rsidRDefault="00C75DF1" w:rsidP="00C75DF1">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Base legal:</w:t>
            </w:r>
            <w:r w:rsidRPr="00DE29DD">
              <w:rPr>
                <w:rFonts w:ascii="Montserrat" w:hAnsi="Montserrat" w:cs="Arial"/>
                <w:color w:val="943634" w:themeColor="accent2" w:themeShade="BF"/>
                <w:sz w:val="18"/>
                <w:szCs w:val="18"/>
                <w:lang w:val="es-ES"/>
              </w:rPr>
              <w:t xml:space="preserve"> </w:t>
            </w:r>
            <w:r w:rsidR="009B07EF" w:rsidRPr="009B07EF">
              <w:rPr>
                <w:rFonts w:ascii="Montserrat" w:hAnsi="Montserrat" w:cs="Arial"/>
                <w:sz w:val="18"/>
                <w:szCs w:val="18"/>
                <w:lang w:val="es-ES"/>
              </w:rPr>
              <w:t>El fundamento para el tratamiento de sus datos personales se encuentra en el Artículo 509, de la Ley Federal del Trabajo; Artículos 60 y 61 del Reglamento Interior de Trabajo del CIMAT</w:t>
            </w:r>
            <w:r>
              <w:rPr>
                <w:rFonts w:ascii="Montserrat" w:hAnsi="Montserrat" w:cs="Arial"/>
                <w:sz w:val="18"/>
                <w:szCs w:val="18"/>
                <w:lang w:val="es-ES"/>
              </w:rPr>
              <w:t xml:space="preserve">; </w:t>
            </w:r>
            <w:r w:rsidRPr="00DE29DD">
              <w:rPr>
                <w:rFonts w:ascii="Montserrat" w:hAnsi="Montserrat" w:cs="Arial"/>
                <w:sz w:val="18"/>
                <w:szCs w:val="18"/>
                <w:lang w:val="es-ES"/>
              </w:rPr>
              <w:t>Manual de Organización del Centro de Investigación en Matemáticas, A.C. Apartado B13.D2.</w:t>
            </w:r>
          </w:p>
        </w:tc>
        <w:tc>
          <w:tcPr>
            <w:tcW w:w="3436" w:type="dxa"/>
            <w:gridSpan w:val="2"/>
          </w:tcPr>
          <w:p w14:paraId="0856FC16" w14:textId="77777777" w:rsidR="00C75DF1" w:rsidRPr="00DE29DD" w:rsidRDefault="00C75DF1" w:rsidP="00C75DF1">
            <w:pPr>
              <w:rPr>
                <w:rFonts w:ascii="Montserrat" w:hAnsi="Montserrat" w:cs="Arial"/>
                <w:sz w:val="18"/>
                <w:szCs w:val="18"/>
              </w:rPr>
            </w:pPr>
            <w:r w:rsidRPr="00DE29DD">
              <w:rPr>
                <w:rFonts w:ascii="Montserrat" w:hAnsi="Montserrat" w:cs="Arial"/>
                <w:b/>
                <w:color w:val="943634" w:themeColor="accent2" w:themeShade="BF"/>
                <w:sz w:val="18"/>
                <w:szCs w:val="18"/>
              </w:rPr>
              <w:t>Ubicación:</w:t>
            </w:r>
            <w:r w:rsidRPr="00DE29DD">
              <w:rPr>
                <w:rFonts w:ascii="Montserrat" w:hAnsi="Montserrat" w:cs="Arial"/>
                <w:color w:val="943634" w:themeColor="accent2" w:themeShade="BF"/>
                <w:sz w:val="18"/>
                <w:szCs w:val="18"/>
              </w:rPr>
              <w:t xml:space="preserve"> </w:t>
            </w:r>
            <w:r w:rsidRPr="00DE29DD">
              <w:rPr>
                <w:rFonts w:ascii="Montserrat" w:hAnsi="Montserrat" w:cs="Arial"/>
                <w:sz w:val="18"/>
                <w:szCs w:val="18"/>
              </w:rPr>
              <w:t xml:space="preserve">Subdirección de Personal; </w:t>
            </w:r>
            <w:r w:rsidRPr="00DE29DD">
              <w:rPr>
                <w:rFonts w:ascii="Montserrat" w:hAnsi="Montserrat" w:cs="Arial"/>
                <w:b/>
                <w:color w:val="943634" w:themeColor="accent2" w:themeShade="BF"/>
                <w:sz w:val="18"/>
                <w:szCs w:val="18"/>
              </w:rPr>
              <w:t>Sección</w:t>
            </w:r>
            <w:r w:rsidRPr="00DE29DD">
              <w:rPr>
                <w:rFonts w:ascii="Montserrat" w:hAnsi="Montserrat" w:cs="Arial"/>
                <w:color w:val="943634" w:themeColor="accent2" w:themeShade="BF"/>
                <w:sz w:val="18"/>
                <w:szCs w:val="18"/>
              </w:rPr>
              <w:t>:</w:t>
            </w:r>
            <w:r w:rsidRPr="00DE29DD">
              <w:rPr>
                <w:rFonts w:ascii="Montserrat" w:hAnsi="Montserrat" w:cs="Arial"/>
                <w:sz w:val="18"/>
                <w:szCs w:val="18"/>
              </w:rPr>
              <w:t xml:space="preserve"> 4C</w:t>
            </w:r>
          </w:p>
          <w:p w14:paraId="0C118EC5" w14:textId="41331E52" w:rsidR="00C75DF1" w:rsidRDefault="00C75DF1" w:rsidP="00C75DF1">
            <w:pPr>
              <w:rPr>
                <w:rFonts w:ascii="Montserrat" w:hAnsi="Montserrat" w:cs="Arial"/>
                <w:sz w:val="18"/>
                <w:szCs w:val="18"/>
              </w:rPr>
            </w:pPr>
            <w:r w:rsidRPr="00DE29DD">
              <w:rPr>
                <w:rFonts w:ascii="Montserrat" w:hAnsi="Montserrat" w:cs="Arial"/>
                <w:b/>
                <w:color w:val="943634" w:themeColor="accent2" w:themeShade="BF"/>
                <w:sz w:val="18"/>
                <w:szCs w:val="18"/>
              </w:rPr>
              <w:t>Serie:</w:t>
            </w:r>
            <w:r w:rsidRPr="00DE29DD">
              <w:rPr>
                <w:rFonts w:ascii="Montserrat" w:hAnsi="Montserrat" w:cs="Arial"/>
                <w:color w:val="943634" w:themeColor="accent2" w:themeShade="BF"/>
                <w:sz w:val="18"/>
                <w:szCs w:val="18"/>
              </w:rPr>
              <w:t xml:space="preserve"> </w:t>
            </w:r>
            <w:r w:rsidRPr="00DE29DD">
              <w:rPr>
                <w:rFonts w:ascii="Montserrat" w:hAnsi="Montserrat" w:cs="Arial"/>
                <w:sz w:val="18"/>
                <w:szCs w:val="18"/>
              </w:rPr>
              <w:t>4C.</w:t>
            </w:r>
            <w:r w:rsidR="00DE57D9">
              <w:rPr>
                <w:rFonts w:ascii="Montserrat" w:hAnsi="Montserrat" w:cs="Arial"/>
                <w:sz w:val="18"/>
                <w:szCs w:val="18"/>
              </w:rPr>
              <w:t>21</w:t>
            </w:r>
            <w:r w:rsidRPr="00DE29DD">
              <w:rPr>
                <w:rFonts w:ascii="Montserrat" w:hAnsi="Montserrat" w:cs="Arial"/>
                <w:sz w:val="18"/>
                <w:szCs w:val="18"/>
              </w:rPr>
              <w:t xml:space="preserve">; </w:t>
            </w:r>
          </w:p>
          <w:p w14:paraId="189EC694" w14:textId="77777777" w:rsidR="00C75DF1" w:rsidRPr="00DE29DD" w:rsidRDefault="00C75DF1" w:rsidP="00C75DF1">
            <w:pPr>
              <w:rPr>
                <w:rFonts w:ascii="Montserrat" w:hAnsi="Montserrat" w:cs="Arial"/>
                <w:sz w:val="18"/>
                <w:szCs w:val="18"/>
              </w:rPr>
            </w:pPr>
            <w:r w:rsidRPr="00DE29DD">
              <w:rPr>
                <w:rFonts w:ascii="Montserrat" w:hAnsi="Montserrat" w:cs="Arial"/>
                <w:b/>
                <w:color w:val="943634" w:themeColor="accent2" w:themeShade="BF"/>
                <w:sz w:val="18"/>
                <w:szCs w:val="18"/>
              </w:rPr>
              <w:t>Subserie:</w:t>
            </w:r>
            <w:r w:rsidRPr="00DE29DD">
              <w:rPr>
                <w:rFonts w:ascii="Montserrat" w:hAnsi="Montserrat" w:cs="Arial"/>
                <w:color w:val="943634" w:themeColor="accent2" w:themeShade="BF"/>
                <w:sz w:val="18"/>
                <w:szCs w:val="18"/>
              </w:rPr>
              <w:t xml:space="preserve"> </w:t>
            </w:r>
            <w:r w:rsidRPr="00DE29DD">
              <w:rPr>
                <w:rFonts w:ascii="Montserrat" w:hAnsi="Montserrat" w:cs="Arial"/>
                <w:sz w:val="18"/>
                <w:szCs w:val="18"/>
              </w:rPr>
              <w:t xml:space="preserve">ninguna </w:t>
            </w:r>
          </w:p>
        </w:tc>
      </w:tr>
      <w:tr w:rsidR="00C75DF1" w:rsidRPr="00DE29DD" w14:paraId="186977E8" w14:textId="77777777" w:rsidTr="00C75DF1">
        <w:tc>
          <w:tcPr>
            <w:tcW w:w="9942" w:type="dxa"/>
            <w:gridSpan w:val="5"/>
          </w:tcPr>
          <w:p w14:paraId="6C807DDD" w14:textId="5F015C7B" w:rsidR="00C75DF1" w:rsidRPr="00DE29DD" w:rsidRDefault="009B07EF" w:rsidP="00C75DF1">
            <w:pPr>
              <w:jc w:val="center"/>
              <w:rPr>
                <w:rFonts w:ascii="Montserrat" w:hAnsi="Montserrat" w:cs="Arial"/>
                <w:b/>
                <w:sz w:val="18"/>
                <w:szCs w:val="18"/>
                <w:lang w:val="es-ES"/>
              </w:rPr>
            </w:pPr>
            <w:r w:rsidRPr="00DE29DD">
              <w:rPr>
                <w:rFonts w:ascii="Montserrat" w:hAnsi="Montserrat" w:cs="Arial"/>
                <w:b/>
                <w:color w:val="943634" w:themeColor="accent2" w:themeShade="BF"/>
                <w:sz w:val="18"/>
                <w:szCs w:val="18"/>
                <w:lang w:val="es-ES"/>
              </w:rPr>
              <w:t>Datos Sensibles</w:t>
            </w:r>
            <w:r>
              <w:rPr>
                <w:rFonts w:ascii="Montserrat" w:hAnsi="Montserrat" w:cs="Arial"/>
                <w:sz w:val="18"/>
                <w:szCs w:val="18"/>
                <w:lang w:val="es-ES"/>
              </w:rPr>
              <w:t xml:space="preserve"> </w:t>
            </w:r>
            <w:r w:rsidR="00C75DF1" w:rsidRPr="00DE29DD">
              <w:rPr>
                <w:rFonts w:ascii="Montserrat" w:hAnsi="Montserrat" w:cs="Arial"/>
                <w:b/>
                <w:color w:val="943634" w:themeColor="accent2" w:themeShade="BF"/>
                <w:sz w:val="18"/>
                <w:szCs w:val="18"/>
                <w:lang w:val="es-ES"/>
              </w:rPr>
              <w:t xml:space="preserve">a los que da tratamiento </w:t>
            </w:r>
          </w:p>
        </w:tc>
      </w:tr>
      <w:tr w:rsidR="00C75DF1" w:rsidRPr="00DE29DD" w14:paraId="57C70DA1" w14:textId="77777777" w:rsidTr="00C75DF1">
        <w:tc>
          <w:tcPr>
            <w:tcW w:w="9942" w:type="dxa"/>
            <w:gridSpan w:val="5"/>
          </w:tcPr>
          <w:p w14:paraId="2129B30F" w14:textId="73FA4866" w:rsidR="00C75DF1" w:rsidRPr="00DE29DD" w:rsidRDefault="009B07EF" w:rsidP="009B07EF">
            <w:pPr>
              <w:rPr>
                <w:rFonts w:ascii="Montserrat" w:hAnsi="Montserrat" w:cs="Arial"/>
                <w:sz w:val="18"/>
                <w:szCs w:val="18"/>
                <w:lang w:val="es-ES"/>
              </w:rPr>
            </w:pPr>
            <w:r>
              <w:rPr>
                <w:rFonts w:ascii="Montserrat" w:hAnsi="Montserrat" w:cs="Arial"/>
                <w:sz w:val="18"/>
                <w:szCs w:val="18"/>
                <w:lang w:val="es-ES"/>
              </w:rPr>
              <w:t>S</w:t>
            </w:r>
            <w:r w:rsidRPr="009B07EF">
              <w:rPr>
                <w:rFonts w:ascii="Montserrat" w:hAnsi="Montserrat" w:cs="Arial"/>
                <w:sz w:val="18"/>
                <w:szCs w:val="18"/>
                <w:lang w:val="es-ES"/>
              </w:rPr>
              <w:t>e recaban los siguientes datos que se consideran sensibles: enfermedades de los miembros de la familia, hábitos personales no patológicos, tipo de sangre, enfermedades que padece, medicamentos que toma al momento de la consulta, hábitos personales de higiene, esquema de vacunación, actividades de riesgo para la salud, alergias, adicciones, tratamientos médicos previos, antecedentes patológicos y enfermedades actuales, peso, estatura, signos vitales, cintura, complexión, I.M.C., pelo, glicemia, ojos, examen de la vista, grupo y tipo sanguíneo, examen dental, y exploración física.</w:t>
            </w:r>
            <w:r w:rsidR="00C75DF1" w:rsidRPr="00024BEA">
              <w:rPr>
                <w:rFonts w:ascii="Montserrat" w:hAnsi="Montserrat" w:cs="Arial"/>
                <w:sz w:val="18"/>
                <w:szCs w:val="18"/>
                <w:lang w:val="es-ES"/>
              </w:rPr>
              <w:t>.</w:t>
            </w:r>
          </w:p>
        </w:tc>
      </w:tr>
      <w:tr w:rsidR="00C75DF1" w:rsidRPr="00DE29DD" w14:paraId="0FCA28C2" w14:textId="77777777" w:rsidTr="00C75DF1">
        <w:tc>
          <w:tcPr>
            <w:tcW w:w="3678" w:type="dxa"/>
          </w:tcPr>
          <w:p w14:paraId="0A62C8C3" w14:textId="333F016C" w:rsidR="00C75DF1" w:rsidRPr="00DE29DD" w:rsidRDefault="009B07EF" w:rsidP="00C75DF1">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Datos Personales a los que da tratamiento</w:t>
            </w:r>
            <w:r w:rsidR="00C75DF1" w:rsidRPr="00DE29DD">
              <w:rPr>
                <w:rFonts w:ascii="Montserrat" w:hAnsi="Montserrat" w:cs="Arial"/>
                <w:sz w:val="18"/>
                <w:szCs w:val="18"/>
                <w:lang w:val="es-ES"/>
              </w:rPr>
              <w:t xml:space="preserve"> </w:t>
            </w:r>
          </w:p>
          <w:p w14:paraId="0ABC8A34" w14:textId="6473AA4C" w:rsidR="00C75DF1" w:rsidRPr="00DE29DD" w:rsidRDefault="009B07EF" w:rsidP="00C75DF1">
            <w:pPr>
              <w:rPr>
                <w:rFonts w:ascii="Montserrat" w:hAnsi="Montserrat" w:cs="Arial"/>
                <w:sz w:val="18"/>
                <w:szCs w:val="18"/>
                <w:lang w:val="es-ES"/>
              </w:rPr>
            </w:pPr>
            <w:r>
              <w:rPr>
                <w:rFonts w:ascii="Montserrat" w:hAnsi="Montserrat" w:cs="Arial"/>
                <w:sz w:val="18"/>
                <w:szCs w:val="18"/>
                <w:lang w:val="es-ES"/>
              </w:rPr>
              <w:t>N</w:t>
            </w:r>
            <w:r w:rsidRPr="009B07EF">
              <w:rPr>
                <w:rFonts w:ascii="Montserrat" w:hAnsi="Montserrat" w:cs="Arial"/>
                <w:sz w:val="18"/>
                <w:szCs w:val="18"/>
                <w:lang w:val="es-ES"/>
              </w:rPr>
              <w:t>ombre completo, edad, sexo, domicilio, lugar de nacimiento, fecha de nacimiento, nombre y teléfono de un contacto para emergencias, número de afiliación al IMSS.</w:t>
            </w:r>
          </w:p>
        </w:tc>
        <w:tc>
          <w:tcPr>
            <w:tcW w:w="3395" w:type="dxa"/>
            <w:gridSpan w:val="3"/>
          </w:tcPr>
          <w:p w14:paraId="7E0EAA8E" w14:textId="77777777" w:rsidR="00C75DF1" w:rsidRPr="00DE29DD" w:rsidRDefault="00C75DF1" w:rsidP="00C75DF1">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Requiere Consentimiento Escrito:</w:t>
            </w:r>
            <w:r w:rsidRPr="00DE29DD">
              <w:rPr>
                <w:rFonts w:ascii="Montserrat" w:hAnsi="Montserrat" w:cs="Arial"/>
                <w:color w:val="943634" w:themeColor="accent2" w:themeShade="BF"/>
                <w:sz w:val="18"/>
                <w:szCs w:val="18"/>
                <w:lang w:val="es-ES"/>
              </w:rPr>
              <w:t xml:space="preserve">  </w:t>
            </w:r>
            <w:r>
              <w:rPr>
                <w:rFonts w:ascii="Montserrat" w:hAnsi="Montserrat" w:cs="Arial"/>
                <w:sz w:val="18"/>
                <w:szCs w:val="18"/>
                <w:lang w:val="es-ES"/>
              </w:rPr>
              <w:t>Si.</w:t>
            </w:r>
          </w:p>
        </w:tc>
        <w:tc>
          <w:tcPr>
            <w:tcW w:w="2869" w:type="dxa"/>
          </w:tcPr>
          <w:p w14:paraId="13B1F63C" w14:textId="77777777" w:rsidR="00C75DF1" w:rsidRPr="00DE29DD" w:rsidRDefault="00C75DF1" w:rsidP="00C75DF1">
            <w:pPr>
              <w:rPr>
                <w:rFonts w:ascii="Montserrat" w:hAnsi="Montserrat" w:cs="Arial"/>
                <w:b/>
                <w:color w:val="943634" w:themeColor="accent2" w:themeShade="BF"/>
                <w:sz w:val="18"/>
                <w:szCs w:val="18"/>
              </w:rPr>
            </w:pPr>
            <w:r w:rsidRPr="00DE29DD">
              <w:rPr>
                <w:rFonts w:ascii="Montserrat" w:hAnsi="Montserrat" w:cs="Arial"/>
                <w:b/>
                <w:color w:val="943634" w:themeColor="accent2" w:themeShade="BF"/>
                <w:sz w:val="18"/>
                <w:szCs w:val="18"/>
              </w:rPr>
              <w:t xml:space="preserve">Formato almacenamiento: </w:t>
            </w:r>
          </w:p>
          <w:p w14:paraId="2D401DF6" w14:textId="59941CA7" w:rsidR="00C75DF1" w:rsidRPr="00DE29DD" w:rsidRDefault="00C75DF1" w:rsidP="009B07EF">
            <w:pPr>
              <w:rPr>
                <w:rFonts w:ascii="Montserrat" w:hAnsi="Montserrat" w:cs="Arial"/>
                <w:sz w:val="18"/>
                <w:szCs w:val="18"/>
                <w:lang w:val="es-ES"/>
              </w:rPr>
            </w:pPr>
            <w:r w:rsidRPr="00DE29DD">
              <w:rPr>
                <w:rFonts w:ascii="Montserrat" w:hAnsi="Montserrat" w:cs="Arial"/>
                <w:sz w:val="18"/>
                <w:szCs w:val="18"/>
              </w:rPr>
              <w:t>Físico</w:t>
            </w:r>
            <w:r w:rsidR="009B07EF">
              <w:rPr>
                <w:rFonts w:ascii="Montserrat" w:hAnsi="Montserrat" w:cs="Arial"/>
                <w:sz w:val="18"/>
                <w:szCs w:val="18"/>
              </w:rPr>
              <w:t>.</w:t>
            </w:r>
          </w:p>
        </w:tc>
      </w:tr>
      <w:tr w:rsidR="00C75DF1" w:rsidRPr="00DE29DD" w14:paraId="06AAD52C" w14:textId="77777777" w:rsidTr="00C75DF1">
        <w:tc>
          <w:tcPr>
            <w:tcW w:w="5376" w:type="dxa"/>
            <w:gridSpan w:val="2"/>
          </w:tcPr>
          <w:p w14:paraId="598A4B67" w14:textId="77777777" w:rsidR="00C75DF1" w:rsidRPr="00DE29DD" w:rsidRDefault="00C75DF1" w:rsidP="00C75DF1">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Obtención: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Directamente del Titular, a través de internet.</w:t>
            </w:r>
          </w:p>
        </w:tc>
        <w:tc>
          <w:tcPr>
            <w:tcW w:w="4566" w:type="dxa"/>
            <w:gridSpan w:val="3"/>
          </w:tcPr>
          <w:p w14:paraId="297B9FB6" w14:textId="77777777" w:rsidR="00C75DF1" w:rsidRPr="00DE29DD" w:rsidRDefault="00C75DF1" w:rsidP="00C75DF1">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Transferencias:</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 xml:space="preserve">No se realizan transferencias. </w:t>
            </w:r>
          </w:p>
        </w:tc>
      </w:tr>
      <w:tr w:rsidR="00C75DF1" w:rsidRPr="00DE29DD" w14:paraId="663A1CBA" w14:textId="77777777" w:rsidTr="00C75DF1">
        <w:tc>
          <w:tcPr>
            <w:tcW w:w="7073" w:type="dxa"/>
            <w:gridSpan w:val="4"/>
            <w:shd w:val="clear" w:color="auto" w:fill="D9D9D9" w:themeFill="background1" w:themeFillShade="D9"/>
          </w:tcPr>
          <w:p w14:paraId="62C0BA78" w14:textId="77777777" w:rsidR="00C75DF1" w:rsidRPr="00DE29DD" w:rsidRDefault="00C75DF1" w:rsidP="00C75DF1">
            <w:pPr>
              <w:jc w:val="center"/>
              <w:rPr>
                <w:rFonts w:ascii="Montserrat" w:hAnsi="Montserrat" w:cs="Arial"/>
                <w:b/>
                <w:color w:val="943634" w:themeColor="accent2" w:themeShade="BF"/>
                <w:sz w:val="18"/>
                <w:szCs w:val="18"/>
                <w:lang w:val="es-ES"/>
              </w:rPr>
            </w:pPr>
            <w:r w:rsidRPr="00DE29DD">
              <w:rPr>
                <w:rFonts w:ascii="Montserrat" w:hAnsi="Montserrat" w:cs="Arial"/>
                <w:b/>
                <w:color w:val="943634" w:themeColor="accent2" w:themeShade="BF"/>
                <w:sz w:val="18"/>
                <w:szCs w:val="18"/>
                <w:lang w:val="es-ES"/>
              </w:rPr>
              <w:t>FINALIDADES PARA LAS CUALES SE RECABAN LOS DATOS</w:t>
            </w:r>
          </w:p>
        </w:tc>
        <w:tc>
          <w:tcPr>
            <w:tcW w:w="2869" w:type="dxa"/>
            <w:vMerge w:val="restart"/>
          </w:tcPr>
          <w:p w14:paraId="594925C0" w14:textId="54E161FB" w:rsidR="00C75DF1" w:rsidRPr="00DE29DD" w:rsidRDefault="00C75DF1" w:rsidP="009B07EF">
            <w:pPr>
              <w:rPr>
                <w:rFonts w:ascii="Montserrat" w:hAnsi="Montserrat" w:cs="Arial"/>
                <w:b/>
                <w:color w:val="943634" w:themeColor="accent2" w:themeShade="BF"/>
                <w:sz w:val="18"/>
                <w:szCs w:val="18"/>
                <w:lang w:val="es-ES"/>
              </w:rPr>
            </w:pPr>
            <w:r w:rsidRPr="00DE29DD">
              <w:rPr>
                <w:rFonts w:ascii="Montserrat" w:hAnsi="Montserrat" w:cs="Arial"/>
                <w:b/>
                <w:color w:val="943634" w:themeColor="accent2" w:themeShade="BF"/>
                <w:sz w:val="18"/>
                <w:szCs w:val="18"/>
                <w:lang w:val="es-ES"/>
              </w:rPr>
              <w:t>Uso:</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de identificación; para establec</w:t>
            </w:r>
            <w:r w:rsidR="009B07EF">
              <w:rPr>
                <w:rFonts w:ascii="Montserrat" w:hAnsi="Montserrat" w:cs="Arial"/>
                <w:sz w:val="18"/>
                <w:szCs w:val="18"/>
                <w:lang w:val="es-ES"/>
              </w:rPr>
              <w:t xml:space="preserve">er contacto; </w:t>
            </w:r>
            <w:r>
              <w:rPr>
                <w:rFonts w:ascii="Montserrat" w:hAnsi="Montserrat" w:cs="Arial"/>
                <w:sz w:val="18"/>
                <w:szCs w:val="18"/>
                <w:lang w:val="es-ES"/>
              </w:rPr>
              <w:t>Por su parte la información sensible será utilizada para atender emergencias.</w:t>
            </w:r>
          </w:p>
        </w:tc>
      </w:tr>
      <w:tr w:rsidR="00C75DF1" w:rsidRPr="00DE29DD" w14:paraId="2A90E4C1" w14:textId="77777777" w:rsidTr="00C75DF1">
        <w:tc>
          <w:tcPr>
            <w:tcW w:w="3678" w:type="dxa"/>
          </w:tcPr>
          <w:p w14:paraId="5E6CED93" w14:textId="06B1E6FB" w:rsidR="00C75DF1" w:rsidRPr="00DE29DD" w:rsidRDefault="00C75DF1" w:rsidP="00C75DF1">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Proceso por el que da tratamiento de datos personales:</w:t>
            </w:r>
            <w:r w:rsidRPr="00DE29DD">
              <w:rPr>
                <w:rFonts w:ascii="Montserrat" w:hAnsi="Montserrat" w:cs="Arial"/>
                <w:sz w:val="18"/>
                <w:szCs w:val="18"/>
                <w:lang w:val="es-ES"/>
              </w:rPr>
              <w:t xml:space="preserve"> </w:t>
            </w:r>
            <w:r w:rsidR="009B07EF" w:rsidRPr="009B07EF">
              <w:rPr>
                <w:rFonts w:ascii="Montserrat" w:hAnsi="Montserrat" w:cs="Arial"/>
                <w:sz w:val="18"/>
                <w:szCs w:val="18"/>
                <w:lang w:val="es-ES"/>
              </w:rPr>
              <w:t>Al proporcionar los datos personales serán utilizados con la finalidad de elaborar un historial médico que facilite la integración de un diagnóstico clínico general, que permita proporcionar un tratamiento oportuno y de calidad en caso de alguna contingencia</w:t>
            </w:r>
            <w:r w:rsidR="009B07EF">
              <w:rPr>
                <w:rFonts w:ascii="Montserrat" w:hAnsi="Montserrat" w:cs="Arial"/>
                <w:sz w:val="18"/>
                <w:szCs w:val="18"/>
                <w:lang w:val="es-ES"/>
              </w:rPr>
              <w:t>.</w:t>
            </w:r>
          </w:p>
        </w:tc>
        <w:tc>
          <w:tcPr>
            <w:tcW w:w="3395" w:type="dxa"/>
            <w:gridSpan w:val="3"/>
          </w:tcPr>
          <w:p w14:paraId="13E310B9" w14:textId="192A2FB7" w:rsidR="00C75DF1" w:rsidRPr="00DE29DD" w:rsidRDefault="00C75DF1" w:rsidP="00C75DF1">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Funciones por las que trata datos personales:</w:t>
            </w:r>
            <w:r w:rsidRPr="00DE29DD">
              <w:rPr>
                <w:rFonts w:ascii="Montserrat" w:hAnsi="Montserrat" w:cs="Arial"/>
                <w:color w:val="943634" w:themeColor="accent2" w:themeShade="BF"/>
                <w:sz w:val="18"/>
                <w:szCs w:val="18"/>
                <w:lang w:val="es-ES"/>
              </w:rPr>
              <w:t xml:space="preserve"> </w:t>
            </w:r>
            <w:r w:rsidR="009B07EF" w:rsidRPr="009B07EF">
              <w:rPr>
                <w:rFonts w:ascii="Montserrat" w:hAnsi="Montserrat" w:cs="Arial"/>
                <w:sz w:val="18"/>
                <w:szCs w:val="18"/>
                <w:lang w:val="es-ES"/>
              </w:rPr>
              <w:t>implementar medidas de prevención; identificar y valorar las posibles causas de accidentes y enfermedades de trabajo; establecer medio de contacto con familiares; determinar las probables causas de alteraciones a la salud de las personas que se presentan en el Centro; establecer medidas de seguridad e higiene, y registros estadísticos.</w:t>
            </w:r>
          </w:p>
        </w:tc>
        <w:tc>
          <w:tcPr>
            <w:tcW w:w="2869" w:type="dxa"/>
            <w:vMerge/>
          </w:tcPr>
          <w:p w14:paraId="09054767" w14:textId="77777777" w:rsidR="00C75DF1" w:rsidRPr="00DE29DD" w:rsidRDefault="00C75DF1" w:rsidP="00C75DF1">
            <w:pPr>
              <w:rPr>
                <w:rFonts w:ascii="Montserrat" w:hAnsi="Montserrat" w:cs="Arial"/>
                <w:sz w:val="18"/>
                <w:szCs w:val="18"/>
                <w:lang w:val="es-ES"/>
              </w:rPr>
            </w:pPr>
          </w:p>
        </w:tc>
      </w:tr>
      <w:tr w:rsidR="00C75DF1" w:rsidRPr="00DE29DD" w14:paraId="4116E53D" w14:textId="77777777" w:rsidTr="00C75DF1">
        <w:tc>
          <w:tcPr>
            <w:tcW w:w="5376" w:type="dxa"/>
            <w:gridSpan w:val="2"/>
            <w:shd w:val="clear" w:color="auto" w:fill="D9D9D9" w:themeFill="background1" w:themeFillShade="D9"/>
          </w:tcPr>
          <w:p w14:paraId="13A48BA5" w14:textId="77777777" w:rsidR="00C75DF1" w:rsidRPr="00DE29DD" w:rsidRDefault="00C75DF1" w:rsidP="00C75DF1">
            <w:pPr>
              <w:jc w:val="center"/>
              <w:rPr>
                <w:rFonts w:ascii="Montserrat" w:hAnsi="Montserrat" w:cs="Arial"/>
                <w:b/>
                <w:color w:val="943634" w:themeColor="accent2" w:themeShade="BF"/>
                <w:sz w:val="18"/>
                <w:szCs w:val="18"/>
                <w:lang w:val="es-ES"/>
              </w:rPr>
            </w:pPr>
            <w:r w:rsidRPr="00DE29DD">
              <w:rPr>
                <w:rFonts w:ascii="Montserrat" w:hAnsi="Montserrat" w:cs="Arial"/>
                <w:b/>
                <w:color w:val="943634" w:themeColor="accent2" w:themeShade="BF"/>
                <w:sz w:val="18"/>
                <w:szCs w:val="18"/>
                <w:lang w:val="es-ES"/>
              </w:rPr>
              <w:t>Personas que tienen acceso:</w:t>
            </w:r>
          </w:p>
          <w:p w14:paraId="0159C0C5" w14:textId="26ADB8B5" w:rsidR="00C75DF1" w:rsidRPr="009A6CB4" w:rsidRDefault="00E22A8F" w:rsidP="009C07C4">
            <w:pPr>
              <w:pStyle w:val="Prrafodelista"/>
              <w:numPr>
                <w:ilvl w:val="0"/>
                <w:numId w:val="10"/>
              </w:numPr>
              <w:jc w:val="both"/>
              <w:rPr>
                <w:rFonts w:ascii="Montserrat" w:hAnsi="Montserrat" w:cs="Arial"/>
                <w:sz w:val="18"/>
                <w:szCs w:val="18"/>
                <w:lang w:val="es-ES"/>
              </w:rPr>
            </w:pPr>
            <w:r>
              <w:rPr>
                <w:rFonts w:ascii="Montserrat" w:hAnsi="Montserrat" w:cs="Arial"/>
                <w:sz w:val="18"/>
                <w:szCs w:val="18"/>
                <w:lang w:val="es-ES"/>
              </w:rPr>
              <w:t>Enfermera</w:t>
            </w:r>
          </w:p>
        </w:tc>
        <w:tc>
          <w:tcPr>
            <w:tcW w:w="4566" w:type="dxa"/>
            <w:gridSpan w:val="3"/>
            <w:shd w:val="clear" w:color="auto" w:fill="D9D9D9" w:themeFill="background1" w:themeFillShade="D9"/>
          </w:tcPr>
          <w:p w14:paraId="6B44F392" w14:textId="77777777" w:rsidR="00C75DF1" w:rsidRPr="00DE29DD" w:rsidRDefault="00C75DF1" w:rsidP="00C75DF1">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Intervienen encargados:</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No existen encargados;</w:t>
            </w:r>
          </w:p>
          <w:p w14:paraId="4F41161C" w14:textId="77777777" w:rsidR="00C75DF1" w:rsidRPr="00DE29DD" w:rsidRDefault="00C75DF1" w:rsidP="00C75DF1">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Difusión: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Los datos no se difunden;</w:t>
            </w:r>
          </w:p>
          <w:p w14:paraId="0EFA0F1C" w14:textId="77777777" w:rsidR="00C75DF1" w:rsidRPr="00DE29DD" w:rsidRDefault="00C75DF1" w:rsidP="00C75DF1">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Plazo de conservación: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5 años</w:t>
            </w:r>
          </w:p>
          <w:p w14:paraId="3DA01373" w14:textId="4A02BDC2" w:rsidR="00C75DF1" w:rsidRPr="00DE29DD" w:rsidRDefault="00C75DF1" w:rsidP="00C75DF1">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Comunicación: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Los datos no se comunican</w:t>
            </w:r>
            <w:r>
              <w:rPr>
                <w:rFonts w:ascii="Montserrat" w:hAnsi="Montserrat" w:cs="Arial"/>
                <w:sz w:val="18"/>
                <w:szCs w:val="18"/>
                <w:lang w:val="es-ES"/>
              </w:rPr>
              <w:t>.</w:t>
            </w:r>
          </w:p>
        </w:tc>
      </w:tr>
    </w:tbl>
    <w:p w14:paraId="41A0A6F8" w14:textId="2665336C" w:rsidR="00C835DB" w:rsidRDefault="00C835DB" w:rsidP="00E52547">
      <w:pPr>
        <w:jc w:val="both"/>
        <w:rPr>
          <w:rFonts w:ascii="Montserrat" w:hAnsi="Montserrat" w:cs="Arial"/>
          <w:sz w:val="22"/>
          <w:szCs w:val="22"/>
          <w:lang w:val="es-ES"/>
        </w:rPr>
      </w:pPr>
    </w:p>
    <w:p w14:paraId="13727D0B" w14:textId="77777777" w:rsidR="00C75DF1" w:rsidRDefault="00C75DF1" w:rsidP="00E52547">
      <w:pPr>
        <w:jc w:val="both"/>
        <w:rPr>
          <w:rFonts w:ascii="Montserrat" w:hAnsi="Montserrat" w:cs="Arial"/>
          <w:sz w:val="22"/>
          <w:szCs w:val="22"/>
          <w:lang w:val="es-ES"/>
        </w:rPr>
      </w:pPr>
    </w:p>
    <w:p w14:paraId="65612547" w14:textId="5AE001E3" w:rsidR="00C835DB" w:rsidRDefault="00C835DB" w:rsidP="00E52547">
      <w:pPr>
        <w:jc w:val="both"/>
        <w:rPr>
          <w:rFonts w:ascii="Montserrat" w:hAnsi="Montserrat" w:cs="Arial"/>
          <w:sz w:val="22"/>
          <w:szCs w:val="22"/>
          <w:lang w:val="es-ES"/>
        </w:rPr>
      </w:pPr>
    </w:p>
    <w:p w14:paraId="5EB54D49" w14:textId="6636A499" w:rsidR="00C835DB" w:rsidRDefault="00C835DB" w:rsidP="00E52547">
      <w:pPr>
        <w:jc w:val="both"/>
        <w:rPr>
          <w:rFonts w:ascii="Montserrat" w:hAnsi="Montserrat" w:cs="Arial"/>
          <w:sz w:val="22"/>
          <w:szCs w:val="22"/>
          <w:lang w:val="es-ES"/>
        </w:rPr>
      </w:pPr>
    </w:p>
    <w:p w14:paraId="59557BB7" w14:textId="3F77F82B" w:rsidR="00E22A8F" w:rsidRDefault="00E22A8F" w:rsidP="00E52547">
      <w:pPr>
        <w:jc w:val="both"/>
        <w:rPr>
          <w:rFonts w:ascii="Montserrat" w:hAnsi="Montserrat" w:cs="Arial"/>
          <w:sz w:val="22"/>
          <w:szCs w:val="22"/>
          <w:lang w:val="es-ES"/>
        </w:rPr>
      </w:pPr>
    </w:p>
    <w:p w14:paraId="09701D95" w14:textId="2D2B9C38" w:rsidR="00E22A8F" w:rsidRDefault="00E22A8F" w:rsidP="00E52547">
      <w:pPr>
        <w:jc w:val="both"/>
        <w:rPr>
          <w:rFonts w:ascii="Montserrat" w:hAnsi="Montserrat" w:cs="Arial"/>
          <w:sz w:val="22"/>
          <w:szCs w:val="22"/>
          <w:lang w:val="es-ES"/>
        </w:rPr>
      </w:pPr>
    </w:p>
    <w:p w14:paraId="7D14E7EE" w14:textId="2612A2A1" w:rsidR="00E22A8F" w:rsidRDefault="00E22A8F" w:rsidP="00E52547">
      <w:pPr>
        <w:jc w:val="both"/>
        <w:rPr>
          <w:rFonts w:ascii="Montserrat" w:hAnsi="Montserrat" w:cs="Arial"/>
          <w:sz w:val="22"/>
          <w:szCs w:val="22"/>
          <w:lang w:val="es-ES"/>
        </w:rPr>
      </w:pPr>
    </w:p>
    <w:p w14:paraId="33F5B60F" w14:textId="77777777" w:rsidR="00E22A8F" w:rsidRDefault="00E22A8F" w:rsidP="00E52547">
      <w:pPr>
        <w:jc w:val="both"/>
        <w:rPr>
          <w:rFonts w:ascii="Montserrat" w:hAnsi="Montserrat" w:cs="Arial"/>
          <w:sz w:val="22"/>
          <w:szCs w:val="22"/>
          <w:lang w:val="es-ES"/>
        </w:rPr>
      </w:pPr>
    </w:p>
    <w:p w14:paraId="261DF8E1" w14:textId="77777777" w:rsidR="00C835DB" w:rsidRDefault="00C835DB" w:rsidP="00E52547">
      <w:pPr>
        <w:jc w:val="both"/>
        <w:rPr>
          <w:rFonts w:ascii="Montserrat" w:hAnsi="Montserrat" w:cs="Arial"/>
          <w:sz w:val="22"/>
          <w:szCs w:val="22"/>
          <w:lang w:val="es-ES"/>
        </w:rPr>
      </w:pPr>
    </w:p>
    <w:p w14:paraId="17E7DCDD" w14:textId="77777777" w:rsidR="009A6CB4" w:rsidRDefault="009A6CB4" w:rsidP="00E52547">
      <w:pPr>
        <w:jc w:val="both"/>
        <w:rPr>
          <w:rFonts w:ascii="Montserrat" w:hAnsi="Montserrat" w:cs="Arial"/>
          <w:sz w:val="22"/>
          <w:szCs w:val="22"/>
          <w:lang w:val="es-ES"/>
        </w:rPr>
      </w:pPr>
    </w:p>
    <w:p w14:paraId="32A15DF5" w14:textId="739E441C" w:rsidR="009A6CB4" w:rsidRDefault="009A6CB4" w:rsidP="00E52547">
      <w:pPr>
        <w:jc w:val="both"/>
        <w:rPr>
          <w:rFonts w:ascii="Montserrat" w:hAnsi="Montserrat" w:cs="Arial"/>
          <w:sz w:val="22"/>
          <w:szCs w:val="22"/>
          <w:lang w:val="es-ES"/>
        </w:rPr>
      </w:pPr>
    </w:p>
    <w:tbl>
      <w:tblPr>
        <w:tblStyle w:val="Tablaconcuadrcula"/>
        <w:tblW w:w="0" w:type="auto"/>
        <w:tblBorders>
          <w:top w:val="double" w:sz="4" w:space="0" w:color="632423" w:themeColor="accent2" w:themeShade="80"/>
          <w:left w:val="double" w:sz="4" w:space="0" w:color="632423" w:themeColor="accent2" w:themeShade="80"/>
          <w:bottom w:val="double" w:sz="4" w:space="0" w:color="632423" w:themeColor="accent2" w:themeShade="80"/>
          <w:right w:val="double" w:sz="4" w:space="0" w:color="632423" w:themeColor="accent2" w:themeShade="80"/>
          <w:insideH w:val="double" w:sz="4" w:space="0" w:color="632423" w:themeColor="accent2" w:themeShade="80"/>
          <w:insideV w:val="double" w:sz="4" w:space="0" w:color="632423" w:themeColor="accent2" w:themeShade="80"/>
        </w:tblBorders>
        <w:tblLook w:val="04A0" w:firstRow="1" w:lastRow="0" w:firstColumn="1" w:lastColumn="0" w:noHBand="0" w:noVBand="1"/>
      </w:tblPr>
      <w:tblGrid>
        <w:gridCol w:w="3678"/>
        <w:gridCol w:w="1698"/>
        <w:gridCol w:w="1130"/>
        <w:gridCol w:w="567"/>
        <w:gridCol w:w="2869"/>
      </w:tblGrid>
      <w:tr w:rsidR="009A6CB4" w:rsidRPr="00DE29DD" w14:paraId="3F0AE204" w14:textId="77777777" w:rsidTr="00B51292">
        <w:tc>
          <w:tcPr>
            <w:tcW w:w="9942" w:type="dxa"/>
            <w:gridSpan w:val="5"/>
            <w:shd w:val="clear" w:color="auto" w:fill="D9D9D9" w:themeFill="background1" w:themeFillShade="D9"/>
          </w:tcPr>
          <w:p w14:paraId="59E19B2D" w14:textId="7C5B1109" w:rsidR="009A6CB4" w:rsidRPr="005C1A2F" w:rsidRDefault="009A6CB4" w:rsidP="009A6CB4">
            <w:pPr>
              <w:jc w:val="center"/>
              <w:rPr>
                <w:rFonts w:ascii="Montserrat" w:hAnsi="Montserrat" w:cs="Arial"/>
                <w:b/>
                <w:sz w:val="20"/>
                <w:szCs w:val="20"/>
                <w:lang w:val="es-ES"/>
              </w:rPr>
            </w:pPr>
            <w:r w:rsidRPr="005C1A2F">
              <w:rPr>
                <w:rFonts w:ascii="Montserrat" w:hAnsi="Montserrat" w:cs="Arial"/>
                <w:b/>
                <w:color w:val="943634" w:themeColor="accent2" w:themeShade="BF"/>
                <w:sz w:val="20"/>
                <w:szCs w:val="20"/>
                <w:lang w:val="es-ES"/>
              </w:rPr>
              <w:t xml:space="preserve">Sistema de Tratamiento: </w:t>
            </w:r>
            <w:r w:rsidR="00A2271C">
              <w:rPr>
                <w:rFonts w:ascii="Montserrat" w:hAnsi="Montserrat" w:cs="Arial"/>
                <w:b/>
                <w:sz w:val="20"/>
                <w:szCs w:val="20"/>
                <w:lang w:val="es-ES"/>
              </w:rPr>
              <w:t>4.6. A</w:t>
            </w:r>
            <w:r w:rsidRPr="005C1A2F">
              <w:rPr>
                <w:rFonts w:ascii="Montserrat" w:hAnsi="Montserrat" w:cs="Arial"/>
                <w:b/>
                <w:sz w:val="20"/>
                <w:szCs w:val="20"/>
                <w:lang w:val="es-ES"/>
              </w:rPr>
              <w:t>poyo Académico</w:t>
            </w:r>
          </w:p>
        </w:tc>
      </w:tr>
      <w:tr w:rsidR="009A6CB4" w:rsidRPr="00DE29DD" w14:paraId="15E7F71C" w14:textId="77777777" w:rsidTr="00B51292">
        <w:tc>
          <w:tcPr>
            <w:tcW w:w="9942" w:type="dxa"/>
            <w:gridSpan w:val="5"/>
          </w:tcPr>
          <w:p w14:paraId="1F8D9709" w14:textId="6A089ABA" w:rsidR="009A6CB4" w:rsidRPr="005C1A2F" w:rsidRDefault="009A6CB4" w:rsidP="00B51292">
            <w:pPr>
              <w:jc w:val="center"/>
              <w:rPr>
                <w:rFonts w:ascii="Montserrat" w:hAnsi="Montserrat" w:cs="Arial"/>
                <w:b/>
                <w:sz w:val="20"/>
                <w:szCs w:val="20"/>
                <w:lang w:val="es-ES"/>
              </w:rPr>
            </w:pPr>
            <w:r w:rsidRPr="005C1A2F">
              <w:rPr>
                <w:rFonts w:ascii="Montserrat" w:hAnsi="Montserrat" w:cs="Arial"/>
                <w:b/>
                <w:color w:val="943634" w:themeColor="accent2" w:themeShade="BF"/>
                <w:sz w:val="20"/>
                <w:szCs w:val="20"/>
                <w:lang w:val="es-ES"/>
              </w:rPr>
              <w:t xml:space="preserve">Área Competente: </w:t>
            </w:r>
            <w:r w:rsidRPr="005C1A2F">
              <w:rPr>
                <w:rFonts w:ascii="Montserrat" w:hAnsi="Montserrat" w:cs="Arial"/>
                <w:b/>
                <w:sz w:val="20"/>
                <w:szCs w:val="20"/>
                <w:lang w:val="es-ES"/>
              </w:rPr>
              <w:t>Departamento de Enlace Administrativo y Apoyo Académico</w:t>
            </w:r>
          </w:p>
        </w:tc>
      </w:tr>
      <w:tr w:rsidR="009A6CB4" w:rsidRPr="00DE29DD" w14:paraId="5F189104" w14:textId="77777777" w:rsidTr="00B51292">
        <w:tc>
          <w:tcPr>
            <w:tcW w:w="6506" w:type="dxa"/>
            <w:gridSpan w:val="3"/>
          </w:tcPr>
          <w:p w14:paraId="7EFFA18B" w14:textId="67C82E91" w:rsidR="009A6CB4" w:rsidRPr="00DE29DD" w:rsidRDefault="009A6CB4" w:rsidP="009A6CB4">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Base legal:</w:t>
            </w:r>
            <w:r w:rsidRPr="00DE29DD">
              <w:rPr>
                <w:rFonts w:ascii="Montserrat" w:hAnsi="Montserrat" w:cs="Arial"/>
                <w:color w:val="943634" w:themeColor="accent2" w:themeShade="BF"/>
                <w:sz w:val="18"/>
                <w:szCs w:val="18"/>
                <w:lang w:val="es-ES"/>
              </w:rPr>
              <w:t xml:space="preserve"> </w:t>
            </w:r>
            <w:r w:rsidRPr="009A6CB4">
              <w:rPr>
                <w:rFonts w:ascii="Montserrat" w:hAnsi="Montserrat" w:cs="Arial"/>
                <w:sz w:val="18"/>
                <w:szCs w:val="18"/>
                <w:lang w:val="es-ES"/>
              </w:rPr>
              <w:t>Manual de Organización del CIMAT, apartado B13.E1.</w:t>
            </w:r>
          </w:p>
        </w:tc>
        <w:tc>
          <w:tcPr>
            <w:tcW w:w="3436" w:type="dxa"/>
            <w:gridSpan w:val="2"/>
          </w:tcPr>
          <w:p w14:paraId="6C996E35" w14:textId="77777777" w:rsidR="00683A32" w:rsidRDefault="009A6CB4" w:rsidP="00B51292">
            <w:pPr>
              <w:rPr>
                <w:rFonts w:ascii="Montserrat" w:hAnsi="Montserrat" w:cs="Arial"/>
                <w:sz w:val="18"/>
                <w:szCs w:val="18"/>
              </w:rPr>
            </w:pPr>
            <w:r w:rsidRPr="00DE29DD">
              <w:rPr>
                <w:rFonts w:ascii="Montserrat" w:hAnsi="Montserrat" w:cs="Arial"/>
                <w:b/>
                <w:color w:val="943634" w:themeColor="accent2" w:themeShade="BF"/>
                <w:sz w:val="18"/>
                <w:szCs w:val="18"/>
              </w:rPr>
              <w:t>Ubicación:</w:t>
            </w:r>
            <w:r w:rsidRPr="00DE29DD">
              <w:rPr>
                <w:rFonts w:ascii="Montserrat" w:hAnsi="Montserrat" w:cs="Arial"/>
                <w:color w:val="943634" w:themeColor="accent2" w:themeShade="BF"/>
                <w:sz w:val="18"/>
                <w:szCs w:val="18"/>
              </w:rPr>
              <w:t xml:space="preserve"> </w:t>
            </w:r>
            <w:r w:rsidR="00683A32">
              <w:rPr>
                <w:rFonts w:ascii="Montserrat" w:hAnsi="Montserrat" w:cs="Arial"/>
                <w:sz w:val="18"/>
                <w:szCs w:val="18"/>
              </w:rPr>
              <w:t>Departamento de Enlace Administrativo y Apoyo Académico</w:t>
            </w:r>
            <w:r w:rsidRPr="00DE29DD">
              <w:rPr>
                <w:rFonts w:ascii="Montserrat" w:hAnsi="Montserrat" w:cs="Arial"/>
                <w:sz w:val="18"/>
                <w:szCs w:val="18"/>
              </w:rPr>
              <w:t>;</w:t>
            </w:r>
          </w:p>
          <w:p w14:paraId="45DAF25F" w14:textId="2175583A" w:rsidR="00683A32" w:rsidRDefault="009A6CB4" w:rsidP="00683A32">
            <w:pPr>
              <w:rPr>
                <w:rFonts w:ascii="Montserrat" w:hAnsi="Montserrat" w:cs="Arial"/>
                <w:sz w:val="18"/>
                <w:szCs w:val="18"/>
              </w:rPr>
            </w:pPr>
            <w:r w:rsidRPr="00DE29DD">
              <w:rPr>
                <w:rFonts w:ascii="Montserrat" w:hAnsi="Montserrat" w:cs="Arial"/>
                <w:b/>
                <w:color w:val="943634" w:themeColor="accent2" w:themeShade="BF"/>
                <w:sz w:val="18"/>
                <w:szCs w:val="18"/>
              </w:rPr>
              <w:t>Sección</w:t>
            </w:r>
            <w:r w:rsidRPr="00DE29DD">
              <w:rPr>
                <w:rFonts w:ascii="Montserrat" w:hAnsi="Montserrat" w:cs="Arial"/>
                <w:color w:val="943634" w:themeColor="accent2" w:themeShade="BF"/>
                <w:sz w:val="18"/>
                <w:szCs w:val="18"/>
              </w:rPr>
              <w:t>:</w:t>
            </w:r>
            <w:r w:rsidR="00683A32">
              <w:rPr>
                <w:rFonts w:ascii="Montserrat" w:hAnsi="Montserrat" w:cs="Arial"/>
                <w:sz w:val="18"/>
                <w:szCs w:val="18"/>
              </w:rPr>
              <w:t xml:space="preserve"> 2S</w:t>
            </w:r>
          </w:p>
          <w:p w14:paraId="2D20B049" w14:textId="77777777" w:rsidR="00683A32" w:rsidRDefault="009A6CB4" w:rsidP="00683A32">
            <w:pPr>
              <w:rPr>
                <w:rFonts w:ascii="Montserrat" w:hAnsi="Montserrat" w:cs="Arial"/>
                <w:sz w:val="18"/>
                <w:szCs w:val="18"/>
              </w:rPr>
            </w:pPr>
            <w:r w:rsidRPr="00DE29DD">
              <w:rPr>
                <w:rFonts w:ascii="Montserrat" w:hAnsi="Montserrat" w:cs="Arial"/>
                <w:b/>
                <w:color w:val="943634" w:themeColor="accent2" w:themeShade="BF"/>
                <w:sz w:val="18"/>
                <w:szCs w:val="18"/>
              </w:rPr>
              <w:t>Serie:</w:t>
            </w:r>
            <w:r w:rsidRPr="00DE29DD">
              <w:rPr>
                <w:rFonts w:ascii="Montserrat" w:hAnsi="Montserrat" w:cs="Arial"/>
                <w:color w:val="943634" w:themeColor="accent2" w:themeShade="BF"/>
                <w:sz w:val="18"/>
                <w:szCs w:val="18"/>
              </w:rPr>
              <w:t xml:space="preserve"> </w:t>
            </w:r>
            <w:r w:rsidR="00683A32">
              <w:rPr>
                <w:rFonts w:ascii="Montserrat" w:hAnsi="Montserrat" w:cs="Arial"/>
                <w:sz w:val="18"/>
                <w:szCs w:val="18"/>
              </w:rPr>
              <w:t>2S</w:t>
            </w:r>
            <w:r w:rsidRPr="00DE29DD">
              <w:rPr>
                <w:rFonts w:ascii="Montserrat" w:hAnsi="Montserrat" w:cs="Arial"/>
                <w:sz w:val="18"/>
                <w:szCs w:val="18"/>
              </w:rPr>
              <w:t>.</w:t>
            </w:r>
            <w:r w:rsidR="00683A32">
              <w:rPr>
                <w:rFonts w:ascii="Montserrat" w:hAnsi="Montserrat" w:cs="Arial"/>
                <w:sz w:val="18"/>
                <w:szCs w:val="18"/>
              </w:rPr>
              <w:t>5</w:t>
            </w:r>
            <w:r w:rsidRPr="00DE29DD">
              <w:rPr>
                <w:rFonts w:ascii="Montserrat" w:hAnsi="Montserrat" w:cs="Arial"/>
                <w:sz w:val="18"/>
                <w:szCs w:val="18"/>
              </w:rPr>
              <w:t xml:space="preserve">; </w:t>
            </w:r>
          </w:p>
          <w:p w14:paraId="0B4B340D" w14:textId="6F911D5F" w:rsidR="009A6CB4" w:rsidRPr="00DE29DD" w:rsidRDefault="009A6CB4" w:rsidP="00683A32">
            <w:pPr>
              <w:rPr>
                <w:rFonts w:ascii="Montserrat" w:hAnsi="Montserrat" w:cs="Arial"/>
                <w:sz w:val="18"/>
                <w:szCs w:val="18"/>
              </w:rPr>
            </w:pPr>
            <w:r w:rsidRPr="00DE29DD">
              <w:rPr>
                <w:rFonts w:ascii="Montserrat" w:hAnsi="Montserrat" w:cs="Arial"/>
                <w:b/>
                <w:color w:val="943634" w:themeColor="accent2" w:themeShade="BF"/>
                <w:sz w:val="18"/>
                <w:szCs w:val="18"/>
              </w:rPr>
              <w:t>Subserie:</w:t>
            </w:r>
            <w:r w:rsidRPr="00DE29DD">
              <w:rPr>
                <w:rFonts w:ascii="Montserrat" w:hAnsi="Montserrat" w:cs="Arial"/>
                <w:color w:val="943634" w:themeColor="accent2" w:themeShade="BF"/>
                <w:sz w:val="18"/>
                <w:szCs w:val="18"/>
              </w:rPr>
              <w:t xml:space="preserve"> </w:t>
            </w:r>
            <w:r w:rsidRPr="00DE29DD">
              <w:rPr>
                <w:rFonts w:ascii="Montserrat" w:hAnsi="Montserrat" w:cs="Arial"/>
                <w:sz w:val="18"/>
                <w:szCs w:val="18"/>
              </w:rPr>
              <w:t xml:space="preserve">ninguna </w:t>
            </w:r>
          </w:p>
        </w:tc>
      </w:tr>
      <w:tr w:rsidR="009A6CB4" w:rsidRPr="00DE29DD" w14:paraId="6C3559F7" w14:textId="77777777" w:rsidTr="00B51292">
        <w:tc>
          <w:tcPr>
            <w:tcW w:w="9942" w:type="dxa"/>
            <w:gridSpan w:val="5"/>
          </w:tcPr>
          <w:p w14:paraId="4C802C6E" w14:textId="77777777" w:rsidR="009A6CB4" w:rsidRPr="00DE29DD" w:rsidRDefault="009A6CB4" w:rsidP="00B51292">
            <w:pPr>
              <w:jc w:val="center"/>
              <w:rPr>
                <w:rFonts w:ascii="Montserrat" w:hAnsi="Montserrat" w:cs="Arial"/>
                <w:b/>
                <w:sz w:val="18"/>
                <w:szCs w:val="18"/>
                <w:lang w:val="es-ES"/>
              </w:rPr>
            </w:pPr>
            <w:r w:rsidRPr="00DE29DD">
              <w:rPr>
                <w:rFonts w:ascii="Montserrat" w:hAnsi="Montserrat" w:cs="Arial"/>
                <w:b/>
                <w:color w:val="943634" w:themeColor="accent2" w:themeShade="BF"/>
                <w:sz w:val="18"/>
                <w:szCs w:val="18"/>
                <w:lang w:val="es-ES"/>
              </w:rPr>
              <w:t xml:space="preserve">Datos Personales a los que da tratamiento </w:t>
            </w:r>
          </w:p>
        </w:tc>
      </w:tr>
      <w:tr w:rsidR="009A6CB4" w:rsidRPr="00DE29DD" w14:paraId="260435FD" w14:textId="77777777" w:rsidTr="00B51292">
        <w:tc>
          <w:tcPr>
            <w:tcW w:w="9942" w:type="dxa"/>
            <w:gridSpan w:val="5"/>
          </w:tcPr>
          <w:p w14:paraId="55C9490C" w14:textId="201A3A4A" w:rsidR="009A6CB4" w:rsidRPr="00DE29DD" w:rsidRDefault="009A6CB4" w:rsidP="00B51292">
            <w:pPr>
              <w:rPr>
                <w:rFonts w:ascii="Montserrat" w:hAnsi="Montserrat" w:cs="Arial"/>
                <w:sz w:val="18"/>
                <w:szCs w:val="18"/>
                <w:lang w:val="es-ES"/>
              </w:rPr>
            </w:pPr>
            <w:r w:rsidRPr="00DE29DD">
              <w:rPr>
                <w:rFonts w:ascii="Montserrat" w:hAnsi="Montserrat" w:cs="Arial"/>
                <w:sz w:val="18"/>
                <w:szCs w:val="18"/>
                <w:lang w:val="es-ES"/>
              </w:rPr>
              <w:t>Nombre completo</w:t>
            </w:r>
            <w:r w:rsidR="00215476">
              <w:t xml:space="preserve"> </w:t>
            </w:r>
            <w:r w:rsidR="00215476" w:rsidRPr="00215476">
              <w:rPr>
                <w:rFonts w:ascii="Montserrat" w:hAnsi="Montserrat" w:cs="Arial"/>
                <w:sz w:val="18"/>
                <w:szCs w:val="18"/>
                <w:lang w:val="es-ES"/>
              </w:rPr>
              <w:t>Calificaciones y/o promedio; CLABE interbancaria; correo electrónico; datos de su familia; reconocimientos recibidos; domicilio; edad; estado civil; firma autógrafa; la información contenida en el RFC; la información contenida en la CURP; nacionalidad; niv</w:t>
            </w:r>
            <w:r w:rsidR="00215476">
              <w:rPr>
                <w:rFonts w:ascii="Montserrat" w:hAnsi="Montserrat" w:cs="Arial"/>
                <w:sz w:val="18"/>
                <w:szCs w:val="18"/>
                <w:lang w:val="es-ES"/>
              </w:rPr>
              <w:t>el educativo</w:t>
            </w:r>
            <w:r w:rsidR="00215476" w:rsidRPr="00215476">
              <w:rPr>
                <w:rFonts w:ascii="Montserrat" w:hAnsi="Montserrat" w:cs="Arial"/>
                <w:sz w:val="18"/>
                <w:szCs w:val="18"/>
                <w:lang w:val="es-ES"/>
              </w:rPr>
              <w:t xml:space="preserve">; número de seguridad social; ocupación, sexo y teléfono. </w:t>
            </w:r>
            <w:r w:rsidRPr="00DE29DD">
              <w:rPr>
                <w:rFonts w:ascii="Montserrat" w:hAnsi="Montserrat" w:cs="Arial"/>
                <w:sz w:val="18"/>
                <w:szCs w:val="18"/>
                <w:lang w:val="es-ES"/>
              </w:rPr>
              <w:t xml:space="preserve"> </w:t>
            </w:r>
          </w:p>
        </w:tc>
      </w:tr>
      <w:tr w:rsidR="009A6CB4" w:rsidRPr="00DE29DD" w14:paraId="167FC679" w14:textId="77777777" w:rsidTr="00B51292">
        <w:tc>
          <w:tcPr>
            <w:tcW w:w="3678" w:type="dxa"/>
          </w:tcPr>
          <w:p w14:paraId="0A980294" w14:textId="77777777" w:rsidR="009A6CB4" w:rsidRPr="00DE29DD" w:rsidRDefault="009A6CB4" w:rsidP="00B51292">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Datos Sensibles</w:t>
            </w:r>
            <w:r w:rsidRPr="00DE29DD">
              <w:rPr>
                <w:rFonts w:ascii="Montserrat" w:hAnsi="Montserrat" w:cs="Arial"/>
                <w:sz w:val="18"/>
                <w:szCs w:val="18"/>
                <w:lang w:val="es-ES"/>
              </w:rPr>
              <w:t xml:space="preserve">: </w:t>
            </w:r>
          </w:p>
          <w:p w14:paraId="04A7AF2D" w14:textId="77777777" w:rsidR="009A6CB4" w:rsidRPr="00DE29DD" w:rsidRDefault="009A6CB4" w:rsidP="00B51292">
            <w:pPr>
              <w:rPr>
                <w:rFonts w:ascii="Montserrat" w:hAnsi="Montserrat" w:cs="Arial"/>
                <w:sz w:val="18"/>
                <w:szCs w:val="18"/>
                <w:lang w:val="es-ES"/>
              </w:rPr>
            </w:pPr>
            <w:r w:rsidRPr="00DE29DD">
              <w:rPr>
                <w:rFonts w:ascii="Montserrat" w:hAnsi="Montserrat" w:cs="Arial"/>
                <w:sz w:val="18"/>
                <w:szCs w:val="18"/>
                <w:lang w:val="es-ES"/>
              </w:rPr>
              <w:t xml:space="preserve">Información sobre su familia, Datos de salud física y mental y, tipo de sangre. </w:t>
            </w:r>
          </w:p>
        </w:tc>
        <w:tc>
          <w:tcPr>
            <w:tcW w:w="3395" w:type="dxa"/>
            <w:gridSpan w:val="3"/>
          </w:tcPr>
          <w:p w14:paraId="2FF808CC" w14:textId="77777777" w:rsidR="009A6CB4" w:rsidRPr="00DE29DD" w:rsidRDefault="009A6CB4" w:rsidP="00B51292">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Requiere Consentimiento Escrito:</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Si.</w:t>
            </w:r>
          </w:p>
        </w:tc>
        <w:tc>
          <w:tcPr>
            <w:tcW w:w="2869" w:type="dxa"/>
          </w:tcPr>
          <w:p w14:paraId="59763D78" w14:textId="77777777" w:rsidR="009A6CB4" w:rsidRPr="00DE29DD" w:rsidRDefault="009A6CB4" w:rsidP="00B51292">
            <w:pPr>
              <w:rPr>
                <w:rFonts w:ascii="Montserrat" w:hAnsi="Montserrat" w:cs="Arial"/>
                <w:b/>
                <w:color w:val="943634" w:themeColor="accent2" w:themeShade="BF"/>
                <w:sz w:val="18"/>
                <w:szCs w:val="18"/>
              </w:rPr>
            </w:pPr>
            <w:r w:rsidRPr="00DE29DD">
              <w:rPr>
                <w:rFonts w:ascii="Montserrat" w:hAnsi="Montserrat" w:cs="Arial"/>
                <w:b/>
                <w:color w:val="943634" w:themeColor="accent2" w:themeShade="BF"/>
                <w:sz w:val="18"/>
                <w:szCs w:val="18"/>
              </w:rPr>
              <w:t xml:space="preserve">Formato almacenamiento: </w:t>
            </w:r>
          </w:p>
          <w:p w14:paraId="282109C0" w14:textId="77777777" w:rsidR="009A6CB4" w:rsidRPr="00DE29DD" w:rsidRDefault="009A6CB4" w:rsidP="00B51292">
            <w:pPr>
              <w:rPr>
                <w:rFonts w:ascii="Montserrat" w:hAnsi="Montserrat" w:cs="Arial"/>
                <w:sz w:val="18"/>
                <w:szCs w:val="18"/>
                <w:lang w:val="es-ES"/>
              </w:rPr>
            </w:pPr>
            <w:r w:rsidRPr="00DE29DD">
              <w:rPr>
                <w:rFonts w:ascii="Montserrat" w:hAnsi="Montserrat" w:cs="Arial"/>
                <w:sz w:val="18"/>
                <w:szCs w:val="18"/>
              </w:rPr>
              <w:t>Físico y electrónico</w:t>
            </w:r>
          </w:p>
        </w:tc>
      </w:tr>
      <w:tr w:rsidR="009A6CB4" w:rsidRPr="00DE29DD" w14:paraId="7FE1B909" w14:textId="77777777" w:rsidTr="00B51292">
        <w:tc>
          <w:tcPr>
            <w:tcW w:w="5376" w:type="dxa"/>
            <w:gridSpan w:val="2"/>
          </w:tcPr>
          <w:p w14:paraId="3EEDBA84" w14:textId="77777777" w:rsidR="009A6CB4" w:rsidRPr="00DE29DD" w:rsidRDefault="009A6CB4" w:rsidP="00B51292">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Obtención: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Directamente del Titular, a través de internet.</w:t>
            </w:r>
          </w:p>
        </w:tc>
        <w:tc>
          <w:tcPr>
            <w:tcW w:w="4566" w:type="dxa"/>
            <w:gridSpan w:val="3"/>
          </w:tcPr>
          <w:p w14:paraId="41193A63" w14:textId="77777777" w:rsidR="009A6CB4" w:rsidRPr="00DE29DD" w:rsidRDefault="009A6CB4" w:rsidP="00B51292">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Transferencias:</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 xml:space="preserve">No se realizan transferencias. </w:t>
            </w:r>
          </w:p>
        </w:tc>
      </w:tr>
      <w:tr w:rsidR="009A6CB4" w:rsidRPr="00DE29DD" w14:paraId="617FE035" w14:textId="77777777" w:rsidTr="00B51292">
        <w:tc>
          <w:tcPr>
            <w:tcW w:w="7073" w:type="dxa"/>
            <w:gridSpan w:val="4"/>
            <w:shd w:val="clear" w:color="auto" w:fill="D9D9D9" w:themeFill="background1" w:themeFillShade="D9"/>
          </w:tcPr>
          <w:p w14:paraId="11847CA4" w14:textId="77777777" w:rsidR="009A6CB4" w:rsidRPr="00DE29DD" w:rsidRDefault="009A6CB4" w:rsidP="00B51292">
            <w:pPr>
              <w:jc w:val="center"/>
              <w:rPr>
                <w:rFonts w:ascii="Montserrat" w:hAnsi="Montserrat" w:cs="Arial"/>
                <w:b/>
                <w:color w:val="943634" w:themeColor="accent2" w:themeShade="BF"/>
                <w:sz w:val="18"/>
                <w:szCs w:val="18"/>
                <w:lang w:val="es-ES"/>
              </w:rPr>
            </w:pPr>
            <w:r w:rsidRPr="00DE29DD">
              <w:rPr>
                <w:rFonts w:ascii="Montserrat" w:hAnsi="Montserrat" w:cs="Arial"/>
                <w:b/>
                <w:color w:val="943634" w:themeColor="accent2" w:themeShade="BF"/>
                <w:sz w:val="18"/>
                <w:szCs w:val="18"/>
                <w:lang w:val="es-ES"/>
              </w:rPr>
              <w:t>FINALIDADES PARA LAS CUALES SE RECABAN LOS DATOS</w:t>
            </w:r>
          </w:p>
        </w:tc>
        <w:tc>
          <w:tcPr>
            <w:tcW w:w="2869" w:type="dxa"/>
            <w:vMerge w:val="restart"/>
          </w:tcPr>
          <w:p w14:paraId="34216599" w14:textId="60179ECE" w:rsidR="009A6CB4" w:rsidRPr="00DE29DD" w:rsidRDefault="00A82901" w:rsidP="00B51292">
            <w:pPr>
              <w:rPr>
                <w:rFonts w:ascii="Montserrat" w:hAnsi="Montserrat" w:cs="Arial"/>
                <w:sz w:val="18"/>
                <w:szCs w:val="18"/>
                <w:lang w:val="es-ES"/>
              </w:rPr>
            </w:pPr>
            <w:r>
              <w:rPr>
                <w:rFonts w:ascii="Montserrat" w:hAnsi="Montserrat" w:cs="Arial"/>
                <w:b/>
                <w:color w:val="943634" w:themeColor="accent2" w:themeShade="BF"/>
                <w:sz w:val="18"/>
                <w:szCs w:val="18"/>
                <w:lang w:val="es-ES"/>
              </w:rPr>
              <w:t>U</w:t>
            </w:r>
            <w:r w:rsidR="009A6CB4" w:rsidRPr="00DE29DD">
              <w:rPr>
                <w:rFonts w:ascii="Montserrat" w:hAnsi="Montserrat" w:cs="Arial"/>
                <w:b/>
                <w:color w:val="943634" w:themeColor="accent2" w:themeShade="BF"/>
                <w:sz w:val="18"/>
                <w:szCs w:val="18"/>
                <w:lang w:val="es-ES"/>
              </w:rPr>
              <w:t>so:</w:t>
            </w:r>
            <w:r w:rsidR="009A6CB4" w:rsidRPr="00DE29DD">
              <w:rPr>
                <w:rFonts w:ascii="Montserrat" w:hAnsi="Montserrat" w:cs="Arial"/>
                <w:color w:val="943634" w:themeColor="accent2" w:themeShade="BF"/>
                <w:sz w:val="18"/>
                <w:szCs w:val="18"/>
                <w:lang w:val="es-ES"/>
              </w:rPr>
              <w:t xml:space="preserve"> </w:t>
            </w:r>
            <w:r w:rsidR="009A6CB4" w:rsidRPr="00DE29DD">
              <w:rPr>
                <w:rFonts w:ascii="Montserrat" w:hAnsi="Montserrat" w:cs="Arial"/>
                <w:sz w:val="18"/>
                <w:szCs w:val="18"/>
                <w:lang w:val="es-ES"/>
              </w:rPr>
              <w:t>de identificación; para establecer contacto; los datos laborales: experiencia laboral y referencias laborales, así como los datos académicos serán utilizados para evaluar sus competencias</w:t>
            </w:r>
            <w:r>
              <w:rPr>
                <w:rFonts w:ascii="Montserrat" w:hAnsi="Montserrat" w:cs="Arial"/>
                <w:sz w:val="18"/>
                <w:szCs w:val="18"/>
                <w:lang w:val="es-ES"/>
              </w:rPr>
              <w:t xml:space="preserve">; </w:t>
            </w:r>
            <w:r w:rsidRPr="00A82901">
              <w:rPr>
                <w:rFonts w:ascii="Montserrat" w:hAnsi="Montserrat" w:cs="Arial"/>
                <w:sz w:val="18"/>
                <w:szCs w:val="18"/>
                <w:lang w:val="es-ES"/>
              </w:rPr>
              <w:t>Cuando el titular de los datos personales nos proporcione su información, esta será utilizada para gestionar y dar seguimiento a trámites ante el CONACYT, la SRE; para asegurar la legalidad en las relacione</w:t>
            </w:r>
            <w:r>
              <w:rPr>
                <w:rFonts w:ascii="Montserrat" w:hAnsi="Montserrat" w:cs="Arial"/>
                <w:sz w:val="18"/>
                <w:szCs w:val="18"/>
                <w:lang w:val="es-ES"/>
              </w:rPr>
              <w:t>s administrativas con el Centro; La información bancaria será utilizada para realizar transferencias de fondos, y p</w:t>
            </w:r>
            <w:r w:rsidR="009A6CB4">
              <w:rPr>
                <w:rFonts w:ascii="Montserrat" w:hAnsi="Montserrat" w:cs="Arial"/>
                <w:sz w:val="18"/>
                <w:szCs w:val="18"/>
                <w:lang w:val="es-ES"/>
              </w:rPr>
              <w:t>or su parte la información sensible será utilizada para atender emergencias, contratación de pólizas de seguro y, designación de beneficiarios.</w:t>
            </w:r>
          </w:p>
          <w:p w14:paraId="004364DE" w14:textId="77777777" w:rsidR="009A6CB4" w:rsidRPr="00DE29DD" w:rsidRDefault="009A6CB4" w:rsidP="00B51292">
            <w:pPr>
              <w:rPr>
                <w:rFonts w:ascii="Montserrat" w:hAnsi="Montserrat" w:cs="Arial"/>
                <w:sz w:val="18"/>
                <w:szCs w:val="18"/>
                <w:lang w:val="es-ES"/>
              </w:rPr>
            </w:pPr>
          </w:p>
          <w:p w14:paraId="34815AA9" w14:textId="77777777" w:rsidR="009A6CB4" w:rsidRPr="00DE29DD" w:rsidRDefault="009A6CB4" w:rsidP="00B51292">
            <w:pPr>
              <w:rPr>
                <w:rFonts w:ascii="Montserrat" w:hAnsi="Montserrat" w:cs="Arial"/>
                <w:b/>
                <w:color w:val="943634" w:themeColor="accent2" w:themeShade="BF"/>
                <w:sz w:val="18"/>
                <w:szCs w:val="18"/>
                <w:lang w:val="es-ES"/>
              </w:rPr>
            </w:pPr>
          </w:p>
        </w:tc>
      </w:tr>
      <w:tr w:rsidR="009A6CB4" w:rsidRPr="00DE29DD" w14:paraId="2171E06A" w14:textId="77777777" w:rsidTr="00B51292">
        <w:tc>
          <w:tcPr>
            <w:tcW w:w="3678" w:type="dxa"/>
          </w:tcPr>
          <w:p w14:paraId="01C93F2E" w14:textId="3FD692FD" w:rsidR="009A6CB4" w:rsidRPr="00DE29DD" w:rsidRDefault="009A6CB4" w:rsidP="00215476">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Proceso por el que da tratamiento de datos personales:</w:t>
            </w:r>
            <w:r w:rsidRPr="00DE29DD">
              <w:rPr>
                <w:rFonts w:ascii="Montserrat" w:hAnsi="Montserrat" w:cs="Arial"/>
                <w:sz w:val="18"/>
                <w:szCs w:val="18"/>
                <w:lang w:val="es-ES"/>
              </w:rPr>
              <w:t xml:space="preserve"> </w:t>
            </w:r>
            <w:r w:rsidR="00215476" w:rsidRPr="00215476">
              <w:rPr>
                <w:rFonts w:ascii="Montserrat" w:hAnsi="Montserrat" w:cs="Arial"/>
                <w:sz w:val="18"/>
                <w:szCs w:val="18"/>
              </w:rPr>
              <w:t>Facilitar los procesos de</w:t>
            </w:r>
            <w:r w:rsidR="00215476">
              <w:rPr>
                <w:rFonts w:ascii="Montserrat" w:hAnsi="Montserrat" w:cs="Arial"/>
                <w:sz w:val="18"/>
                <w:szCs w:val="18"/>
              </w:rPr>
              <w:t xml:space="preserve"> </w:t>
            </w:r>
            <w:r w:rsidR="00215476" w:rsidRPr="00215476">
              <w:rPr>
                <w:rFonts w:ascii="Montserrat" w:hAnsi="Montserrat" w:cs="Arial"/>
                <w:sz w:val="18"/>
                <w:szCs w:val="18"/>
              </w:rPr>
              <w:t>intercambio académico mediante la oportuna</w:t>
            </w:r>
            <w:r w:rsidR="00215476">
              <w:rPr>
                <w:rFonts w:ascii="Montserrat" w:hAnsi="Montserrat" w:cs="Arial"/>
                <w:sz w:val="18"/>
                <w:szCs w:val="18"/>
              </w:rPr>
              <w:t xml:space="preserve"> </w:t>
            </w:r>
            <w:r w:rsidR="00215476" w:rsidRPr="00215476">
              <w:rPr>
                <w:rFonts w:ascii="Montserrat" w:hAnsi="Montserrat" w:cs="Arial"/>
                <w:sz w:val="18"/>
                <w:szCs w:val="18"/>
              </w:rPr>
              <w:t>gestión de</w:t>
            </w:r>
            <w:r w:rsidR="00215476">
              <w:rPr>
                <w:rFonts w:ascii="Montserrat" w:hAnsi="Montserrat" w:cs="Arial"/>
                <w:sz w:val="18"/>
                <w:szCs w:val="18"/>
              </w:rPr>
              <w:t xml:space="preserve"> </w:t>
            </w:r>
            <w:r w:rsidR="00215476" w:rsidRPr="00215476">
              <w:rPr>
                <w:rFonts w:ascii="Montserrat" w:hAnsi="Montserrat" w:cs="Arial"/>
                <w:sz w:val="18"/>
                <w:szCs w:val="18"/>
              </w:rPr>
              <w:t>procesos administrativos y</w:t>
            </w:r>
            <w:r w:rsidR="00215476">
              <w:rPr>
                <w:rFonts w:ascii="Montserrat" w:hAnsi="Montserrat" w:cs="Arial"/>
                <w:sz w:val="18"/>
                <w:szCs w:val="18"/>
              </w:rPr>
              <w:t xml:space="preserve"> </w:t>
            </w:r>
            <w:r w:rsidR="00A82901">
              <w:rPr>
                <w:rFonts w:ascii="Montserrat" w:hAnsi="Montserrat" w:cs="Arial"/>
                <w:sz w:val="18"/>
                <w:szCs w:val="18"/>
              </w:rPr>
              <w:t>logísticos</w:t>
            </w:r>
          </w:p>
        </w:tc>
        <w:tc>
          <w:tcPr>
            <w:tcW w:w="3395" w:type="dxa"/>
            <w:gridSpan w:val="3"/>
          </w:tcPr>
          <w:p w14:paraId="208966BC" w14:textId="3D6EC3FF" w:rsidR="00A82901" w:rsidRPr="00DE29DD" w:rsidRDefault="009A6CB4" w:rsidP="00A82901">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Funciones por las que trata datos personales:</w:t>
            </w:r>
            <w:r w:rsidRPr="00DE29DD">
              <w:rPr>
                <w:rFonts w:ascii="Montserrat" w:hAnsi="Montserrat" w:cs="Arial"/>
                <w:color w:val="943634" w:themeColor="accent2" w:themeShade="BF"/>
                <w:sz w:val="18"/>
                <w:szCs w:val="18"/>
                <w:lang w:val="es-ES"/>
              </w:rPr>
              <w:t xml:space="preserve"> </w:t>
            </w:r>
            <w:r w:rsidR="00A82901" w:rsidRPr="00A82901">
              <w:rPr>
                <w:rFonts w:ascii="Montserrat" w:hAnsi="Montserrat" w:cs="Arial"/>
                <w:sz w:val="18"/>
                <w:szCs w:val="18"/>
                <w:lang w:val="es-ES"/>
              </w:rPr>
              <w:t>Controlar y gestionar las visitas</w:t>
            </w:r>
            <w:r w:rsidR="00A82901">
              <w:rPr>
                <w:rFonts w:ascii="Montserrat" w:hAnsi="Montserrat" w:cs="Arial"/>
                <w:sz w:val="18"/>
                <w:szCs w:val="18"/>
                <w:lang w:val="es-ES"/>
              </w:rPr>
              <w:t xml:space="preserve"> </w:t>
            </w:r>
            <w:r w:rsidR="00A82901" w:rsidRPr="00A82901">
              <w:rPr>
                <w:rFonts w:ascii="Montserrat" w:hAnsi="Montserrat" w:cs="Arial"/>
                <w:sz w:val="18"/>
                <w:szCs w:val="18"/>
                <w:lang w:val="es-ES"/>
              </w:rPr>
              <w:t>académicas de profesores y estudiantes</w:t>
            </w:r>
            <w:r w:rsidR="00A82901">
              <w:rPr>
                <w:rFonts w:ascii="Montserrat" w:hAnsi="Montserrat" w:cs="Arial"/>
                <w:sz w:val="18"/>
                <w:szCs w:val="18"/>
                <w:lang w:val="es-ES"/>
              </w:rPr>
              <w:t xml:space="preserve"> </w:t>
            </w:r>
            <w:r w:rsidR="00A82901" w:rsidRPr="00A82901">
              <w:rPr>
                <w:rFonts w:ascii="Montserrat" w:hAnsi="Montserrat" w:cs="Arial"/>
                <w:sz w:val="18"/>
                <w:szCs w:val="18"/>
                <w:lang w:val="es-ES"/>
              </w:rPr>
              <w:t>invitados,</w:t>
            </w:r>
            <w:r w:rsidR="00A82901">
              <w:rPr>
                <w:rFonts w:ascii="Montserrat" w:hAnsi="Montserrat" w:cs="Arial"/>
                <w:sz w:val="18"/>
                <w:szCs w:val="18"/>
                <w:lang w:val="es-ES"/>
              </w:rPr>
              <w:t xml:space="preserve"> </w:t>
            </w:r>
            <w:r w:rsidR="00A82901" w:rsidRPr="00A82901">
              <w:rPr>
                <w:rFonts w:ascii="Montserrat" w:hAnsi="Montserrat" w:cs="Arial"/>
                <w:sz w:val="18"/>
                <w:szCs w:val="18"/>
                <w:lang w:val="es-ES"/>
              </w:rPr>
              <w:t>nacionales e internacionales</w:t>
            </w:r>
            <w:r w:rsidR="00A82901">
              <w:rPr>
                <w:rFonts w:ascii="Montserrat" w:hAnsi="Montserrat" w:cs="Arial"/>
                <w:sz w:val="18"/>
                <w:szCs w:val="18"/>
                <w:lang w:val="es-ES"/>
              </w:rPr>
              <w:t xml:space="preserve"> </w:t>
            </w:r>
            <w:r w:rsidR="00A82901" w:rsidRPr="00A82901">
              <w:rPr>
                <w:rFonts w:ascii="Montserrat" w:hAnsi="Montserrat" w:cs="Arial"/>
                <w:sz w:val="18"/>
                <w:szCs w:val="18"/>
                <w:lang w:val="es-ES"/>
              </w:rPr>
              <w:t>para fortalecer el intercambio institucional</w:t>
            </w:r>
            <w:r w:rsidRPr="00DE29DD">
              <w:rPr>
                <w:rFonts w:ascii="Montserrat" w:hAnsi="Montserrat" w:cs="Arial"/>
                <w:sz w:val="18"/>
                <w:szCs w:val="18"/>
                <w:lang w:val="es-ES"/>
              </w:rPr>
              <w:t>;</w:t>
            </w:r>
            <w:r w:rsidR="00A82901">
              <w:rPr>
                <w:rFonts w:ascii="Montserrat" w:hAnsi="Montserrat" w:cs="Arial"/>
                <w:sz w:val="18"/>
                <w:szCs w:val="18"/>
                <w:lang w:val="es-ES"/>
              </w:rPr>
              <w:t xml:space="preserve"> </w:t>
            </w:r>
            <w:r w:rsidR="00A82901" w:rsidRPr="00A82901">
              <w:rPr>
                <w:rFonts w:ascii="Montserrat" w:hAnsi="Montserrat" w:cs="Arial"/>
                <w:sz w:val="18"/>
                <w:szCs w:val="18"/>
                <w:lang w:val="es-ES"/>
              </w:rPr>
              <w:t>Gestionar y controlar las comisiones</w:t>
            </w:r>
            <w:r w:rsidR="00A82901">
              <w:rPr>
                <w:rFonts w:ascii="Montserrat" w:hAnsi="Montserrat" w:cs="Arial"/>
                <w:sz w:val="18"/>
                <w:szCs w:val="18"/>
                <w:lang w:val="es-ES"/>
              </w:rPr>
              <w:t xml:space="preserve"> </w:t>
            </w:r>
            <w:r w:rsidR="00A82901" w:rsidRPr="00A82901">
              <w:rPr>
                <w:rFonts w:ascii="Montserrat" w:hAnsi="Montserrat" w:cs="Arial"/>
                <w:sz w:val="18"/>
                <w:szCs w:val="18"/>
                <w:lang w:val="es-ES"/>
              </w:rPr>
              <w:t>otorgadas al personal académico para</w:t>
            </w:r>
            <w:r w:rsidR="00A82901">
              <w:rPr>
                <w:rFonts w:ascii="Montserrat" w:hAnsi="Montserrat" w:cs="Arial"/>
                <w:sz w:val="18"/>
                <w:szCs w:val="18"/>
                <w:lang w:val="es-ES"/>
              </w:rPr>
              <w:t xml:space="preserve"> </w:t>
            </w:r>
            <w:r w:rsidR="00A82901" w:rsidRPr="00A82901">
              <w:rPr>
                <w:rFonts w:ascii="Montserrat" w:hAnsi="Montserrat" w:cs="Arial"/>
                <w:sz w:val="18"/>
                <w:szCs w:val="18"/>
                <w:lang w:val="es-ES"/>
              </w:rPr>
              <w:t>eventos y estancias de investigación en</w:t>
            </w:r>
            <w:r w:rsidR="00A82901">
              <w:rPr>
                <w:rFonts w:ascii="Montserrat" w:hAnsi="Montserrat" w:cs="Arial"/>
                <w:sz w:val="18"/>
                <w:szCs w:val="18"/>
                <w:lang w:val="es-ES"/>
              </w:rPr>
              <w:t xml:space="preserve"> </w:t>
            </w:r>
            <w:r w:rsidR="00A82901" w:rsidRPr="00A82901">
              <w:rPr>
                <w:rFonts w:ascii="Montserrat" w:hAnsi="Montserrat" w:cs="Arial"/>
                <w:sz w:val="18"/>
                <w:szCs w:val="18"/>
                <w:lang w:val="es-ES"/>
              </w:rPr>
              <w:t>instituciones nacionales e internacionales</w:t>
            </w:r>
            <w:r w:rsidR="00A82901">
              <w:rPr>
                <w:rFonts w:ascii="Montserrat" w:hAnsi="Montserrat" w:cs="Arial"/>
                <w:sz w:val="18"/>
                <w:szCs w:val="18"/>
                <w:lang w:val="es-ES"/>
              </w:rPr>
              <w:t xml:space="preserve">; </w:t>
            </w:r>
            <w:r w:rsidR="00A82901" w:rsidRPr="00A82901">
              <w:rPr>
                <w:rFonts w:ascii="Montserrat" w:hAnsi="Montserrat" w:cs="Arial"/>
                <w:sz w:val="18"/>
                <w:szCs w:val="18"/>
                <w:lang w:val="es-ES"/>
              </w:rPr>
              <w:t>Supervisar las acciones referentes a</w:t>
            </w:r>
            <w:r w:rsidR="00A82901">
              <w:rPr>
                <w:rFonts w:ascii="Montserrat" w:hAnsi="Montserrat" w:cs="Arial"/>
                <w:sz w:val="18"/>
                <w:szCs w:val="18"/>
                <w:lang w:val="es-ES"/>
              </w:rPr>
              <w:t xml:space="preserve"> </w:t>
            </w:r>
            <w:r w:rsidR="00A82901" w:rsidRPr="00A82901">
              <w:rPr>
                <w:rFonts w:ascii="Montserrat" w:hAnsi="Montserrat" w:cs="Arial"/>
                <w:sz w:val="18"/>
                <w:szCs w:val="18"/>
                <w:lang w:val="es-ES"/>
              </w:rPr>
              <w:t>asuntos migratorios ante la Secretaría de</w:t>
            </w:r>
            <w:r w:rsidR="00A82901">
              <w:rPr>
                <w:rFonts w:ascii="Montserrat" w:hAnsi="Montserrat" w:cs="Arial"/>
                <w:sz w:val="18"/>
                <w:szCs w:val="18"/>
                <w:lang w:val="es-ES"/>
              </w:rPr>
              <w:t xml:space="preserve"> </w:t>
            </w:r>
            <w:r w:rsidR="00A82901" w:rsidRPr="00A82901">
              <w:rPr>
                <w:rFonts w:ascii="Montserrat" w:hAnsi="Montserrat" w:cs="Arial"/>
                <w:sz w:val="18"/>
                <w:szCs w:val="18"/>
                <w:lang w:val="es-ES"/>
              </w:rPr>
              <w:t>Gobernación para lograr la permanencia</w:t>
            </w:r>
            <w:r w:rsidR="00A82901">
              <w:rPr>
                <w:rFonts w:ascii="Montserrat" w:hAnsi="Montserrat" w:cs="Arial"/>
                <w:sz w:val="18"/>
                <w:szCs w:val="18"/>
                <w:lang w:val="es-ES"/>
              </w:rPr>
              <w:t xml:space="preserve"> </w:t>
            </w:r>
            <w:r w:rsidR="00A82901" w:rsidRPr="00A82901">
              <w:rPr>
                <w:rFonts w:ascii="Montserrat" w:hAnsi="Montserrat" w:cs="Arial"/>
                <w:sz w:val="18"/>
                <w:szCs w:val="18"/>
                <w:lang w:val="es-ES"/>
              </w:rPr>
              <w:t>legal de personal extranjero en el Centro</w:t>
            </w:r>
            <w:r w:rsidR="00A82901">
              <w:rPr>
                <w:rFonts w:ascii="Montserrat" w:hAnsi="Montserrat" w:cs="Arial"/>
                <w:sz w:val="18"/>
                <w:szCs w:val="18"/>
                <w:lang w:val="es-ES"/>
              </w:rPr>
              <w:t xml:space="preserve">; </w:t>
            </w:r>
            <w:r w:rsidR="00A82901" w:rsidRPr="00A82901">
              <w:rPr>
                <w:rFonts w:ascii="Montserrat" w:hAnsi="Montserrat" w:cs="Arial"/>
                <w:sz w:val="18"/>
                <w:szCs w:val="18"/>
                <w:lang w:val="es-ES"/>
              </w:rPr>
              <w:t>Gestionar las acciones de contratación del</w:t>
            </w:r>
            <w:r w:rsidR="00A82901">
              <w:rPr>
                <w:rFonts w:ascii="Montserrat" w:hAnsi="Montserrat" w:cs="Arial"/>
                <w:sz w:val="18"/>
                <w:szCs w:val="18"/>
                <w:lang w:val="es-ES"/>
              </w:rPr>
              <w:t xml:space="preserve"> </w:t>
            </w:r>
            <w:r w:rsidR="00A82901" w:rsidRPr="00A82901">
              <w:rPr>
                <w:rFonts w:ascii="Montserrat" w:hAnsi="Montserrat" w:cs="Arial"/>
                <w:sz w:val="18"/>
                <w:szCs w:val="18"/>
                <w:lang w:val="es-ES"/>
              </w:rPr>
              <w:t>personal académico ante la</w:t>
            </w:r>
            <w:r w:rsidR="00A82901">
              <w:rPr>
                <w:rFonts w:ascii="Montserrat" w:hAnsi="Montserrat" w:cs="Arial"/>
                <w:sz w:val="18"/>
                <w:szCs w:val="18"/>
                <w:lang w:val="es-ES"/>
              </w:rPr>
              <w:t xml:space="preserve"> </w:t>
            </w:r>
            <w:r w:rsidR="00A82901" w:rsidRPr="00A82901">
              <w:rPr>
                <w:rFonts w:ascii="Montserrat" w:hAnsi="Montserrat" w:cs="Arial"/>
                <w:sz w:val="18"/>
                <w:szCs w:val="18"/>
                <w:lang w:val="es-ES"/>
              </w:rPr>
              <w:t>Subdirección</w:t>
            </w:r>
            <w:r w:rsidR="00A82901">
              <w:rPr>
                <w:rFonts w:ascii="Montserrat" w:hAnsi="Montserrat" w:cs="Arial"/>
                <w:sz w:val="18"/>
                <w:szCs w:val="18"/>
                <w:lang w:val="es-ES"/>
              </w:rPr>
              <w:t xml:space="preserve"> de Personal, y </w:t>
            </w:r>
            <w:r w:rsidR="00A82901" w:rsidRPr="00A82901">
              <w:rPr>
                <w:rFonts w:ascii="Montserrat" w:hAnsi="Montserrat" w:cs="Arial"/>
                <w:sz w:val="18"/>
                <w:szCs w:val="18"/>
                <w:lang w:val="es-ES"/>
              </w:rPr>
              <w:t>Controlar y gestionar los</w:t>
            </w:r>
            <w:r w:rsidR="00A82901">
              <w:rPr>
                <w:rFonts w:ascii="Montserrat" w:hAnsi="Montserrat" w:cs="Arial"/>
                <w:sz w:val="18"/>
                <w:szCs w:val="18"/>
                <w:lang w:val="es-ES"/>
              </w:rPr>
              <w:t xml:space="preserve"> </w:t>
            </w:r>
            <w:r w:rsidR="00A82901" w:rsidRPr="00A82901">
              <w:rPr>
                <w:rFonts w:ascii="Montserrat" w:hAnsi="Montserrat" w:cs="Arial"/>
                <w:sz w:val="18"/>
                <w:szCs w:val="18"/>
                <w:lang w:val="es-ES"/>
              </w:rPr>
              <w:t>trámites de ingreso y permanencia del</w:t>
            </w:r>
            <w:r w:rsidR="00A82901">
              <w:rPr>
                <w:rFonts w:ascii="Montserrat" w:hAnsi="Montserrat" w:cs="Arial"/>
                <w:sz w:val="18"/>
                <w:szCs w:val="18"/>
                <w:lang w:val="es-ES"/>
              </w:rPr>
              <w:t xml:space="preserve"> </w:t>
            </w:r>
            <w:r w:rsidR="00A82901" w:rsidRPr="00A82901">
              <w:rPr>
                <w:rFonts w:ascii="Montserrat" w:hAnsi="Montserrat" w:cs="Arial"/>
                <w:sz w:val="18"/>
                <w:szCs w:val="18"/>
                <w:lang w:val="es-ES"/>
              </w:rPr>
              <w:t>personal</w:t>
            </w:r>
            <w:r w:rsidR="00A82901">
              <w:rPr>
                <w:rFonts w:ascii="Montserrat" w:hAnsi="Montserrat" w:cs="Arial"/>
                <w:sz w:val="18"/>
                <w:szCs w:val="18"/>
                <w:lang w:val="es-ES"/>
              </w:rPr>
              <w:t xml:space="preserve"> </w:t>
            </w:r>
            <w:r w:rsidR="00A82901" w:rsidRPr="00A82901">
              <w:rPr>
                <w:rFonts w:ascii="Montserrat" w:hAnsi="Montserrat" w:cs="Arial"/>
                <w:sz w:val="18"/>
                <w:szCs w:val="18"/>
                <w:lang w:val="es-ES"/>
              </w:rPr>
              <w:t>académico ante el Sistema</w:t>
            </w:r>
            <w:r w:rsidR="00A82901">
              <w:rPr>
                <w:rFonts w:ascii="Montserrat" w:hAnsi="Montserrat" w:cs="Arial"/>
                <w:sz w:val="18"/>
                <w:szCs w:val="18"/>
                <w:lang w:val="es-ES"/>
              </w:rPr>
              <w:t xml:space="preserve"> </w:t>
            </w:r>
            <w:r w:rsidR="00A82901" w:rsidRPr="00A82901">
              <w:rPr>
                <w:rFonts w:ascii="Montserrat" w:hAnsi="Montserrat" w:cs="Arial"/>
                <w:sz w:val="18"/>
                <w:szCs w:val="18"/>
                <w:lang w:val="es-ES"/>
              </w:rPr>
              <w:t>Nacional de Investigadores</w:t>
            </w:r>
            <w:r w:rsidR="00A82901">
              <w:rPr>
                <w:rFonts w:ascii="Montserrat" w:hAnsi="Montserrat" w:cs="Arial"/>
                <w:sz w:val="18"/>
                <w:szCs w:val="18"/>
                <w:lang w:val="es-ES"/>
              </w:rPr>
              <w:t>.</w:t>
            </w:r>
          </w:p>
        </w:tc>
        <w:tc>
          <w:tcPr>
            <w:tcW w:w="2869" w:type="dxa"/>
            <w:vMerge/>
          </w:tcPr>
          <w:p w14:paraId="5236F56B" w14:textId="77777777" w:rsidR="009A6CB4" w:rsidRPr="00DE29DD" w:rsidRDefault="009A6CB4" w:rsidP="00B51292">
            <w:pPr>
              <w:rPr>
                <w:rFonts w:ascii="Montserrat" w:hAnsi="Montserrat" w:cs="Arial"/>
                <w:sz w:val="18"/>
                <w:szCs w:val="18"/>
                <w:lang w:val="es-ES"/>
              </w:rPr>
            </w:pPr>
          </w:p>
        </w:tc>
      </w:tr>
      <w:tr w:rsidR="009A6CB4" w:rsidRPr="00DE29DD" w14:paraId="2BAB77CF" w14:textId="77777777" w:rsidTr="00B51292">
        <w:tc>
          <w:tcPr>
            <w:tcW w:w="5376" w:type="dxa"/>
            <w:gridSpan w:val="2"/>
            <w:shd w:val="clear" w:color="auto" w:fill="D9D9D9" w:themeFill="background1" w:themeFillShade="D9"/>
          </w:tcPr>
          <w:p w14:paraId="28BB147B" w14:textId="77777777" w:rsidR="009A6CB4" w:rsidRPr="00DE29DD" w:rsidRDefault="009A6CB4" w:rsidP="00B51292">
            <w:pPr>
              <w:jc w:val="center"/>
              <w:rPr>
                <w:rFonts w:ascii="Montserrat" w:hAnsi="Montserrat" w:cs="Arial"/>
                <w:b/>
                <w:color w:val="943634" w:themeColor="accent2" w:themeShade="BF"/>
                <w:sz w:val="18"/>
                <w:szCs w:val="18"/>
                <w:lang w:val="es-ES"/>
              </w:rPr>
            </w:pPr>
            <w:r w:rsidRPr="00DE29DD">
              <w:rPr>
                <w:rFonts w:ascii="Montserrat" w:hAnsi="Montserrat" w:cs="Arial"/>
                <w:b/>
                <w:color w:val="943634" w:themeColor="accent2" w:themeShade="BF"/>
                <w:sz w:val="18"/>
                <w:szCs w:val="18"/>
                <w:lang w:val="es-ES"/>
              </w:rPr>
              <w:t>Personas que tienen acceso:</w:t>
            </w:r>
          </w:p>
          <w:p w14:paraId="1D31153C" w14:textId="3057EF41" w:rsidR="009A6CB4" w:rsidRPr="0090185E" w:rsidRDefault="009A6CB4" w:rsidP="009C07C4">
            <w:pPr>
              <w:pStyle w:val="Prrafodelista"/>
              <w:numPr>
                <w:ilvl w:val="0"/>
                <w:numId w:val="10"/>
              </w:numPr>
              <w:rPr>
                <w:rFonts w:ascii="Montserrat" w:hAnsi="Montserrat" w:cs="Arial"/>
                <w:sz w:val="18"/>
                <w:szCs w:val="18"/>
                <w:lang w:val="es-ES"/>
              </w:rPr>
            </w:pPr>
            <w:r w:rsidRPr="009A6CB4">
              <w:rPr>
                <w:rFonts w:ascii="Montserrat" w:hAnsi="Montserrat" w:cs="Arial"/>
                <w:sz w:val="18"/>
                <w:szCs w:val="18"/>
                <w:lang w:val="es-ES"/>
              </w:rPr>
              <w:t xml:space="preserve">Coordinación </w:t>
            </w:r>
            <w:r w:rsidR="0090185E">
              <w:rPr>
                <w:rFonts w:ascii="Montserrat" w:hAnsi="Montserrat" w:cs="Arial"/>
                <w:sz w:val="18"/>
                <w:szCs w:val="18"/>
                <w:lang w:val="es-ES"/>
              </w:rPr>
              <w:t>Académica</w:t>
            </w:r>
            <w:r w:rsidRPr="0090185E">
              <w:rPr>
                <w:rFonts w:ascii="Montserrat" w:hAnsi="Montserrat" w:cs="Arial"/>
                <w:sz w:val="18"/>
                <w:szCs w:val="18"/>
                <w:lang w:val="es-ES"/>
              </w:rPr>
              <w:t>;</w:t>
            </w:r>
          </w:p>
          <w:p w14:paraId="7BEBFAA3" w14:textId="0B68B2DF" w:rsidR="009A6CB4" w:rsidRDefault="009A6CB4" w:rsidP="009C07C4">
            <w:pPr>
              <w:pStyle w:val="Prrafodelista"/>
              <w:numPr>
                <w:ilvl w:val="0"/>
                <w:numId w:val="10"/>
              </w:numPr>
              <w:rPr>
                <w:rFonts w:ascii="Montserrat" w:hAnsi="Montserrat" w:cs="Arial"/>
                <w:sz w:val="18"/>
                <w:szCs w:val="18"/>
                <w:lang w:val="es-ES"/>
              </w:rPr>
            </w:pPr>
            <w:r w:rsidRPr="009A6CB4">
              <w:rPr>
                <w:rFonts w:ascii="Montserrat" w:hAnsi="Montserrat" w:cs="Arial"/>
                <w:sz w:val="18"/>
                <w:szCs w:val="18"/>
                <w:lang w:val="es-ES"/>
              </w:rPr>
              <w:t>Jef</w:t>
            </w:r>
            <w:r w:rsidR="0090185E">
              <w:rPr>
                <w:rFonts w:ascii="Montserrat" w:hAnsi="Montserrat" w:cs="Arial"/>
                <w:sz w:val="18"/>
                <w:szCs w:val="18"/>
                <w:lang w:val="es-ES"/>
              </w:rPr>
              <w:t xml:space="preserve">atura del Departamento de Enlace Administrativo y Apoyo Académico; </w:t>
            </w:r>
          </w:p>
          <w:p w14:paraId="0125EC9E" w14:textId="60556AF3" w:rsidR="00A82901" w:rsidRPr="009A6CB4" w:rsidRDefault="0090185E" w:rsidP="009C07C4">
            <w:pPr>
              <w:pStyle w:val="Prrafodelista"/>
              <w:numPr>
                <w:ilvl w:val="0"/>
                <w:numId w:val="10"/>
              </w:numPr>
              <w:rPr>
                <w:rFonts w:ascii="Montserrat" w:hAnsi="Montserrat" w:cs="Arial"/>
                <w:sz w:val="18"/>
                <w:szCs w:val="18"/>
                <w:lang w:val="es-ES"/>
              </w:rPr>
            </w:pPr>
            <w:r>
              <w:rPr>
                <w:rFonts w:ascii="Montserrat" w:hAnsi="Montserrat" w:cs="Arial"/>
                <w:sz w:val="18"/>
                <w:szCs w:val="18"/>
                <w:lang w:val="es-ES"/>
              </w:rPr>
              <w:t>Asistente del Departamento de Enlace Administrativo y Apoyo Académico.</w:t>
            </w:r>
          </w:p>
        </w:tc>
        <w:tc>
          <w:tcPr>
            <w:tcW w:w="4566" w:type="dxa"/>
            <w:gridSpan w:val="3"/>
            <w:shd w:val="clear" w:color="auto" w:fill="D9D9D9" w:themeFill="background1" w:themeFillShade="D9"/>
          </w:tcPr>
          <w:p w14:paraId="26F31E60" w14:textId="77777777" w:rsidR="009A6CB4" w:rsidRPr="00DE29DD" w:rsidRDefault="009A6CB4" w:rsidP="00B51292">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Intervienen encargados:</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No existen encargados;</w:t>
            </w:r>
          </w:p>
          <w:p w14:paraId="57E10C76" w14:textId="77777777" w:rsidR="009A6CB4" w:rsidRPr="00DE29DD" w:rsidRDefault="009A6CB4" w:rsidP="00B51292">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Difusión: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Los datos no se difunden;</w:t>
            </w:r>
          </w:p>
          <w:p w14:paraId="6FA7EA10" w14:textId="77777777" w:rsidR="009A6CB4" w:rsidRPr="00DE29DD" w:rsidRDefault="009A6CB4" w:rsidP="00B51292">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Plazo de conservación: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5 años</w:t>
            </w:r>
          </w:p>
          <w:p w14:paraId="17CB4C38" w14:textId="23FBDF48" w:rsidR="009A6CB4" w:rsidRPr="00DE29DD" w:rsidRDefault="009A6CB4" w:rsidP="00B51292">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Comunicación: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Los datos no se comunican</w:t>
            </w:r>
            <w:r w:rsidR="00B51292">
              <w:rPr>
                <w:rFonts w:ascii="Montserrat" w:hAnsi="Montserrat" w:cs="Arial"/>
                <w:sz w:val="18"/>
                <w:szCs w:val="18"/>
                <w:lang w:val="es-ES"/>
              </w:rPr>
              <w:t>.</w:t>
            </w:r>
          </w:p>
          <w:p w14:paraId="0F44B695" w14:textId="77777777" w:rsidR="009A6CB4" w:rsidRPr="00DE29DD" w:rsidRDefault="009A6CB4" w:rsidP="00B51292">
            <w:pPr>
              <w:jc w:val="both"/>
              <w:rPr>
                <w:rFonts w:ascii="Montserrat" w:hAnsi="Montserrat" w:cs="Arial"/>
                <w:sz w:val="18"/>
                <w:szCs w:val="18"/>
                <w:lang w:val="es-ES"/>
              </w:rPr>
            </w:pPr>
          </w:p>
          <w:p w14:paraId="5A1D289A" w14:textId="77777777" w:rsidR="009A6CB4" w:rsidRPr="00DE29DD" w:rsidRDefault="009A6CB4" w:rsidP="00B51292">
            <w:pPr>
              <w:jc w:val="both"/>
              <w:rPr>
                <w:rFonts w:ascii="Montserrat" w:hAnsi="Montserrat" w:cs="Arial"/>
                <w:sz w:val="18"/>
                <w:szCs w:val="18"/>
                <w:lang w:val="es-ES"/>
              </w:rPr>
            </w:pPr>
          </w:p>
        </w:tc>
      </w:tr>
    </w:tbl>
    <w:p w14:paraId="19A7EAA6" w14:textId="77777777" w:rsidR="009A6CB4" w:rsidRDefault="009A6CB4" w:rsidP="00E52547">
      <w:pPr>
        <w:jc w:val="both"/>
        <w:rPr>
          <w:rFonts w:ascii="Montserrat" w:hAnsi="Montserrat" w:cs="Arial"/>
          <w:sz w:val="22"/>
          <w:szCs w:val="22"/>
          <w:lang w:val="es-ES"/>
        </w:rPr>
      </w:pPr>
    </w:p>
    <w:p w14:paraId="3EEFB192" w14:textId="23084118" w:rsidR="009A6CB4" w:rsidRDefault="009A6CB4" w:rsidP="00E52547">
      <w:pPr>
        <w:jc w:val="both"/>
        <w:rPr>
          <w:rFonts w:ascii="Montserrat" w:hAnsi="Montserrat" w:cs="Arial"/>
          <w:sz w:val="22"/>
          <w:szCs w:val="22"/>
          <w:lang w:val="es-ES"/>
        </w:rPr>
      </w:pPr>
    </w:p>
    <w:p w14:paraId="0EB60658" w14:textId="73E4B755" w:rsidR="00B51292" w:rsidRDefault="00B51292" w:rsidP="00E52547">
      <w:pPr>
        <w:jc w:val="both"/>
        <w:rPr>
          <w:rFonts w:ascii="Montserrat" w:hAnsi="Montserrat" w:cs="Arial"/>
          <w:sz w:val="22"/>
          <w:szCs w:val="22"/>
          <w:lang w:val="es-ES"/>
        </w:rPr>
      </w:pPr>
    </w:p>
    <w:p w14:paraId="285A1C49" w14:textId="0AB5C4BD" w:rsidR="00B51292" w:rsidRDefault="00B51292" w:rsidP="00E52547">
      <w:pPr>
        <w:jc w:val="both"/>
        <w:rPr>
          <w:rFonts w:ascii="Montserrat" w:hAnsi="Montserrat" w:cs="Arial"/>
          <w:sz w:val="22"/>
          <w:szCs w:val="22"/>
          <w:lang w:val="es-ES"/>
        </w:rPr>
      </w:pPr>
    </w:p>
    <w:p w14:paraId="7A494C44" w14:textId="14730D97" w:rsidR="00B51292" w:rsidRDefault="00B51292" w:rsidP="00E52547">
      <w:pPr>
        <w:jc w:val="both"/>
        <w:rPr>
          <w:rFonts w:ascii="Montserrat" w:hAnsi="Montserrat" w:cs="Arial"/>
          <w:sz w:val="22"/>
          <w:szCs w:val="22"/>
          <w:lang w:val="es-ES"/>
        </w:rPr>
      </w:pPr>
    </w:p>
    <w:p w14:paraId="1CDD0923" w14:textId="77777777" w:rsidR="00FC54B2" w:rsidRDefault="00FC54B2" w:rsidP="00E52547">
      <w:pPr>
        <w:jc w:val="both"/>
        <w:rPr>
          <w:rFonts w:ascii="Montserrat" w:hAnsi="Montserrat" w:cs="Arial"/>
          <w:sz w:val="22"/>
          <w:szCs w:val="22"/>
          <w:lang w:val="es-ES"/>
        </w:rPr>
      </w:pPr>
    </w:p>
    <w:tbl>
      <w:tblPr>
        <w:tblStyle w:val="Tablaconcuadrcula"/>
        <w:tblW w:w="0" w:type="auto"/>
        <w:tblBorders>
          <w:top w:val="double" w:sz="4" w:space="0" w:color="632423" w:themeColor="accent2" w:themeShade="80"/>
          <w:left w:val="double" w:sz="4" w:space="0" w:color="632423" w:themeColor="accent2" w:themeShade="80"/>
          <w:bottom w:val="double" w:sz="4" w:space="0" w:color="632423" w:themeColor="accent2" w:themeShade="80"/>
          <w:right w:val="double" w:sz="4" w:space="0" w:color="632423" w:themeColor="accent2" w:themeShade="80"/>
          <w:insideH w:val="double" w:sz="4" w:space="0" w:color="632423" w:themeColor="accent2" w:themeShade="80"/>
          <w:insideV w:val="double" w:sz="4" w:space="0" w:color="632423" w:themeColor="accent2" w:themeShade="80"/>
        </w:tblBorders>
        <w:tblLook w:val="04A0" w:firstRow="1" w:lastRow="0" w:firstColumn="1" w:lastColumn="0" w:noHBand="0" w:noVBand="1"/>
      </w:tblPr>
      <w:tblGrid>
        <w:gridCol w:w="3678"/>
        <w:gridCol w:w="1698"/>
        <w:gridCol w:w="1130"/>
        <w:gridCol w:w="567"/>
        <w:gridCol w:w="2869"/>
      </w:tblGrid>
      <w:tr w:rsidR="00B51292" w:rsidRPr="00DE29DD" w14:paraId="752A0A9D" w14:textId="77777777" w:rsidTr="00B51292">
        <w:tc>
          <w:tcPr>
            <w:tcW w:w="9942" w:type="dxa"/>
            <w:gridSpan w:val="5"/>
            <w:shd w:val="clear" w:color="auto" w:fill="D9D9D9" w:themeFill="background1" w:themeFillShade="D9"/>
          </w:tcPr>
          <w:p w14:paraId="24F20EAF" w14:textId="25F4248A" w:rsidR="00B51292" w:rsidRPr="005C1A2F" w:rsidRDefault="00B51292" w:rsidP="00B51292">
            <w:pPr>
              <w:jc w:val="center"/>
              <w:rPr>
                <w:rFonts w:ascii="Montserrat" w:hAnsi="Montserrat" w:cs="Arial"/>
                <w:b/>
                <w:sz w:val="20"/>
                <w:szCs w:val="20"/>
                <w:lang w:val="es-ES"/>
              </w:rPr>
            </w:pPr>
            <w:r w:rsidRPr="005C1A2F">
              <w:rPr>
                <w:rFonts w:ascii="Montserrat" w:hAnsi="Montserrat" w:cs="Arial"/>
                <w:b/>
                <w:color w:val="943634" w:themeColor="accent2" w:themeShade="BF"/>
                <w:sz w:val="20"/>
                <w:szCs w:val="20"/>
                <w:lang w:val="es-ES"/>
              </w:rPr>
              <w:t xml:space="preserve">Sistema de Tratamiento: </w:t>
            </w:r>
            <w:r w:rsidR="00A2271C">
              <w:rPr>
                <w:rFonts w:ascii="Montserrat" w:hAnsi="Montserrat" w:cs="Arial"/>
                <w:b/>
                <w:sz w:val="20"/>
                <w:szCs w:val="20"/>
                <w:lang w:val="es-ES"/>
              </w:rPr>
              <w:t>4.7. E</w:t>
            </w:r>
            <w:r w:rsidR="003A7724" w:rsidRPr="005C1A2F">
              <w:rPr>
                <w:rFonts w:ascii="Montserrat" w:hAnsi="Montserrat" w:cs="Arial"/>
                <w:b/>
                <w:sz w:val="20"/>
                <w:szCs w:val="20"/>
                <w:lang w:val="es-ES"/>
              </w:rPr>
              <w:t>ventos académicos</w:t>
            </w:r>
          </w:p>
        </w:tc>
      </w:tr>
      <w:tr w:rsidR="00B51292" w:rsidRPr="00DE29DD" w14:paraId="618C521C" w14:textId="77777777" w:rsidTr="00B51292">
        <w:tc>
          <w:tcPr>
            <w:tcW w:w="9942" w:type="dxa"/>
            <w:gridSpan w:val="5"/>
          </w:tcPr>
          <w:p w14:paraId="68E62E55" w14:textId="3E6769D9" w:rsidR="00B51292" w:rsidRPr="005C1A2F" w:rsidRDefault="00B51292" w:rsidP="00B51292">
            <w:pPr>
              <w:jc w:val="center"/>
              <w:rPr>
                <w:rFonts w:ascii="Montserrat" w:hAnsi="Montserrat" w:cs="Arial"/>
                <w:b/>
                <w:sz w:val="20"/>
                <w:szCs w:val="20"/>
                <w:lang w:val="es-ES"/>
              </w:rPr>
            </w:pPr>
            <w:r w:rsidRPr="005C1A2F">
              <w:rPr>
                <w:rFonts w:ascii="Montserrat" w:hAnsi="Montserrat" w:cs="Arial"/>
                <w:b/>
                <w:color w:val="943634" w:themeColor="accent2" w:themeShade="BF"/>
                <w:sz w:val="20"/>
                <w:szCs w:val="20"/>
                <w:lang w:val="es-ES"/>
              </w:rPr>
              <w:t xml:space="preserve">Área Competente: </w:t>
            </w:r>
            <w:r w:rsidR="003A7724" w:rsidRPr="005C1A2F">
              <w:rPr>
                <w:rFonts w:ascii="Montserrat" w:hAnsi="Montserrat" w:cs="Arial"/>
                <w:b/>
                <w:sz w:val="20"/>
                <w:szCs w:val="20"/>
                <w:lang w:val="es-ES"/>
              </w:rPr>
              <w:t>Dirección de Planeación e Información</w:t>
            </w:r>
            <w:r w:rsidR="00FC54B2" w:rsidRPr="005C1A2F">
              <w:rPr>
                <w:rFonts w:ascii="Montserrat" w:hAnsi="Montserrat" w:cs="Arial"/>
                <w:b/>
                <w:sz w:val="20"/>
                <w:szCs w:val="20"/>
                <w:lang w:val="es-ES"/>
              </w:rPr>
              <w:t xml:space="preserve">, Jefatura del Departamento de Eventos. </w:t>
            </w:r>
          </w:p>
        </w:tc>
      </w:tr>
      <w:tr w:rsidR="00B51292" w:rsidRPr="00DE29DD" w14:paraId="4A4A1156" w14:textId="77777777" w:rsidTr="00B51292">
        <w:tc>
          <w:tcPr>
            <w:tcW w:w="6506" w:type="dxa"/>
            <w:gridSpan w:val="3"/>
          </w:tcPr>
          <w:p w14:paraId="5F36F734" w14:textId="1AD5A2EA" w:rsidR="00B51292" w:rsidRPr="00DE29DD" w:rsidRDefault="00B51292" w:rsidP="00FC54B2">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Base legal:</w:t>
            </w:r>
            <w:r w:rsidRPr="00DE29DD">
              <w:rPr>
                <w:rFonts w:ascii="Montserrat" w:hAnsi="Montserrat" w:cs="Arial"/>
                <w:color w:val="943634" w:themeColor="accent2" w:themeShade="BF"/>
                <w:sz w:val="18"/>
                <w:szCs w:val="18"/>
                <w:lang w:val="es-ES"/>
              </w:rPr>
              <w:t xml:space="preserve"> </w:t>
            </w:r>
            <w:r w:rsidR="00FC54B2" w:rsidRPr="00FC54B2">
              <w:rPr>
                <w:rFonts w:ascii="Montserrat" w:hAnsi="Montserrat" w:cs="Arial"/>
                <w:sz w:val="18"/>
                <w:szCs w:val="18"/>
                <w:lang w:val="es-ES"/>
              </w:rPr>
              <w:t>El fundamento para el tratamiento de sus datos personales se encuentra en el artículo 6, numeral II de los estatutos sociales del centro de investigación en matemáticas, donde se establece que el centro tiene, entre uno de sus objetos, formular, ejecutar, e impartir enseñanza de estudios de licenciatura, especialidad, maestría y doctorado, así como cursos de actualización y especialización de personal en actividades relaci</w:t>
            </w:r>
            <w:r w:rsidR="00FC54B2">
              <w:rPr>
                <w:rFonts w:ascii="Montserrat" w:hAnsi="Montserrat" w:cs="Arial"/>
                <w:sz w:val="18"/>
                <w:szCs w:val="18"/>
                <w:lang w:val="es-ES"/>
              </w:rPr>
              <w:t xml:space="preserve">onadas con el objeto del Centro; </w:t>
            </w:r>
            <w:r w:rsidRPr="00FC54B2">
              <w:rPr>
                <w:rFonts w:ascii="Montserrat" w:hAnsi="Montserrat" w:cs="Arial"/>
                <w:sz w:val="18"/>
                <w:szCs w:val="18"/>
                <w:lang w:val="es-ES"/>
              </w:rPr>
              <w:t>Manual de Organización del CIMAT, apartado B1</w:t>
            </w:r>
            <w:r w:rsidR="003A7724" w:rsidRPr="00FC54B2">
              <w:rPr>
                <w:rFonts w:ascii="Montserrat" w:hAnsi="Montserrat" w:cs="Arial"/>
                <w:sz w:val="18"/>
                <w:szCs w:val="18"/>
                <w:lang w:val="es-ES"/>
              </w:rPr>
              <w:t>2</w:t>
            </w:r>
            <w:r w:rsidRPr="00FC54B2">
              <w:rPr>
                <w:rFonts w:ascii="Montserrat" w:hAnsi="Montserrat" w:cs="Arial"/>
                <w:sz w:val="18"/>
                <w:szCs w:val="18"/>
                <w:lang w:val="es-ES"/>
              </w:rPr>
              <w:t>.E1.</w:t>
            </w:r>
          </w:p>
        </w:tc>
        <w:tc>
          <w:tcPr>
            <w:tcW w:w="3436" w:type="dxa"/>
            <w:gridSpan w:val="2"/>
          </w:tcPr>
          <w:p w14:paraId="5AB66978" w14:textId="0F6A5907" w:rsidR="00B51292" w:rsidRDefault="00B51292" w:rsidP="00B51292">
            <w:pPr>
              <w:rPr>
                <w:rFonts w:ascii="Montserrat" w:hAnsi="Montserrat" w:cs="Arial"/>
                <w:sz w:val="18"/>
                <w:szCs w:val="18"/>
              </w:rPr>
            </w:pPr>
            <w:r w:rsidRPr="00DE29DD">
              <w:rPr>
                <w:rFonts w:ascii="Montserrat" w:hAnsi="Montserrat" w:cs="Arial"/>
                <w:b/>
                <w:color w:val="943634" w:themeColor="accent2" w:themeShade="BF"/>
                <w:sz w:val="18"/>
                <w:szCs w:val="18"/>
              </w:rPr>
              <w:t>Ubicación:</w:t>
            </w:r>
            <w:r w:rsidRPr="00DE29DD">
              <w:rPr>
                <w:rFonts w:ascii="Montserrat" w:hAnsi="Montserrat" w:cs="Arial"/>
                <w:color w:val="943634" w:themeColor="accent2" w:themeShade="BF"/>
                <w:sz w:val="18"/>
                <w:szCs w:val="18"/>
              </w:rPr>
              <w:t xml:space="preserve"> </w:t>
            </w:r>
            <w:r>
              <w:rPr>
                <w:rFonts w:ascii="Montserrat" w:hAnsi="Montserrat" w:cs="Arial"/>
                <w:sz w:val="18"/>
                <w:szCs w:val="18"/>
              </w:rPr>
              <w:t xml:space="preserve">Departamento de </w:t>
            </w:r>
            <w:r w:rsidR="003A7724">
              <w:rPr>
                <w:rFonts w:ascii="Montserrat" w:hAnsi="Montserrat" w:cs="Arial"/>
                <w:sz w:val="18"/>
                <w:szCs w:val="18"/>
              </w:rPr>
              <w:t>Eventos</w:t>
            </w:r>
            <w:r w:rsidRPr="00DE29DD">
              <w:rPr>
                <w:rFonts w:ascii="Montserrat" w:hAnsi="Montserrat" w:cs="Arial"/>
                <w:sz w:val="18"/>
                <w:szCs w:val="18"/>
              </w:rPr>
              <w:t>;</w:t>
            </w:r>
          </w:p>
          <w:p w14:paraId="22F909CC" w14:textId="405F5AC6" w:rsidR="00B51292" w:rsidRDefault="00B51292" w:rsidP="00B51292">
            <w:pPr>
              <w:rPr>
                <w:rFonts w:ascii="Montserrat" w:hAnsi="Montserrat" w:cs="Arial"/>
                <w:sz w:val="18"/>
                <w:szCs w:val="18"/>
              </w:rPr>
            </w:pPr>
            <w:r w:rsidRPr="00DE29DD">
              <w:rPr>
                <w:rFonts w:ascii="Montserrat" w:hAnsi="Montserrat" w:cs="Arial"/>
                <w:b/>
                <w:color w:val="943634" w:themeColor="accent2" w:themeShade="BF"/>
                <w:sz w:val="18"/>
                <w:szCs w:val="18"/>
              </w:rPr>
              <w:t>Sección</w:t>
            </w:r>
            <w:r w:rsidRPr="00DE29DD">
              <w:rPr>
                <w:rFonts w:ascii="Montserrat" w:hAnsi="Montserrat" w:cs="Arial"/>
                <w:color w:val="943634" w:themeColor="accent2" w:themeShade="BF"/>
                <w:sz w:val="18"/>
                <w:szCs w:val="18"/>
              </w:rPr>
              <w:t>:</w:t>
            </w:r>
            <w:r>
              <w:rPr>
                <w:rFonts w:ascii="Montserrat" w:hAnsi="Montserrat" w:cs="Arial"/>
                <w:sz w:val="18"/>
                <w:szCs w:val="18"/>
              </w:rPr>
              <w:t xml:space="preserve"> </w:t>
            </w:r>
            <w:r w:rsidR="00FC54B2">
              <w:rPr>
                <w:rFonts w:ascii="Montserrat" w:hAnsi="Montserrat" w:cs="Arial"/>
                <w:sz w:val="18"/>
                <w:szCs w:val="18"/>
              </w:rPr>
              <w:t>4</w:t>
            </w:r>
            <w:r>
              <w:rPr>
                <w:rFonts w:ascii="Montserrat" w:hAnsi="Montserrat" w:cs="Arial"/>
                <w:sz w:val="18"/>
                <w:szCs w:val="18"/>
              </w:rPr>
              <w:t>S</w:t>
            </w:r>
            <w:r w:rsidR="00FC54B2">
              <w:rPr>
                <w:rFonts w:ascii="Montserrat" w:hAnsi="Montserrat" w:cs="Arial"/>
                <w:sz w:val="18"/>
                <w:szCs w:val="18"/>
              </w:rPr>
              <w:t>;</w:t>
            </w:r>
          </w:p>
          <w:p w14:paraId="46F98B7C" w14:textId="30C63EAE" w:rsidR="00B51292" w:rsidRDefault="00B51292" w:rsidP="00B51292">
            <w:pPr>
              <w:rPr>
                <w:rFonts w:ascii="Montserrat" w:hAnsi="Montserrat" w:cs="Arial"/>
                <w:sz w:val="18"/>
                <w:szCs w:val="18"/>
              </w:rPr>
            </w:pPr>
            <w:r w:rsidRPr="00DE29DD">
              <w:rPr>
                <w:rFonts w:ascii="Montserrat" w:hAnsi="Montserrat" w:cs="Arial"/>
                <w:b/>
                <w:color w:val="943634" w:themeColor="accent2" w:themeShade="BF"/>
                <w:sz w:val="18"/>
                <w:szCs w:val="18"/>
              </w:rPr>
              <w:t>Serie:</w:t>
            </w:r>
            <w:r w:rsidRPr="00DE29DD">
              <w:rPr>
                <w:rFonts w:ascii="Montserrat" w:hAnsi="Montserrat" w:cs="Arial"/>
                <w:color w:val="943634" w:themeColor="accent2" w:themeShade="BF"/>
                <w:sz w:val="18"/>
                <w:szCs w:val="18"/>
              </w:rPr>
              <w:t xml:space="preserve"> </w:t>
            </w:r>
            <w:r w:rsidR="00FC54B2">
              <w:rPr>
                <w:rFonts w:ascii="Montserrat" w:hAnsi="Montserrat" w:cs="Arial"/>
                <w:sz w:val="18"/>
                <w:szCs w:val="18"/>
              </w:rPr>
              <w:t>4</w:t>
            </w:r>
            <w:r>
              <w:rPr>
                <w:rFonts w:ascii="Montserrat" w:hAnsi="Montserrat" w:cs="Arial"/>
                <w:sz w:val="18"/>
                <w:szCs w:val="18"/>
              </w:rPr>
              <w:t>S</w:t>
            </w:r>
            <w:r w:rsidRPr="00DE29DD">
              <w:rPr>
                <w:rFonts w:ascii="Montserrat" w:hAnsi="Montserrat" w:cs="Arial"/>
                <w:sz w:val="18"/>
                <w:szCs w:val="18"/>
              </w:rPr>
              <w:t>.</w:t>
            </w:r>
            <w:r w:rsidR="00FC54B2">
              <w:rPr>
                <w:rFonts w:ascii="Montserrat" w:hAnsi="Montserrat" w:cs="Arial"/>
                <w:sz w:val="18"/>
                <w:szCs w:val="18"/>
              </w:rPr>
              <w:t>7</w:t>
            </w:r>
            <w:r w:rsidRPr="00DE29DD">
              <w:rPr>
                <w:rFonts w:ascii="Montserrat" w:hAnsi="Montserrat" w:cs="Arial"/>
                <w:sz w:val="18"/>
                <w:szCs w:val="18"/>
              </w:rPr>
              <w:t xml:space="preserve">; </w:t>
            </w:r>
          </w:p>
          <w:p w14:paraId="6E68EC9C" w14:textId="252A354C" w:rsidR="00B51292" w:rsidRPr="00DE29DD" w:rsidRDefault="00B51292" w:rsidP="00B51292">
            <w:pPr>
              <w:rPr>
                <w:rFonts w:ascii="Montserrat" w:hAnsi="Montserrat" w:cs="Arial"/>
                <w:sz w:val="18"/>
                <w:szCs w:val="18"/>
              </w:rPr>
            </w:pPr>
            <w:r w:rsidRPr="00DE29DD">
              <w:rPr>
                <w:rFonts w:ascii="Montserrat" w:hAnsi="Montserrat" w:cs="Arial"/>
                <w:b/>
                <w:color w:val="943634" w:themeColor="accent2" w:themeShade="BF"/>
                <w:sz w:val="18"/>
                <w:szCs w:val="18"/>
              </w:rPr>
              <w:t>Subserie:</w:t>
            </w:r>
            <w:r w:rsidRPr="00DE29DD">
              <w:rPr>
                <w:rFonts w:ascii="Montserrat" w:hAnsi="Montserrat" w:cs="Arial"/>
                <w:color w:val="943634" w:themeColor="accent2" w:themeShade="BF"/>
                <w:sz w:val="18"/>
                <w:szCs w:val="18"/>
              </w:rPr>
              <w:t xml:space="preserve"> </w:t>
            </w:r>
            <w:r w:rsidRPr="00DE29DD">
              <w:rPr>
                <w:rFonts w:ascii="Montserrat" w:hAnsi="Montserrat" w:cs="Arial"/>
                <w:sz w:val="18"/>
                <w:szCs w:val="18"/>
              </w:rPr>
              <w:t>ninguna</w:t>
            </w:r>
            <w:r w:rsidR="00FC54B2">
              <w:rPr>
                <w:rFonts w:ascii="Montserrat" w:hAnsi="Montserrat" w:cs="Arial"/>
                <w:sz w:val="18"/>
                <w:szCs w:val="18"/>
              </w:rPr>
              <w:t>.</w:t>
            </w:r>
            <w:r w:rsidRPr="00DE29DD">
              <w:rPr>
                <w:rFonts w:ascii="Montserrat" w:hAnsi="Montserrat" w:cs="Arial"/>
                <w:sz w:val="18"/>
                <w:szCs w:val="18"/>
              </w:rPr>
              <w:t xml:space="preserve"> </w:t>
            </w:r>
          </w:p>
        </w:tc>
      </w:tr>
      <w:tr w:rsidR="00B51292" w:rsidRPr="00DE29DD" w14:paraId="761DC574" w14:textId="77777777" w:rsidTr="00B51292">
        <w:tc>
          <w:tcPr>
            <w:tcW w:w="9942" w:type="dxa"/>
            <w:gridSpan w:val="5"/>
          </w:tcPr>
          <w:p w14:paraId="1687E30A" w14:textId="77777777" w:rsidR="00B51292" w:rsidRPr="00DE29DD" w:rsidRDefault="00B51292" w:rsidP="00B51292">
            <w:pPr>
              <w:jc w:val="center"/>
              <w:rPr>
                <w:rFonts w:ascii="Montserrat" w:hAnsi="Montserrat" w:cs="Arial"/>
                <w:b/>
                <w:sz w:val="18"/>
                <w:szCs w:val="18"/>
                <w:lang w:val="es-ES"/>
              </w:rPr>
            </w:pPr>
            <w:r w:rsidRPr="00DE29DD">
              <w:rPr>
                <w:rFonts w:ascii="Montserrat" w:hAnsi="Montserrat" w:cs="Arial"/>
                <w:b/>
                <w:color w:val="943634" w:themeColor="accent2" w:themeShade="BF"/>
                <w:sz w:val="18"/>
                <w:szCs w:val="18"/>
                <w:lang w:val="es-ES"/>
              </w:rPr>
              <w:t xml:space="preserve">Datos Personales a los que da tratamiento </w:t>
            </w:r>
          </w:p>
        </w:tc>
      </w:tr>
      <w:tr w:rsidR="00B51292" w:rsidRPr="00DE29DD" w14:paraId="2AFEC307" w14:textId="77777777" w:rsidTr="00B51292">
        <w:tc>
          <w:tcPr>
            <w:tcW w:w="9942" w:type="dxa"/>
            <w:gridSpan w:val="5"/>
          </w:tcPr>
          <w:p w14:paraId="6F2CF6A3" w14:textId="12F42729" w:rsidR="00B51292" w:rsidRPr="00DE29DD" w:rsidRDefault="003A7724" w:rsidP="00B51292">
            <w:pPr>
              <w:rPr>
                <w:rFonts w:ascii="Montserrat" w:hAnsi="Montserrat" w:cs="Arial"/>
                <w:sz w:val="18"/>
                <w:szCs w:val="18"/>
                <w:lang w:val="es-ES"/>
              </w:rPr>
            </w:pPr>
            <w:r w:rsidRPr="003A7724">
              <w:rPr>
                <w:rFonts w:ascii="Montserrat" w:hAnsi="Montserrat" w:cs="Arial"/>
                <w:sz w:val="18"/>
                <w:szCs w:val="18"/>
                <w:lang w:val="es-ES"/>
              </w:rPr>
              <w:t>nombre completo, sexo, domicilio, correo electrónico, número de teléfono, información aca</w:t>
            </w:r>
            <w:r>
              <w:rPr>
                <w:rFonts w:ascii="Montserrat" w:hAnsi="Montserrat" w:cs="Arial"/>
                <w:sz w:val="18"/>
                <w:szCs w:val="18"/>
                <w:lang w:val="es-ES"/>
              </w:rPr>
              <w:t>démica, carta de recomendación</w:t>
            </w:r>
            <w:r w:rsidRPr="003A7724">
              <w:rPr>
                <w:rFonts w:ascii="Montserrat" w:hAnsi="Montserrat" w:cs="Arial"/>
                <w:sz w:val="18"/>
                <w:szCs w:val="18"/>
                <w:lang w:val="es-ES"/>
              </w:rPr>
              <w:t>, carta de exposición de motivos, adicionalmente se pueden recabar datos de fotografía, audio y video</w:t>
            </w:r>
            <w:r w:rsidR="00B51292" w:rsidRPr="00215476">
              <w:rPr>
                <w:rFonts w:ascii="Montserrat" w:hAnsi="Montserrat" w:cs="Arial"/>
                <w:sz w:val="18"/>
                <w:szCs w:val="18"/>
                <w:lang w:val="es-ES"/>
              </w:rPr>
              <w:t xml:space="preserve">. </w:t>
            </w:r>
            <w:r w:rsidR="00B51292" w:rsidRPr="00DE29DD">
              <w:rPr>
                <w:rFonts w:ascii="Montserrat" w:hAnsi="Montserrat" w:cs="Arial"/>
                <w:sz w:val="18"/>
                <w:szCs w:val="18"/>
                <w:lang w:val="es-ES"/>
              </w:rPr>
              <w:t xml:space="preserve"> </w:t>
            </w:r>
          </w:p>
        </w:tc>
      </w:tr>
      <w:tr w:rsidR="00B51292" w:rsidRPr="00DE29DD" w14:paraId="45E5074D" w14:textId="77777777" w:rsidTr="00B51292">
        <w:tc>
          <w:tcPr>
            <w:tcW w:w="3678" w:type="dxa"/>
          </w:tcPr>
          <w:p w14:paraId="0A8CA81B" w14:textId="77777777" w:rsidR="00B51292" w:rsidRPr="00DE29DD" w:rsidRDefault="00B51292" w:rsidP="00B51292">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Datos Sensibles</w:t>
            </w:r>
            <w:r w:rsidRPr="00DE29DD">
              <w:rPr>
                <w:rFonts w:ascii="Montserrat" w:hAnsi="Montserrat" w:cs="Arial"/>
                <w:sz w:val="18"/>
                <w:szCs w:val="18"/>
                <w:lang w:val="es-ES"/>
              </w:rPr>
              <w:t xml:space="preserve">: </w:t>
            </w:r>
          </w:p>
          <w:p w14:paraId="5119CF00" w14:textId="0E03A3A1" w:rsidR="00B51292" w:rsidRPr="00DE29DD" w:rsidRDefault="003A7724" w:rsidP="00B51292">
            <w:pPr>
              <w:rPr>
                <w:rFonts w:ascii="Montserrat" w:hAnsi="Montserrat" w:cs="Arial"/>
                <w:sz w:val="18"/>
                <w:szCs w:val="18"/>
                <w:lang w:val="es-ES"/>
              </w:rPr>
            </w:pPr>
            <w:r>
              <w:rPr>
                <w:rFonts w:ascii="Montserrat" w:hAnsi="Montserrat" w:cs="Arial"/>
                <w:sz w:val="18"/>
                <w:szCs w:val="18"/>
                <w:lang w:val="es-ES"/>
              </w:rPr>
              <w:t>No se recaban datos sensibles</w:t>
            </w:r>
            <w:r w:rsidR="00B51292" w:rsidRPr="00DE29DD">
              <w:rPr>
                <w:rFonts w:ascii="Montserrat" w:hAnsi="Montserrat" w:cs="Arial"/>
                <w:sz w:val="18"/>
                <w:szCs w:val="18"/>
                <w:lang w:val="es-ES"/>
              </w:rPr>
              <w:t xml:space="preserve">. </w:t>
            </w:r>
          </w:p>
        </w:tc>
        <w:tc>
          <w:tcPr>
            <w:tcW w:w="3395" w:type="dxa"/>
            <w:gridSpan w:val="3"/>
          </w:tcPr>
          <w:p w14:paraId="66271FDE" w14:textId="565AD84F" w:rsidR="00B51292" w:rsidRPr="00DE29DD" w:rsidRDefault="00B51292" w:rsidP="00311A87">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Requiere Consentimiento Escrito:</w:t>
            </w:r>
            <w:r w:rsidRPr="00DE29DD">
              <w:rPr>
                <w:rFonts w:ascii="Montserrat" w:hAnsi="Montserrat" w:cs="Arial"/>
                <w:color w:val="943634" w:themeColor="accent2" w:themeShade="BF"/>
                <w:sz w:val="18"/>
                <w:szCs w:val="18"/>
                <w:lang w:val="es-ES"/>
              </w:rPr>
              <w:t xml:space="preserve">  </w:t>
            </w:r>
            <w:r w:rsidR="00311A87">
              <w:rPr>
                <w:rFonts w:ascii="Montserrat" w:hAnsi="Montserrat" w:cs="Arial"/>
                <w:sz w:val="18"/>
                <w:szCs w:val="18"/>
                <w:lang w:val="es-ES"/>
              </w:rPr>
              <w:t>Sí, cuando se recaben datos de menores de edad</w:t>
            </w:r>
            <w:r w:rsidRPr="00DE29DD">
              <w:rPr>
                <w:rFonts w:ascii="Montserrat" w:hAnsi="Montserrat" w:cs="Arial"/>
                <w:sz w:val="18"/>
                <w:szCs w:val="18"/>
                <w:lang w:val="es-ES"/>
              </w:rPr>
              <w:t>.</w:t>
            </w:r>
          </w:p>
        </w:tc>
        <w:tc>
          <w:tcPr>
            <w:tcW w:w="2869" w:type="dxa"/>
          </w:tcPr>
          <w:p w14:paraId="05FE84EF" w14:textId="77777777" w:rsidR="00B51292" w:rsidRPr="00DE29DD" w:rsidRDefault="00B51292" w:rsidP="00B51292">
            <w:pPr>
              <w:rPr>
                <w:rFonts w:ascii="Montserrat" w:hAnsi="Montserrat" w:cs="Arial"/>
                <w:b/>
                <w:color w:val="943634" w:themeColor="accent2" w:themeShade="BF"/>
                <w:sz w:val="18"/>
                <w:szCs w:val="18"/>
              </w:rPr>
            </w:pPr>
            <w:r w:rsidRPr="00DE29DD">
              <w:rPr>
                <w:rFonts w:ascii="Montserrat" w:hAnsi="Montserrat" w:cs="Arial"/>
                <w:b/>
                <w:color w:val="943634" w:themeColor="accent2" w:themeShade="BF"/>
                <w:sz w:val="18"/>
                <w:szCs w:val="18"/>
              </w:rPr>
              <w:t xml:space="preserve">Formato almacenamiento: </w:t>
            </w:r>
          </w:p>
          <w:p w14:paraId="103E6CEA" w14:textId="77777777" w:rsidR="00B51292" w:rsidRPr="00DE29DD" w:rsidRDefault="00B51292" w:rsidP="00B51292">
            <w:pPr>
              <w:rPr>
                <w:rFonts w:ascii="Montserrat" w:hAnsi="Montserrat" w:cs="Arial"/>
                <w:sz w:val="18"/>
                <w:szCs w:val="18"/>
                <w:lang w:val="es-ES"/>
              </w:rPr>
            </w:pPr>
            <w:r w:rsidRPr="00DE29DD">
              <w:rPr>
                <w:rFonts w:ascii="Montserrat" w:hAnsi="Montserrat" w:cs="Arial"/>
                <w:sz w:val="18"/>
                <w:szCs w:val="18"/>
              </w:rPr>
              <w:t>Físico y electrónico</w:t>
            </w:r>
          </w:p>
        </w:tc>
      </w:tr>
      <w:tr w:rsidR="00B51292" w:rsidRPr="00DE29DD" w14:paraId="7E5BA078" w14:textId="77777777" w:rsidTr="00B51292">
        <w:tc>
          <w:tcPr>
            <w:tcW w:w="5376" w:type="dxa"/>
            <w:gridSpan w:val="2"/>
          </w:tcPr>
          <w:p w14:paraId="7E55FAF2" w14:textId="77777777" w:rsidR="00B51292" w:rsidRPr="00DE29DD" w:rsidRDefault="00B51292" w:rsidP="00B51292">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Obtención: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Directamente del Titular, a través de internet.</w:t>
            </w:r>
          </w:p>
        </w:tc>
        <w:tc>
          <w:tcPr>
            <w:tcW w:w="4566" w:type="dxa"/>
            <w:gridSpan w:val="3"/>
          </w:tcPr>
          <w:p w14:paraId="43891E49" w14:textId="77777777" w:rsidR="00B51292" w:rsidRPr="00DE29DD" w:rsidRDefault="00B51292" w:rsidP="00B51292">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Transferencias:</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 xml:space="preserve">No se realizan transferencias. </w:t>
            </w:r>
          </w:p>
        </w:tc>
      </w:tr>
      <w:tr w:rsidR="00B51292" w:rsidRPr="00DE29DD" w14:paraId="7A33026A" w14:textId="77777777" w:rsidTr="00B51292">
        <w:tc>
          <w:tcPr>
            <w:tcW w:w="7073" w:type="dxa"/>
            <w:gridSpan w:val="4"/>
            <w:shd w:val="clear" w:color="auto" w:fill="D9D9D9" w:themeFill="background1" w:themeFillShade="D9"/>
          </w:tcPr>
          <w:p w14:paraId="1C282683" w14:textId="77777777" w:rsidR="00B51292" w:rsidRPr="00DE29DD" w:rsidRDefault="00B51292" w:rsidP="00B51292">
            <w:pPr>
              <w:jc w:val="center"/>
              <w:rPr>
                <w:rFonts w:ascii="Montserrat" w:hAnsi="Montserrat" w:cs="Arial"/>
                <w:b/>
                <w:color w:val="943634" w:themeColor="accent2" w:themeShade="BF"/>
                <w:sz w:val="18"/>
                <w:szCs w:val="18"/>
                <w:lang w:val="es-ES"/>
              </w:rPr>
            </w:pPr>
            <w:r w:rsidRPr="00DE29DD">
              <w:rPr>
                <w:rFonts w:ascii="Montserrat" w:hAnsi="Montserrat" w:cs="Arial"/>
                <w:b/>
                <w:color w:val="943634" w:themeColor="accent2" w:themeShade="BF"/>
                <w:sz w:val="18"/>
                <w:szCs w:val="18"/>
                <w:lang w:val="es-ES"/>
              </w:rPr>
              <w:t>FINALIDADES PARA LAS CUALES SE RECABAN LOS DATOS</w:t>
            </w:r>
          </w:p>
        </w:tc>
        <w:tc>
          <w:tcPr>
            <w:tcW w:w="2869" w:type="dxa"/>
            <w:vMerge w:val="restart"/>
          </w:tcPr>
          <w:p w14:paraId="2E2D57DD" w14:textId="77777777" w:rsidR="00B51292" w:rsidRDefault="00B51292" w:rsidP="00FC54B2">
            <w:pPr>
              <w:rPr>
                <w:rFonts w:ascii="Montserrat" w:hAnsi="Montserrat" w:cs="Arial"/>
                <w:sz w:val="18"/>
                <w:szCs w:val="18"/>
                <w:lang w:val="es-ES"/>
              </w:rPr>
            </w:pPr>
            <w:r>
              <w:rPr>
                <w:rFonts w:ascii="Montserrat" w:hAnsi="Montserrat" w:cs="Arial"/>
                <w:b/>
                <w:color w:val="943634" w:themeColor="accent2" w:themeShade="BF"/>
                <w:sz w:val="18"/>
                <w:szCs w:val="18"/>
                <w:lang w:val="es-ES"/>
              </w:rPr>
              <w:t>U</w:t>
            </w:r>
            <w:r w:rsidRPr="00DE29DD">
              <w:rPr>
                <w:rFonts w:ascii="Montserrat" w:hAnsi="Montserrat" w:cs="Arial"/>
                <w:b/>
                <w:color w:val="943634" w:themeColor="accent2" w:themeShade="BF"/>
                <w:sz w:val="18"/>
                <w:szCs w:val="18"/>
                <w:lang w:val="es-ES"/>
              </w:rPr>
              <w:t>so:</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de identificación; para establecer contacto; los datos laborales: experiencia laboral y referencias laborales, así como los datos académicos serán utilizados para evaluar sus competencias</w:t>
            </w:r>
            <w:r>
              <w:rPr>
                <w:rFonts w:ascii="Montserrat" w:hAnsi="Montserrat" w:cs="Arial"/>
                <w:sz w:val="18"/>
                <w:szCs w:val="18"/>
                <w:lang w:val="es-ES"/>
              </w:rPr>
              <w:t>;</w:t>
            </w:r>
            <w:r w:rsidR="00FC54B2">
              <w:rPr>
                <w:rFonts w:ascii="Montserrat" w:hAnsi="Montserrat" w:cs="Arial"/>
                <w:sz w:val="18"/>
                <w:szCs w:val="18"/>
                <w:lang w:val="es-ES"/>
              </w:rPr>
              <w:t xml:space="preserve"> Interactuar con los participantes durante la ejecución del evento; de ser necesario brindar asistencia; registro con fines estadísticos y selección de participantes</w:t>
            </w:r>
            <w:r>
              <w:rPr>
                <w:rFonts w:ascii="Montserrat" w:hAnsi="Montserrat" w:cs="Arial"/>
                <w:sz w:val="18"/>
                <w:szCs w:val="18"/>
                <w:lang w:val="es-ES"/>
              </w:rPr>
              <w:t>.</w:t>
            </w:r>
          </w:p>
          <w:p w14:paraId="65FEC75C" w14:textId="053A71D3" w:rsidR="00FC54B2" w:rsidRPr="00DE29DD" w:rsidRDefault="00FC54B2" w:rsidP="00FC54B2">
            <w:pPr>
              <w:rPr>
                <w:rFonts w:ascii="Montserrat" w:hAnsi="Montserrat" w:cs="Arial"/>
                <w:b/>
                <w:color w:val="943634" w:themeColor="accent2" w:themeShade="BF"/>
                <w:sz w:val="18"/>
                <w:szCs w:val="18"/>
                <w:lang w:val="es-ES"/>
              </w:rPr>
            </w:pPr>
          </w:p>
        </w:tc>
      </w:tr>
      <w:tr w:rsidR="00B51292" w:rsidRPr="00DE29DD" w14:paraId="78EE808B" w14:textId="77777777" w:rsidTr="00B51292">
        <w:tc>
          <w:tcPr>
            <w:tcW w:w="3678" w:type="dxa"/>
          </w:tcPr>
          <w:p w14:paraId="11F08F3A" w14:textId="61782824" w:rsidR="00B51292" w:rsidRPr="00DE29DD" w:rsidRDefault="00B51292" w:rsidP="00FC54B2">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Proceso por el que da tratamiento de datos personales:</w:t>
            </w:r>
            <w:r w:rsidRPr="00DE29DD">
              <w:rPr>
                <w:rFonts w:ascii="Montserrat" w:hAnsi="Montserrat" w:cs="Arial"/>
                <w:sz w:val="18"/>
                <w:szCs w:val="18"/>
                <w:lang w:val="es-ES"/>
              </w:rPr>
              <w:t xml:space="preserve"> </w:t>
            </w:r>
            <w:r w:rsidR="00FC54B2">
              <w:rPr>
                <w:rFonts w:ascii="Montserrat" w:hAnsi="Montserrat" w:cs="Arial"/>
                <w:sz w:val="18"/>
                <w:szCs w:val="18"/>
              </w:rPr>
              <w:t xml:space="preserve">Para su registro como participante en algún evento académico convocado por el CIMAT. </w:t>
            </w:r>
          </w:p>
        </w:tc>
        <w:tc>
          <w:tcPr>
            <w:tcW w:w="3395" w:type="dxa"/>
            <w:gridSpan w:val="3"/>
          </w:tcPr>
          <w:p w14:paraId="54B35B24" w14:textId="2B7ED371" w:rsidR="00B51292" w:rsidRPr="00DE29DD" w:rsidRDefault="00B51292" w:rsidP="00B51292">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Funciones por las que trata datos personales:</w:t>
            </w:r>
            <w:r w:rsidRPr="00DE29DD">
              <w:rPr>
                <w:rFonts w:ascii="Montserrat" w:hAnsi="Montserrat" w:cs="Arial"/>
                <w:color w:val="943634" w:themeColor="accent2" w:themeShade="BF"/>
                <w:sz w:val="18"/>
                <w:szCs w:val="18"/>
                <w:lang w:val="es-ES"/>
              </w:rPr>
              <w:t xml:space="preserve"> </w:t>
            </w:r>
            <w:r w:rsidR="00FC54B2" w:rsidRPr="00FC54B2">
              <w:rPr>
                <w:rFonts w:ascii="Montserrat" w:hAnsi="Montserrat" w:cs="Arial"/>
                <w:sz w:val="18"/>
                <w:szCs w:val="18"/>
                <w:lang w:val="es-ES"/>
              </w:rPr>
              <w:t>Tramitar solicitudes de registro, aceptación y participación en eventos académicos que organiza el CIMAT</w:t>
            </w:r>
            <w:r>
              <w:rPr>
                <w:rFonts w:ascii="Montserrat" w:hAnsi="Montserrat" w:cs="Arial"/>
                <w:sz w:val="18"/>
                <w:szCs w:val="18"/>
                <w:lang w:val="es-ES"/>
              </w:rPr>
              <w:t>.</w:t>
            </w:r>
          </w:p>
        </w:tc>
        <w:tc>
          <w:tcPr>
            <w:tcW w:w="2869" w:type="dxa"/>
            <w:vMerge/>
          </w:tcPr>
          <w:p w14:paraId="7FBC6152" w14:textId="77777777" w:rsidR="00B51292" w:rsidRPr="00DE29DD" w:rsidRDefault="00B51292" w:rsidP="00B51292">
            <w:pPr>
              <w:rPr>
                <w:rFonts w:ascii="Montserrat" w:hAnsi="Montserrat" w:cs="Arial"/>
                <w:sz w:val="18"/>
                <w:szCs w:val="18"/>
                <w:lang w:val="es-ES"/>
              </w:rPr>
            </w:pPr>
          </w:p>
        </w:tc>
      </w:tr>
      <w:tr w:rsidR="00B51292" w:rsidRPr="00DE29DD" w14:paraId="53172110" w14:textId="77777777" w:rsidTr="00B51292">
        <w:tc>
          <w:tcPr>
            <w:tcW w:w="5376" w:type="dxa"/>
            <w:gridSpan w:val="2"/>
            <w:shd w:val="clear" w:color="auto" w:fill="D9D9D9" w:themeFill="background1" w:themeFillShade="D9"/>
          </w:tcPr>
          <w:p w14:paraId="70C65B24" w14:textId="77777777" w:rsidR="00B51292" w:rsidRPr="00DE29DD" w:rsidRDefault="00B51292" w:rsidP="00B51292">
            <w:pPr>
              <w:jc w:val="center"/>
              <w:rPr>
                <w:rFonts w:ascii="Montserrat" w:hAnsi="Montserrat" w:cs="Arial"/>
                <w:b/>
                <w:color w:val="943634" w:themeColor="accent2" w:themeShade="BF"/>
                <w:sz w:val="18"/>
                <w:szCs w:val="18"/>
                <w:lang w:val="es-ES"/>
              </w:rPr>
            </w:pPr>
            <w:r w:rsidRPr="00DE29DD">
              <w:rPr>
                <w:rFonts w:ascii="Montserrat" w:hAnsi="Montserrat" w:cs="Arial"/>
                <w:b/>
                <w:color w:val="943634" w:themeColor="accent2" w:themeShade="BF"/>
                <w:sz w:val="18"/>
                <w:szCs w:val="18"/>
                <w:lang w:val="es-ES"/>
              </w:rPr>
              <w:lastRenderedPageBreak/>
              <w:t>Personas que tienen acceso:</w:t>
            </w:r>
          </w:p>
          <w:p w14:paraId="04A35DA8" w14:textId="25E8C47A" w:rsidR="00B51292" w:rsidRPr="0090185E" w:rsidRDefault="00FC54B2" w:rsidP="009C07C4">
            <w:pPr>
              <w:pStyle w:val="Prrafodelista"/>
              <w:numPr>
                <w:ilvl w:val="0"/>
                <w:numId w:val="10"/>
              </w:numPr>
              <w:rPr>
                <w:rFonts w:ascii="Montserrat" w:hAnsi="Montserrat" w:cs="Arial"/>
                <w:sz w:val="18"/>
                <w:szCs w:val="18"/>
                <w:lang w:val="es-ES"/>
              </w:rPr>
            </w:pPr>
            <w:r>
              <w:rPr>
                <w:rFonts w:ascii="Montserrat" w:hAnsi="Montserrat" w:cs="Arial"/>
                <w:sz w:val="18"/>
                <w:szCs w:val="18"/>
                <w:lang w:val="es-ES"/>
              </w:rPr>
              <w:t>Dirección de Planeación e Información</w:t>
            </w:r>
            <w:r w:rsidR="00B51292" w:rsidRPr="0090185E">
              <w:rPr>
                <w:rFonts w:ascii="Montserrat" w:hAnsi="Montserrat" w:cs="Arial"/>
                <w:sz w:val="18"/>
                <w:szCs w:val="18"/>
                <w:lang w:val="es-ES"/>
              </w:rPr>
              <w:t>;</w:t>
            </w:r>
          </w:p>
          <w:p w14:paraId="0A4CA6F7" w14:textId="48DF9012" w:rsidR="00B51292" w:rsidRDefault="00B51292" w:rsidP="009C07C4">
            <w:pPr>
              <w:pStyle w:val="Prrafodelista"/>
              <w:numPr>
                <w:ilvl w:val="0"/>
                <w:numId w:val="10"/>
              </w:numPr>
              <w:rPr>
                <w:rFonts w:ascii="Montserrat" w:hAnsi="Montserrat" w:cs="Arial"/>
                <w:sz w:val="18"/>
                <w:szCs w:val="18"/>
                <w:lang w:val="es-ES"/>
              </w:rPr>
            </w:pPr>
            <w:r w:rsidRPr="009A6CB4">
              <w:rPr>
                <w:rFonts w:ascii="Montserrat" w:hAnsi="Montserrat" w:cs="Arial"/>
                <w:sz w:val="18"/>
                <w:szCs w:val="18"/>
                <w:lang w:val="es-ES"/>
              </w:rPr>
              <w:t>Jef</w:t>
            </w:r>
            <w:r>
              <w:rPr>
                <w:rFonts w:ascii="Montserrat" w:hAnsi="Montserrat" w:cs="Arial"/>
                <w:sz w:val="18"/>
                <w:szCs w:val="18"/>
                <w:lang w:val="es-ES"/>
              </w:rPr>
              <w:t>atura del Departamento de</w:t>
            </w:r>
            <w:r w:rsidR="00FC54B2">
              <w:rPr>
                <w:rFonts w:ascii="Montserrat" w:hAnsi="Montserrat" w:cs="Arial"/>
                <w:sz w:val="18"/>
                <w:szCs w:val="18"/>
                <w:lang w:val="es-ES"/>
              </w:rPr>
              <w:t xml:space="preserve"> Eventos</w:t>
            </w:r>
            <w:r>
              <w:rPr>
                <w:rFonts w:ascii="Montserrat" w:hAnsi="Montserrat" w:cs="Arial"/>
                <w:sz w:val="18"/>
                <w:szCs w:val="18"/>
                <w:lang w:val="es-ES"/>
              </w:rPr>
              <w:t xml:space="preserve">; </w:t>
            </w:r>
          </w:p>
          <w:p w14:paraId="39ADF64C" w14:textId="4AC613BA" w:rsidR="00B51292" w:rsidRPr="009A6CB4" w:rsidRDefault="00B51292" w:rsidP="009C07C4">
            <w:pPr>
              <w:pStyle w:val="Prrafodelista"/>
              <w:numPr>
                <w:ilvl w:val="0"/>
                <w:numId w:val="10"/>
              </w:numPr>
              <w:rPr>
                <w:rFonts w:ascii="Montserrat" w:hAnsi="Montserrat" w:cs="Arial"/>
                <w:sz w:val="18"/>
                <w:szCs w:val="18"/>
                <w:lang w:val="es-ES"/>
              </w:rPr>
            </w:pPr>
            <w:r>
              <w:rPr>
                <w:rFonts w:ascii="Montserrat" w:hAnsi="Montserrat" w:cs="Arial"/>
                <w:sz w:val="18"/>
                <w:szCs w:val="18"/>
                <w:lang w:val="es-ES"/>
              </w:rPr>
              <w:t>Asistente</w:t>
            </w:r>
            <w:r w:rsidR="00FC54B2">
              <w:rPr>
                <w:rFonts w:ascii="Montserrat" w:hAnsi="Montserrat" w:cs="Arial"/>
                <w:sz w:val="18"/>
                <w:szCs w:val="18"/>
                <w:lang w:val="es-ES"/>
              </w:rPr>
              <w:t>s</w:t>
            </w:r>
            <w:r>
              <w:rPr>
                <w:rFonts w:ascii="Montserrat" w:hAnsi="Montserrat" w:cs="Arial"/>
                <w:sz w:val="18"/>
                <w:szCs w:val="18"/>
                <w:lang w:val="es-ES"/>
              </w:rPr>
              <w:t xml:space="preserve"> del Departamento de </w:t>
            </w:r>
            <w:r w:rsidR="00FC54B2">
              <w:rPr>
                <w:rFonts w:ascii="Montserrat" w:hAnsi="Montserrat" w:cs="Arial"/>
                <w:sz w:val="18"/>
                <w:szCs w:val="18"/>
                <w:lang w:val="es-ES"/>
              </w:rPr>
              <w:t xml:space="preserve">Eventos. </w:t>
            </w:r>
          </w:p>
        </w:tc>
        <w:tc>
          <w:tcPr>
            <w:tcW w:w="4566" w:type="dxa"/>
            <w:gridSpan w:val="3"/>
            <w:shd w:val="clear" w:color="auto" w:fill="D9D9D9" w:themeFill="background1" w:themeFillShade="D9"/>
          </w:tcPr>
          <w:p w14:paraId="61CE8DA9" w14:textId="77777777" w:rsidR="00B51292" w:rsidRPr="00DE29DD" w:rsidRDefault="00B51292" w:rsidP="00B51292">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Intervienen encargados:</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No existen encargados;</w:t>
            </w:r>
          </w:p>
          <w:p w14:paraId="4C1D743F" w14:textId="77777777" w:rsidR="00B51292" w:rsidRPr="00DE29DD" w:rsidRDefault="00B51292" w:rsidP="00B51292">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Difusión: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Los datos no se difunden;</w:t>
            </w:r>
          </w:p>
          <w:p w14:paraId="21016549" w14:textId="19094A46" w:rsidR="00B51292" w:rsidRPr="00DE29DD" w:rsidRDefault="00B51292" w:rsidP="00B51292">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Plazo de conservación:</w:t>
            </w:r>
            <w:r w:rsidRPr="00DE29DD">
              <w:rPr>
                <w:rFonts w:ascii="Montserrat" w:hAnsi="Montserrat" w:cs="Arial"/>
                <w:color w:val="943634" w:themeColor="accent2" w:themeShade="BF"/>
                <w:sz w:val="18"/>
                <w:szCs w:val="18"/>
                <w:lang w:val="es-ES"/>
              </w:rPr>
              <w:t xml:space="preserve"> </w:t>
            </w:r>
            <w:r w:rsidR="00FC54B2">
              <w:rPr>
                <w:rFonts w:ascii="Montserrat" w:hAnsi="Montserrat" w:cs="Arial"/>
                <w:sz w:val="18"/>
                <w:szCs w:val="18"/>
                <w:lang w:val="es-ES"/>
              </w:rPr>
              <w:t xml:space="preserve"> 30 a</w:t>
            </w:r>
            <w:r w:rsidRPr="00DE29DD">
              <w:rPr>
                <w:rFonts w:ascii="Montserrat" w:hAnsi="Montserrat" w:cs="Arial"/>
                <w:sz w:val="18"/>
                <w:szCs w:val="18"/>
                <w:lang w:val="es-ES"/>
              </w:rPr>
              <w:t>ños</w:t>
            </w:r>
          </w:p>
          <w:p w14:paraId="4D977789" w14:textId="77777777" w:rsidR="00B51292" w:rsidRPr="00DE29DD" w:rsidRDefault="00B51292" w:rsidP="00B51292">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Comunicación: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Los datos no se comunican</w:t>
            </w:r>
          </w:p>
          <w:p w14:paraId="75743BAE" w14:textId="77777777" w:rsidR="00B51292" w:rsidRPr="00DE29DD" w:rsidRDefault="00B51292" w:rsidP="00B51292">
            <w:pPr>
              <w:jc w:val="both"/>
              <w:rPr>
                <w:rFonts w:ascii="Montserrat" w:hAnsi="Montserrat" w:cs="Arial"/>
                <w:sz w:val="18"/>
                <w:szCs w:val="18"/>
                <w:lang w:val="es-ES"/>
              </w:rPr>
            </w:pPr>
          </w:p>
          <w:p w14:paraId="07228A0F" w14:textId="77777777" w:rsidR="00B51292" w:rsidRPr="00DE29DD" w:rsidRDefault="00B51292" w:rsidP="00B51292">
            <w:pPr>
              <w:jc w:val="both"/>
              <w:rPr>
                <w:rFonts w:ascii="Montserrat" w:hAnsi="Montserrat" w:cs="Arial"/>
                <w:sz w:val="18"/>
                <w:szCs w:val="18"/>
                <w:lang w:val="es-ES"/>
              </w:rPr>
            </w:pPr>
          </w:p>
        </w:tc>
      </w:tr>
    </w:tbl>
    <w:p w14:paraId="5557D0CC" w14:textId="395C44D2" w:rsidR="00B51292" w:rsidRDefault="00B51292" w:rsidP="00E52547">
      <w:pPr>
        <w:jc w:val="both"/>
        <w:rPr>
          <w:rFonts w:ascii="Montserrat" w:hAnsi="Montserrat" w:cs="Arial"/>
          <w:sz w:val="22"/>
          <w:szCs w:val="22"/>
          <w:lang w:val="es-ES"/>
        </w:rPr>
      </w:pPr>
    </w:p>
    <w:p w14:paraId="23C8F63F" w14:textId="6F9B8D13" w:rsidR="00B51292" w:rsidRDefault="00B51292" w:rsidP="00E52547">
      <w:pPr>
        <w:jc w:val="both"/>
        <w:rPr>
          <w:rFonts w:ascii="Montserrat" w:hAnsi="Montserrat" w:cs="Arial"/>
          <w:sz w:val="22"/>
          <w:szCs w:val="22"/>
          <w:lang w:val="es-ES"/>
        </w:rPr>
      </w:pPr>
    </w:p>
    <w:p w14:paraId="3D8008F7" w14:textId="77777777" w:rsidR="00B51292" w:rsidRDefault="00B51292" w:rsidP="00E52547">
      <w:pPr>
        <w:jc w:val="both"/>
        <w:rPr>
          <w:rFonts w:ascii="Montserrat" w:hAnsi="Montserrat" w:cs="Arial"/>
          <w:sz w:val="22"/>
          <w:szCs w:val="22"/>
          <w:lang w:val="es-ES"/>
        </w:rPr>
      </w:pPr>
    </w:p>
    <w:p w14:paraId="371F769A" w14:textId="66B44ECA" w:rsidR="00B51292" w:rsidRDefault="00B51292" w:rsidP="00E52547">
      <w:pPr>
        <w:jc w:val="both"/>
        <w:rPr>
          <w:rFonts w:ascii="Montserrat" w:hAnsi="Montserrat" w:cs="Arial"/>
          <w:sz w:val="22"/>
          <w:szCs w:val="22"/>
          <w:lang w:val="es-ES"/>
        </w:rPr>
      </w:pPr>
    </w:p>
    <w:p w14:paraId="2E3F9BBD" w14:textId="6A56AA35" w:rsidR="00FC54B2" w:rsidRDefault="00FC54B2" w:rsidP="00E52547">
      <w:pPr>
        <w:jc w:val="both"/>
        <w:rPr>
          <w:rFonts w:ascii="Montserrat" w:hAnsi="Montserrat" w:cs="Arial"/>
          <w:sz w:val="22"/>
          <w:szCs w:val="22"/>
          <w:lang w:val="es-ES"/>
        </w:rPr>
      </w:pPr>
    </w:p>
    <w:p w14:paraId="19CCA2AD" w14:textId="5A897E25" w:rsidR="00DA2817" w:rsidRDefault="00DA2817" w:rsidP="00E52547">
      <w:pPr>
        <w:jc w:val="both"/>
        <w:rPr>
          <w:rFonts w:ascii="Montserrat" w:hAnsi="Montserrat" w:cs="Arial"/>
          <w:sz w:val="22"/>
          <w:szCs w:val="22"/>
          <w:lang w:val="es-ES"/>
        </w:rPr>
      </w:pPr>
    </w:p>
    <w:p w14:paraId="67B92D3A" w14:textId="77777777" w:rsidR="00DA2817" w:rsidRDefault="00DA2817" w:rsidP="00E52547">
      <w:pPr>
        <w:jc w:val="both"/>
        <w:rPr>
          <w:rFonts w:ascii="Montserrat" w:hAnsi="Montserrat" w:cs="Arial"/>
          <w:sz w:val="22"/>
          <w:szCs w:val="22"/>
          <w:lang w:val="es-ES"/>
        </w:rPr>
      </w:pPr>
    </w:p>
    <w:p w14:paraId="7B1A476D" w14:textId="3A3315F0" w:rsidR="00FC54B2" w:rsidRDefault="00FC54B2" w:rsidP="00E52547">
      <w:pPr>
        <w:jc w:val="both"/>
        <w:rPr>
          <w:rFonts w:ascii="Montserrat" w:hAnsi="Montserrat" w:cs="Arial"/>
          <w:sz w:val="22"/>
          <w:szCs w:val="22"/>
          <w:lang w:val="es-ES"/>
        </w:rPr>
      </w:pPr>
    </w:p>
    <w:p w14:paraId="7D590B6E" w14:textId="5C1884FA" w:rsidR="00FC54B2" w:rsidRDefault="00FC54B2" w:rsidP="00E52547">
      <w:pPr>
        <w:jc w:val="both"/>
        <w:rPr>
          <w:rFonts w:ascii="Montserrat" w:hAnsi="Montserrat" w:cs="Arial"/>
          <w:sz w:val="22"/>
          <w:szCs w:val="22"/>
          <w:lang w:val="es-ES"/>
        </w:rPr>
      </w:pPr>
    </w:p>
    <w:p w14:paraId="33B25B24" w14:textId="222D4419" w:rsidR="00FC54B2" w:rsidRDefault="00FC54B2" w:rsidP="00E52547">
      <w:pPr>
        <w:jc w:val="both"/>
        <w:rPr>
          <w:rFonts w:ascii="Montserrat" w:hAnsi="Montserrat" w:cs="Arial"/>
          <w:sz w:val="22"/>
          <w:szCs w:val="22"/>
          <w:lang w:val="es-ES"/>
        </w:rPr>
      </w:pPr>
    </w:p>
    <w:tbl>
      <w:tblPr>
        <w:tblStyle w:val="Tablaconcuadrcula"/>
        <w:tblW w:w="0" w:type="auto"/>
        <w:tblBorders>
          <w:top w:val="double" w:sz="4" w:space="0" w:color="632423" w:themeColor="accent2" w:themeShade="80"/>
          <w:left w:val="double" w:sz="4" w:space="0" w:color="632423" w:themeColor="accent2" w:themeShade="80"/>
          <w:bottom w:val="double" w:sz="4" w:space="0" w:color="632423" w:themeColor="accent2" w:themeShade="80"/>
          <w:right w:val="double" w:sz="4" w:space="0" w:color="632423" w:themeColor="accent2" w:themeShade="80"/>
          <w:insideH w:val="double" w:sz="4" w:space="0" w:color="632423" w:themeColor="accent2" w:themeShade="80"/>
          <w:insideV w:val="double" w:sz="4" w:space="0" w:color="632423" w:themeColor="accent2" w:themeShade="80"/>
        </w:tblBorders>
        <w:tblLook w:val="04A0" w:firstRow="1" w:lastRow="0" w:firstColumn="1" w:lastColumn="0" w:noHBand="0" w:noVBand="1"/>
      </w:tblPr>
      <w:tblGrid>
        <w:gridCol w:w="3678"/>
        <w:gridCol w:w="1698"/>
        <w:gridCol w:w="1130"/>
        <w:gridCol w:w="567"/>
        <w:gridCol w:w="2869"/>
      </w:tblGrid>
      <w:tr w:rsidR="00FC54B2" w:rsidRPr="00DE29DD" w14:paraId="202A5FA6" w14:textId="77777777" w:rsidTr="00753AC5">
        <w:tc>
          <w:tcPr>
            <w:tcW w:w="9942" w:type="dxa"/>
            <w:gridSpan w:val="5"/>
            <w:shd w:val="clear" w:color="auto" w:fill="D9D9D9" w:themeFill="background1" w:themeFillShade="D9"/>
          </w:tcPr>
          <w:p w14:paraId="471588B5" w14:textId="6C0154B1" w:rsidR="00FC54B2" w:rsidRPr="005C1A2F" w:rsidRDefault="00FC54B2" w:rsidP="00FC54B2">
            <w:pPr>
              <w:jc w:val="center"/>
              <w:rPr>
                <w:rFonts w:ascii="Montserrat" w:hAnsi="Montserrat" w:cs="Arial"/>
                <w:b/>
                <w:sz w:val="20"/>
                <w:szCs w:val="20"/>
                <w:lang w:val="es-ES"/>
              </w:rPr>
            </w:pPr>
            <w:r w:rsidRPr="005C1A2F">
              <w:rPr>
                <w:rFonts w:ascii="Montserrat" w:hAnsi="Montserrat" w:cs="Arial"/>
                <w:b/>
                <w:color w:val="943634" w:themeColor="accent2" w:themeShade="BF"/>
                <w:sz w:val="20"/>
                <w:szCs w:val="20"/>
                <w:lang w:val="es-ES"/>
              </w:rPr>
              <w:t xml:space="preserve">Sistema de Tratamiento: </w:t>
            </w:r>
            <w:r w:rsidR="00A2271C" w:rsidRPr="00A2271C">
              <w:rPr>
                <w:rFonts w:ascii="Montserrat" w:hAnsi="Montserrat" w:cs="Arial"/>
                <w:b/>
                <w:color w:val="000000" w:themeColor="text1"/>
                <w:sz w:val="20"/>
                <w:szCs w:val="20"/>
                <w:lang w:val="es-ES"/>
              </w:rPr>
              <w:t>4.8. R</w:t>
            </w:r>
            <w:r w:rsidRPr="005C1A2F">
              <w:rPr>
                <w:rFonts w:ascii="Montserrat" w:hAnsi="Montserrat" w:cs="Arial"/>
                <w:b/>
                <w:sz w:val="20"/>
                <w:szCs w:val="20"/>
                <w:lang w:val="es-ES"/>
              </w:rPr>
              <w:t>egistro servicio de hospedaje CIMATEL</w:t>
            </w:r>
          </w:p>
        </w:tc>
      </w:tr>
      <w:tr w:rsidR="00FC54B2" w:rsidRPr="00DE29DD" w14:paraId="7669A40F" w14:textId="77777777" w:rsidTr="00753AC5">
        <w:tc>
          <w:tcPr>
            <w:tcW w:w="9942" w:type="dxa"/>
            <w:gridSpan w:val="5"/>
          </w:tcPr>
          <w:p w14:paraId="14A41942" w14:textId="77777777" w:rsidR="00FC54B2" w:rsidRPr="005C1A2F" w:rsidRDefault="00FC54B2" w:rsidP="00753AC5">
            <w:pPr>
              <w:jc w:val="center"/>
              <w:rPr>
                <w:rFonts w:ascii="Montserrat" w:hAnsi="Montserrat" w:cs="Arial"/>
                <w:b/>
                <w:sz w:val="20"/>
                <w:szCs w:val="20"/>
                <w:lang w:val="es-ES"/>
              </w:rPr>
            </w:pPr>
            <w:r w:rsidRPr="005C1A2F">
              <w:rPr>
                <w:rFonts w:ascii="Montserrat" w:hAnsi="Montserrat" w:cs="Arial"/>
                <w:b/>
                <w:color w:val="943634" w:themeColor="accent2" w:themeShade="BF"/>
                <w:sz w:val="20"/>
                <w:szCs w:val="20"/>
                <w:lang w:val="es-ES"/>
              </w:rPr>
              <w:t xml:space="preserve">Área Competente: </w:t>
            </w:r>
            <w:r w:rsidRPr="005C1A2F">
              <w:rPr>
                <w:rFonts w:ascii="Montserrat" w:hAnsi="Montserrat" w:cs="Arial"/>
                <w:b/>
                <w:sz w:val="20"/>
                <w:szCs w:val="20"/>
                <w:lang w:val="es-ES"/>
              </w:rPr>
              <w:t xml:space="preserve">Dirección de Planeación e Información, Jefatura del Departamento de Eventos. </w:t>
            </w:r>
          </w:p>
        </w:tc>
      </w:tr>
      <w:tr w:rsidR="00FC54B2" w:rsidRPr="00DE29DD" w14:paraId="58273562" w14:textId="77777777" w:rsidTr="00753AC5">
        <w:tc>
          <w:tcPr>
            <w:tcW w:w="6506" w:type="dxa"/>
            <w:gridSpan w:val="3"/>
          </w:tcPr>
          <w:p w14:paraId="4DC7BE4C" w14:textId="202A493C" w:rsidR="00FC54B2" w:rsidRPr="00DE29DD" w:rsidRDefault="00FC54B2" w:rsidP="00211449">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Base legal:</w:t>
            </w:r>
            <w:r w:rsidRPr="00DE29DD">
              <w:rPr>
                <w:rFonts w:ascii="Montserrat" w:hAnsi="Montserrat" w:cs="Arial"/>
                <w:color w:val="943634" w:themeColor="accent2" w:themeShade="BF"/>
                <w:sz w:val="18"/>
                <w:szCs w:val="18"/>
                <w:lang w:val="es-ES"/>
              </w:rPr>
              <w:t xml:space="preserve"> </w:t>
            </w:r>
            <w:r w:rsidRPr="00FC54B2">
              <w:rPr>
                <w:rFonts w:ascii="Montserrat" w:hAnsi="Montserrat" w:cs="Arial"/>
                <w:sz w:val="18"/>
                <w:szCs w:val="18"/>
                <w:lang w:val="es-ES"/>
              </w:rPr>
              <w:t>El fundamento para el tratamiento de sus datos personales se encuentra en el artículo 6, numeral II de lo</w:t>
            </w:r>
            <w:r w:rsidR="00211449">
              <w:rPr>
                <w:rFonts w:ascii="Montserrat" w:hAnsi="Montserrat" w:cs="Arial"/>
                <w:sz w:val="18"/>
                <w:szCs w:val="18"/>
                <w:lang w:val="es-ES"/>
              </w:rPr>
              <w:t>s Estatutos Sociales del C</w:t>
            </w:r>
            <w:r w:rsidRPr="00FC54B2">
              <w:rPr>
                <w:rFonts w:ascii="Montserrat" w:hAnsi="Montserrat" w:cs="Arial"/>
                <w:sz w:val="18"/>
                <w:szCs w:val="18"/>
                <w:lang w:val="es-ES"/>
              </w:rPr>
              <w:t xml:space="preserve">entro de </w:t>
            </w:r>
            <w:r w:rsidR="00211449">
              <w:rPr>
                <w:rFonts w:ascii="Montserrat" w:hAnsi="Montserrat" w:cs="Arial"/>
                <w:sz w:val="18"/>
                <w:szCs w:val="18"/>
                <w:lang w:val="es-ES"/>
              </w:rPr>
              <w:t>I</w:t>
            </w:r>
            <w:r w:rsidRPr="00FC54B2">
              <w:rPr>
                <w:rFonts w:ascii="Montserrat" w:hAnsi="Montserrat" w:cs="Arial"/>
                <w:sz w:val="18"/>
                <w:szCs w:val="18"/>
                <w:lang w:val="es-ES"/>
              </w:rPr>
              <w:t xml:space="preserve">nvestigación en </w:t>
            </w:r>
            <w:r w:rsidR="00211449">
              <w:rPr>
                <w:rFonts w:ascii="Montserrat" w:hAnsi="Montserrat" w:cs="Arial"/>
                <w:sz w:val="18"/>
                <w:szCs w:val="18"/>
                <w:lang w:val="es-ES"/>
              </w:rPr>
              <w:t>M</w:t>
            </w:r>
            <w:r w:rsidRPr="00FC54B2">
              <w:rPr>
                <w:rFonts w:ascii="Montserrat" w:hAnsi="Montserrat" w:cs="Arial"/>
                <w:sz w:val="18"/>
                <w:szCs w:val="18"/>
                <w:lang w:val="es-ES"/>
              </w:rPr>
              <w:t>atemáticas,</w:t>
            </w:r>
            <w:r w:rsidR="00211449">
              <w:rPr>
                <w:rFonts w:ascii="Montserrat" w:hAnsi="Montserrat" w:cs="Arial"/>
                <w:sz w:val="18"/>
                <w:szCs w:val="18"/>
                <w:lang w:val="es-ES"/>
              </w:rPr>
              <w:t xml:space="preserve"> A.C.</w:t>
            </w:r>
            <w:r w:rsidRPr="00FC54B2">
              <w:rPr>
                <w:rFonts w:ascii="Montserrat" w:hAnsi="Montserrat" w:cs="Arial"/>
                <w:sz w:val="18"/>
                <w:szCs w:val="18"/>
                <w:lang w:val="es-ES"/>
              </w:rPr>
              <w:t xml:space="preserve"> donde se establece que el </w:t>
            </w:r>
            <w:r w:rsidR="00211449">
              <w:rPr>
                <w:rFonts w:ascii="Montserrat" w:hAnsi="Montserrat" w:cs="Arial"/>
                <w:sz w:val="18"/>
                <w:szCs w:val="18"/>
                <w:lang w:val="es-ES"/>
              </w:rPr>
              <w:t>C</w:t>
            </w:r>
            <w:r w:rsidRPr="00FC54B2">
              <w:rPr>
                <w:rFonts w:ascii="Montserrat" w:hAnsi="Montserrat" w:cs="Arial"/>
                <w:sz w:val="18"/>
                <w:szCs w:val="18"/>
                <w:lang w:val="es-ES"/>
              </w:rPr>
              <w:t xml:space="preserve">entro tiene, entre </w:t>
            </w:r>
            <w:r w:rsidR="00211449">
              <w:rPr>
                <w:rFonts w:ascii="Montserrat" w:hAnsi="Montserrat" w:cs="Arial"/>
                <w:sz w:val="18"/>
                <w:szCs w:val="18"/>
                <w:lang w:val="es-ES"/>
              </w:rPr>
              <w:t>su</w:t>
            </w:r>
            <w:r w:rsidRPr="00FC54B2">
              <w:rPr>
                <w:rFonts w:ascii="Montserrat" w:hAnsi="Montserrat" w:cs="Arial"/>
                <w:sz w:val="18"/>
                <w:szCs w:val="18"/>
                <w:lang w:val="es-ES"/>
              </w:rPr>
              <w:t>s objetos,</w:t>
            </w:r>
            <w:r w:rsidR="00211449">
              <w:rPr>
                <w:rFonts w:ascii="Montserrat" w:hAnsi="Montserrat" w:cs="Arial"/>
                <w:sz w:val="18"/>
                <w:szCs w:val="18"/>
                <w:lang w:val="es-ES"/>
              </w:rPr>
              <w:t xml:space="preserve"> el de </w:t>
            </w:r>
            <w:r w:rsidRPr="00FC54B2">
              <w:rPr>
                <w:rFonts w:ascii="Montserrat" w:hAnsi="Montserrat" w:cs="Arial"/>
                <w:sz w:val="18"/>
                <w:szCs w:val="18"/>
                <w:lang w:val="es-ES"/>
              </w:rPr>
              <w:t>formular, ejecutar, e impartir enseñanza de estudios de licenciatura, especialidad, maestría y doctorado, así como cursos de actualización y especialización de personal en actividades relaci</w:t>
            </w:r>
            <w:r>
              <w:rPr>
                <w:rFonts w:ascii="Montserrat" w:hAnsi="Montserrat" w:cs="Arial"/>
                <w:sz w:val="18"/>
                <w:szCs w:val="18"/>
                <w:lang w:val="es-ES"/>
              </w:rPr>
              <w:t xml:space="preserve">onadas con el objeto del Centro; </w:t>
            </w:r>
            <w:r w:rsidRPr="00FC54B2">
              <w:rPr>
                <w:rFonts w:ascii="Montserrat" w:hAnsi="Montserrat" w:cs="Arial"/>
                <w:sz w:val="18"/>
                <w:szCs w:val="18"/>
                <w:lang w:val="es-ES"/>
              </w:rPr>
              <w:t>Manual de Organización del CIMAT, apartado B12.E1.</w:t>
            </w:r>
          </w:p>
        </w:tc>
        <w:tc>
          <w:tcPr>
            <w:tcW w:w="3436" w:type="dxa"/>
            <w:gridSpan w:val="2"/>
          </w:tcPr>
          <w:p w14:paraId="02DC445A" w14:textId="77777777" w:rsidR="00FC54B2" w:rsidRDefault="00FC54B2" w:rsidP="00753AC5">
            <w:pPr>
              <w:rPr>
                <w:rFonts w:ascii="Montserrat" w:hAnsi="Montserrat" w:cs="Arial"/>
                <w:sz w:val="18"/>
                <w:szCs w:val="18"/>
              </w:rPr>
            </w:pPr>
            <w:r w:rsidRPr="00DE29DD">
              <w:rPr>
                <w:rFonts w:ascii="Montserrat" w:hAnsi="Montserrat" w:cs="Arial"/>
                <w:b/>
                <w:color w:val="943634" w:themeColor="accent2" w:themeShade="BF"/>
                <w:sz w:val="18"/>
                <w:szCs w:val="18"/>
              </w:rPr>
              <w:t>Ubicación:</w:t>
            </w:r>
            <w:r w:rsidRPr="00DE29DD">
              <w:rPr>
                <w:rFonts w:ascii="Montserrat" w:hAnsi="Montserrat" w:cs="Arial"/>
                <w:color w:val="943634" w:themeColor="accent2" w:themeShade="BF"/>
                <w:sz w:val="18"/>
                <w:szCs w:val="18"/>
              </w:rPr>
              <w:t xml:space="preserve"> </w:t>
            </w:r>
            <w:r>
              <w:rPr>
                <w:rFonts w:ascii="Montserrat" w:hAnsi="Montserrat" w:cs="Arial"/>
                <w:sz w:val="18"/>
                <w:szCs w:val="18"/>
              </w:rPr>
              <w:t>Departamento de Eventos</w:t>
            </w:r>
            <w:r w:rsidRPr="00DE29DD">
              <w:rPr>
                <w:rFonts w:ascii="Montserrat" w:hAnsi="Montserrat" w:cs="Arial"/>
                <w:sz w:val="18"/>
                <w:szCs w:val="18"/>
              </w:rPr>
              <w:t>;</w:t>
            </w:r>
          </w:p>
          <w:p w14:paraId="5736E2E5" w14:textId="77777777" w:rsidR="00FC54B2" w:rsidRDefault="00FC54B2" w:rsidP="00753AC5">
            <w:pPr>
              <w:rPr>
                <w:rFonts w:ascii="Montserrat" w:hAnsi="Montserrat" w:cs="Arial"/>
                <w:sz w:val="18"/>
                <w:szCs w:val="18"/>
              </w:rPr>
            </w:pPr>
            <w:r w:rsidRPr="00DE29DD">
              <w:rPr>
                <w:rFonts w:ascii="Montserrat" w:hAnsi="Montserrat" w:cs="Arial"/>
                <w:b/>
                <w:color w:val="943634" w:themeColor="accent2" w:themeShade="BF"/>
                <w:sz w:val="18"/>
                <w:szCs w:val="18"/>
              </w:rPr>
              <w:t>Sección</w:t>
            </w:r>
            <w:r w:rsidRPr="00DE29DD">
              <w:rPr>
                <w:rFonts w:ascii="Montserrat" w:hAnsi="Montserrat" w:cs="Arial"/>
                <w:color w:val="943634" w:themeColor="accent2" w:themeShade="BF"/>
                <w:sz w:val="18"/>
                <w:szCs w:val="18"/>
              </w:rPr>
              <w:t>:</w:t>
            </w:r>
            <w:r>
              <w:rPr>
                <w:rFonts w:ascii="Montserrat" w:hAnsi="Montserrat" w:cs="Arial"/>
                <w:sz w:val="18"/>
                <w:szCs w:val="18"/>
              </w:rPr>
              <w:t xml:space="preserve"> 4S;</w:t>
            </w:r>
          </w:p>
          <w:p w14:paraId="6FAB5FDB" w14:textId="77777777" w:rsidR="00FC54B2" w:rsidRDefault="00FC54B2" w:rsidP="00753AC5">
            <w:pPr>
              <w:rPr>
                <w:rFonts w:ascii="Montserrat" w:hAnsi="Montserrat" w:cs="Arial"/>
                <w:sz w:val="18"/>
                <w:szCs w:val="18"/>
              </w:rPr>
            </w:pPr>
            <w:r w:rsidRPr="00DE29DD">
              <w:rPr>
                <w:rFonts w:ascii="Montserrat" w:hAnsi="Montserrat" w:cs="Arial"/>
                <w:b/>
                <w:color w:val="943634" w:themeColor="accent2" w:themeShade="BF"/>
                <w:sz w:val="18"/>
                <w:szCs w:val="18"/>
              </w:rPr>
              <w:t>Serie:</w:t>
            </w:r>
            <w:r w:rsidRPr="00DE29DD">
              <w:rPr>
                <w:rFonts w:ascii="Montserrat" w:hAnsi="Montserrat" w:cs="Arial"/>
                <w:color w:val="943634" w:themeColor="accent2" w:themeShade="BF"/>
                <w:sz w:val="18"/>
                <w:szCs w:val="18"/>
              </w:rPr>
              <w:t xml:space="preserve"> </w:t>
            </w:r>
            <w:r>
              <w:rPr>
                <w:rFonts w:ascii="Montserrat" w:hAnsi="Montserrat" w:cs="Arial"/>
                <w:sz w:val="18"/>
                <w:szCs w:val="18"/>
              </w:rPr>
              <w:t>4S</w:t>
            </w:r>
            <w:r w:rsidRPr="00DE29DD">
              <w:rPr>
                <w:rFonts w:ascii="Montserrat" w:hAnsi="Montserrat" w:cs="Arial"/>
                <w:sz w:val="18"/>
                <w:szCs w:val="18"/>
              </w:rPr>
              <w:t>.</w:t>
            </w:r>
            <w:r>
              <w:rPr>
                <w:rFonts w:ascii="Montserrat" w:hAnsi="Montserrat" w:cs="Arial"/>
                <w:sz w:val="18"/>
                <w:szCs w:val="18"/>
              </w:rPr>
              <w:t>7</w:t>
            </w:r>
            <w:r w:rsidRPr="00DE29DD">
              <w:rPr>
                <w:rFonts w:ascii="Montserrat" w:hAnsi="Montserrat" w:cs="Arial"/>
                <w:sz w:val="18"/>
                <w:szCs w:val="18"/>
              </w:rPr>
              <w:t xml:space="preserve">; </w:t>
            </w:r>
          </w:p>
          <w:p w14:paraId="1C893E49" w14:textId="77777777" w:rsidR="00FC54B2" w:rsidRPr="00DE29DD" w:rsidRDefault="00FC54B2" w:rsidP="00753AC5">
            <w:pPr>
              <w:rPr>
                <w:rFonts w:ascii="Montserrat" w:hAnsi="Montserrat" w:cs="Arial"/>
                <w:sz w:val="18"/>
                <w:szCs w:val="18"/>
              </w:rPr>
            </w:pPr>
            <w:r w:rsidRPr="00DE29DD">
              <w:rPr>
                <w:rFonts w:ascii="Montserrat" w:hAnsi="Montserrat" w:cs="Arial"/>
                <w:b/>
                <w:color w:val="943634" w:themeColor="accent2" w:themeShade="BF"/>
                <w:sz w:val="18"/>
                <w:szCs w:val="18"/>
              </w:rPr>
              <w:t>Subserie:</w:t>
            </w:r>
            <w:r w:rsidRPr="00DE29DD">
              <w:rPr>
                <w:rFonts w:ascii="Montserrat" w:hAnsi="Montserrat" w:cs="Arial"/>
                <w:color w:val="943634" w:themeColor="accent2" w:themeShade="BF"/>
                <w:sz w:val="18"/>
                <w:szCs w:val="18"/>
              </w:rPr>
              <w:t xml:space="preserve"> </w:t>
            </w:r>
            <w:r w:rsidRPr="00DE29DD">
              <w:rPr>
                <w:rFonts w:ascii="Montserrat" w:hAnsi="Montserrat" w:cs="Arial"/>
                <w:sz w:val="18"/>
                <w:szCs w:val="18"/>
              </w:rPr>
              <w:t>ninguna</w:t>
            </w:r>
            <w:r>
              <w:rPr>
                <w:rFonts w:ascii="Montserrat" w:hAnsi="Montserrat" w:cs="Arial"/>
                <w:sz w:val="18"/>
                <w:szCs w:val="18"/>
              </w:rPr>
              <w:t>.</w:t>
            </w:r>
            <w:r w:rsidRPr="00DE29DD">
              <w:rPr>
                <w:rFonts w:ascii="Montserrat" w:hAnsi="Montserrat" w:cs="Arial"/>
                <w:sz w:val="18"/>
                <w:szCs w:val="18"/>
              </w:rPr>
              <w:t xml:space="preserve"> </w:t>
            </w:r>
          </w:p>
        </w:tc>
      </w:tr>
      <w:tr w:rsidR="00FC54B2" w:rsidRPr="00DE29DD" w14:paraId="40A5A878" w14:textId="77777777" w:rsidTr="00753AC5">
        <w:tc>
          <w:tcPr>
            <w:tcW w:w="9942" w:type="dxa"/>
            <w:gridSpan w:val="5"/>
          </w:tcPr>
          <w:p w14:paraId="7337D9A6" w14:textId="77777777" w:rsidR="00FC54B2" w:rsidRPr="00DE29DD" w:rsidRDefault="00FC54B2" w:rsidP="00753AC5">
            <w:pPr>
              <w:jc w:val="center"/>
              <w:rPr>
                <w:rFonts w:ascii="Montserrat" w:hAnsi="Montserrat" w:cs="Arial"/>
                <w:b/>
                <w:sz w:val="18"/>
                <w:szCs w:val="18"/>
                <w:lang w:val="es-ES"/>
              </w:rPr>
            </w:pPr>
            <w:r w:rsidRPr="00DE29DD">
              <w:rPr>
                <w:rFonts w:ascii="Montserrat" w:hAnsi="Montserrat" w:cs="Arial"/>
                <w:b/>
                <w:color w:val="943634" w:themeColor="accent2" w:themeShade="BF"/>
                <w:sz w:val="18"/>
                <w:szCs w:val="18"/>
                <w:lang w:val="es-ES"/>
              </w:rPr>
              <w:t xml:space="preserve">Datos Personales a los que da tratamiento </w:t>
            </w:r>
          </w:p>
        </w:tc>
      </w:tr>
      <w:tr w:rsidR="00FC54B2" w:rsidRPr="00DE29DD" w14:paraId="7115F0D6" w14:textId="77777777" w:rsidTr="00753AC5">
        <w:tc>
          <w:tcPr>
            <w:tcW w:w="9942" w:type="dxa"/>
            <w:gridSpan w:val="5"/>
          </w:tcPr>
          <w:p w14:paraId="2E3CE47A" w14:textId="5F76A695" w:rsidR="00FC54B2" w:rsidRPr="00DE29DD" w:rsidRDefault="00FC54B2" w:rsidP="00E46183">
            <w:pPr>
              <w:rPr>
                <w:rFonts w:ascii="Montserrat" w:hAnsi="Montserrat" w:cs="Arial"/>
                <w:sz w:val="18"/>
                <w:szCs w:val="18"/>
                <w:lang w:val="es-ES"/>
              </w:rPr>
            </w:pPr>
            <w:r w:rsidRPr="003A7724">
              <w:rPr>
                <w:rFonts w:ascii="Montserrat" w:hAnsi="Montserrat" w:cs="Arial"/>
                <w:sz w:val="18"/>
                <w:szCs w:val="18"/>
                <w:lang w:val="es-ES"/>
              </w:rPr>
              <w:t>nombre completo, sexo, domicilio, correo electrónico, número de teléfono,</w:t>
            </w:r>
            <w:r w:rsidR="00E46183">
              <w:rPr>
                <w:rFonts w:ascii="Montserrat" w:hAnsi="Montserrat" w:cs="Arial"/>
                <w:sz w:val="18"/>
                <w:szCs w:val="18"/>
                <w:lang w:val="es-ES"/>
              </w:rPr>
              <w:t xml:space="preserve"> fecha de nacimiento, nacionalidad, estado civil, firma, </w:t>
            </w:r>
            <w:r w:rsidRPr="003A7724">
              <w:rPr>
                <w:rFonts w:ascii="Montserrat" w:hAnsi="Montserrat" w:cs="Arial"/>
                <w:sz w:val="18"/>
                <w:szCs w:val="18"/>
                <w:lang w:val="es-ES"/>
              </w:rPr>
              <w:t>información aca</w:t>
            </w:r>
            <w:r>
              <w:rPr>
                <w:rFonts w:ascii="Montserrat" w:hAnsi="Montserrat" w:cs="Arial"/>
                <w:sz w:val="18"/>
                <w:szCs w:val="18"/>
                <w:lang w:val="es-ES"/>
              </w:rPr>
              <w:t>démica, carta de recomendación</w:t>
            </w:r>
            <w:r w:rsidRPr="003A7724">
              <w:rPr>
                <w:rFonts w:ascii="Montserrat" w:hAnsi="Montserrat" w:cs="Arial"/>
                <w:sz w:val="18"/>
                <w:szCs w:val="18"/>
                <w:lang w:val="es-ES"/>
              </w:rPr>
              <w:t>, carta de exposición de motivos, adicionalmente se pueden recabar datos de fotografía, audio y video</w:t>
            </w:r>
            <w:r w:rsidRPr="00215476">
              <w:rPr>
                <w:rFonts w:ascii="Montserrat" w:hAnsi="Montserrat" w:cs="Arial"/>
                <w:sz w:val="18"/>
                <w:szCs w:val="18"/>
                <w:lang w:val="es-ES"/>
              </w:rPr>
              <w:t xml:space="preserve">. </w:t>
            </w:r>
            <w:r w:rsidRPr="00DE29DD">
              <w:rPr>
                <w:rFonts w:ascii="Montserrat" w:hAnsi="Montserrat" w:cs="Arial"/>
                <w:sz w:val="18"/>
                <w:szCs w:val="18"/>
                <w:lang w:val="es-ES"/>
              </w:rPr>
              <w:t xml:space="preserve"> </w:t>
            </w:r>
          </w:p>
        </w:tc>
      </w:tr>
      <w:tr w:rsidR="00FC54B2" w:rsidRPr="00DE29DD" w14:paraId="05723EDC" w14:textId="77777777" w:rsidTr="00753AC5">
        <w:tc>
          <w:tcPr>
            <w:tcW w:w="3678" w:type="dxa"/>
          </w:tcPr>
          <w:p w14:paraId="71C53DBF" w14:textId="77777777" w:rsidR="00FC54B2" w:rsidRPr="00DE29DD" w:rsidRDefault="00FC54B2" w:rsidP="00753AC5">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Datos Sensibles</w:t>
            </w:r>
            <w:r w:rsidRPr="00DE29DD">
              <w:rPr>
                <w:rFonts w:ascii="Montserrat" w:hAnsi="Montserrat" w:cs="Arial"/>
                <w:sz w:val="18"/>
                <w:szCs w:val="18"/>
                <w:lang w:val="es-ES"/>
              </w:rPr>
              <w:t xml:space="preserve">: </w:t>
            </w:r>
          </w:p>
          <w:p w14:paraId="36DEB9E7" w14:textId="77777777" w:rsidR="00FC54B2" w:rsidRPr="00DE29DD" w:rsidRDefault="00FC54B2" w:rsidP="00753AC5">
            <w:pPr>
              <w:rPr>
                <w:rFonts w:ascii="Montserrat" w:hAnsi="Montserrat" w:cs="Arial"/>
                <w:sz w:val="18"/>
                <w:szCs w:val="18"/>
                <w:lang w:val="es-ES"/>
              </w:rPr>
            </w:pPr>
            <w:r>
              <w:rPr>
                <w:rFonts w:ascii="Montserrat" w:hAnsi="Montserrat" w:cs="Arial"/>
                <w:sz w:val="18"/>
                <w:szCs w:val="18"/>
                <w:lang w:val="es-ES"/>
              </w:rPr>
              <w:t>No se recaban datos sensibles</w:t>
            </w:r>
            <w:r w:rsidRPr="00DE29DD">
              <w:rPr>
                <w:rFonts w:ascii="Montserrat" w:hAnsi="Montserrat" w:cs="Arial"/>
                <w:sz w:val="18"/>
                <w:szCs w:val="18"/>
                <w:lang w:val="es-ES"/>
              </w:rPr>
              <w:t xml:space="preserve">. </w:t>
            </w:r>
          </w:p>
        </w:tc>
        <w:tc>
          <w:tcPr>
            <w:tcW w:w="3395" w:type="dxa"/>
            <w:gridSpan w:val="3"/>
          </w:tcPr>
          <w:p w14:paraId="198EB3F4" w14:textId="189AD797" w:rsidR="00FC54B2" w:rsidRPr="00DE29DD" w:rsidRDefault="00FC54B2" w:rsidP="00D63D08">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Requiere Consentimiento Escrito:</w:t>
            </w:r>
            <w:r w:rsidRPr="00DE29DD">
              <w:rPr>
                <w:rFonts w:ascii="Montserrat" w:hAnsi="Montserrat" w:cs="Arial"/>
                <w:color w:val="943634" w:themeColor="accent2" w:themeShade="BF"/>
                <w:sz w:val="18"/>
                <w:szCs w:val="18"/>
                <w:lang w:val="es-ES"/>
              </w:rPr>
              <w:t xml:space="preserve">  </w:t>
            </w:r>
            <w:r w:rsidR="00D63D08">
              <w:rPr>
                <w:rFonts w:ascii="Montserrat" w:hAnsi="Montserrat" w:cs="Arial"/>
                <w:sz w:val="18"/>
                <w:szCs w:val="18"/>
                <w:lang w:val="es-ES"/>
              </w:rPr>
              <w:t xml:space="preserve">Cuando se hospeden menores de edad. </w:t>
            </w:r>
          </w:p>
        </w:tc>
        <w:tc>
          <w:tcPr>
            <w:tcW w:w="2869" w:type="dxa"/>
          </w:tcPr>
          <w:p w14:paraId="129A53BC" w14:textId="77777777" w:rsidR="00FC54B2" w:rsidRPr="00DE29DD" w:rsidRDefault="00FC54B2" w:rsidP="00753AC5">
            <w:pPr>
              <w:rPr>
                <w:rFonts w:ascii="Montserrat" w:hAnsi="Montserrat" w:cs="Arial"/>
                <w:b/>
                <w:color w:val="943634" w:themeColor="accent2" w:themeShade="BF"/>
                <w:sz w:val="18"/>
                <w:szCs w:val="18"/>
              </w:rPr>
            </w:pPr>
            <w:r w:rsidRPr="00DE29DD">
              <w:rPr>
                <w:rFonts w:ascii="Montserrat" w:hAnsi="Montserrat" w:cs="Arial"/>
                <w:b/>
                <w:color w:val="943634" w:themeColor="accent2" w:themeShade="BF"/>
                <w:sz w:val="18"/>
                <w:szCs w:val="18"/>
              </w:rPr>
              <w:t xml:space="preserve">Formato almacenamiento: </w:t>
            </w:r>
          </w:p>
          <w:p w14:paraId="458B20B3" w14:textId="77777777" w:rsidR="00FC54B2" w:rsidRPr="00DE29DD" w:rsidRDefault="00FC54B2" w:rsidP="00753AC5">
            <w:pPr>
              <w:rPr>
                <w:rFonts w:ascii="Montserrat" w:hAnsi="Montserrat" w:cs="Arial"/>
                <w:sz w:val="18"/>
                <w:szCs w:val="18"/>
                <w:lang w:val="es-ES"/>
              </w:rPr>
            </w:pPr>
            <w:r w:rsidRPr="00DE29DD">
              <w:rPr>
                <w:rFonts w:ascii="Montserrat" w:hAnsi="Montserrat" w:cs="Arial"/>
                <w:sz w:val="18"/>
                <w:szCs w:val="18"/>
              </w:rPr>
              <w:t>Físico y electrónico</w:t>
            </w:r>
          </w:p>
        </w:tc>
      </w:tr>
      <w:tr w:rsidR="00FC54B2" w:rsidRPr="00DE29DD" w14:paraId="17B19606" w14:textId="77777777" w:rsidTr="00753AC5">
        <w:tc>
          <w:tcPr>
            <w:tcW w:w="5376" w:type="dxa"/>
            <w:gridSpan w:val="2"/>
          </w:tcPr>
          <w:p w14:paraId="0AE22A82" w14:textId="77777777" w:rsidR="00FC54B2" w:rsidRPr="00DE29DD" w:rsidRDefault="00FC54B2" w:rsidP="00753AC5">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Obtención: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Directamente del Titular, a través de internet.</w:t>
            </w:r>
          </w:p>
        </w:tc>
        <w:tc>
          <w:tcPr>
            <w:tcW w:w="4566" w:type="dxa"/>
            <w:gridSpan w:val="3"/>
          </w:tcPr>
          <w:p w14:paraId="218573A0" w14:textId="77777777" w:rsidR="00FC54B2" w:rsidRPr="00DE29DD" w:rsidRDefault="00FC54B2" w:rsidP="00753AC5">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Transferencias:</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 xml:space="preserve">No se realizan transferencias. </w:t>
            </w:r>
          </w:p>
        </w:tc>
      </w:tr>
      <w:tr w:rsidR="00FC54B2" w:rsidRPr="00DE29DD" w14:paraId="3A95ACFF" w14:textId="77777777" w:rsidTr="00753AC5">
        <w:tc>
          <w:tcPr>
            <w:tcW w:w="7073" w:type="dxa"/>
            <w:gridSpan w:val="4"/>
            <w:shd w:val="clear" w:color="auto" w:fill="D9D9D9" w:themeFill="background1" w:themeFillShade="D9"/>
          </w:tcPr>
          <w:p w14:paraId="12D50FF1" w14:textId="77777777" w:rsidR="00FC54B2" w:rsidRPr="00DE29DD" w:rsidRDefault="00FC54B2" w:rsidP="00753AC5">
            <w:pPr>
              <w:jc w:val="center"/>
              <w:rPr>
                <w:rFonts w:ascii="Montserrat" w:hAnsi="Montserrat" w:cs="Arial"/>
                <w:b/>
                <w:color w:val="943634" w:themeColor="accent2" w:themeShade="BF"/>
                <w:sz w:val="18"/>
                <w:szCs w:val="18"/>
                <w:lang w:val="es-ES"/>
              </w:rPr>
            </w:pPr>
            <w:r w:rsidRPr="00DE29DD">
              <w:rPr>
                <w:rFonts w:ascii="Montserrat" w:hAnsi="Montserrat" w:cs="Arial"/>
                <w:b/>
                <w:color w:val="943634" w:themeColor="accent2" w:themeShade="BF"/>
                <w:sz w:val="18"/>
                <w:szCs w:val="18"/>
                <w:lang w:val="es-ES"/>
              </w:rPr>
              <w:t>FINALIDADES PARA LAS CUALES SE RECABAN LOS DATOS</w:t>
            </w:r>
          </w:p>
        </w:tc>
        <w:tc>
          <w:tcPr>
            <w:tcW w:w="2869" w:type="dxa"/>
            <w:vMerge w:val="restart"/>
          </w:tcPr>
          <w:p w14:paraId="12D14707" w14:textId="2F298D9E" w:rsidR="00FC54B2" w:rsidRDefault="00FC54B2" w:rsidP="00753AC5">
            <w:pPr>
              <w:rPr>
                <w:rFonts w:ascii="Montserrat" w:hAnsi="Montserrat" w:cs="Arial"/>
                <w:sz w:val="18"/>
                <w:szCs w:val="18"/>
                <w:lang w:val="es-ES"/>
              </w:rPr>
            </w:pPr>
            <w:r>
              <w:rPr>
                <w:rFonts w:ascii="Montserrat" w:hAnsi="Montserrat" w:cs="Arial"/>
                <w:b/>
                <w:color w:val="943634" w:themeColor="accent2" w:themeShade="BF"/>
                <w:sz w:val="18"/>
                <w:szCs w:val="18"/>
                <w:lang w:val="es-ES"/>
              </w:rPr>
              <w:t>U</w:t>
            </w:r>
            <w:r w:rsidRPr="00DE29DD">
              <w:rPr>
                <w:rFonts w:ascii="Montserrat" w:hAnsi="Montserrat" w:cs="Arial"/>
                <w:b/>
                <w:color w:val="943634" w:themeColor="accent2" w:themeShade="BF"/>
                <w:sz w:val="18"/>
                <w:szCs w:val="18"/>
                <w:lang w:val="es-ES"/>
              </w:rPr>
              <w:t>so:</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de</w:t>
            </w:r>
            <w:r w:rsidR="00D63D08">
              <w:rPr>
                <w:rFonts w:ascii="Montserrat" w:hAnsi="Montserrat" w:cs="Arial"/>
                <w:sz w:val="18"/>
                <w:szCs w:val="18"/>
                <w:lang w:val="es-ES"/>
              </w:rPr>
              <w:t xml:space="preserve"> registro e</w:t>
            </w:r>
            <w:r w:rsidRPr="00DE29DD">
              <w:rPr>
                <w:rFonts w:ascii="Montserrat" w:hAnsi="Montserrat" w:cs="Arial"/>
                <w:sz w:val="18"/>
                <w:szCs w:val="18"/>
                <w:lang w:val="es-ES"/>
              </w:rPr>
              <w:t xml:space="preserve"> identificación; para establecer contacto; los datos académicos serán utilizados para evaluar sus competencias</w:t>
            </w:r>
            <w:r>
              <w:rPr>
                <w:rFonts w:ascii="Montserrat" w:hAnsi="Montserrat" w:cs="Arial"/>
                <w:sz w:val="18"/>
                <w:szCs w:val="18"/>
                <w:lang w:val="es-ES"/>
              </w:rPr>
              <w:t xml:space="preserve">; Interactuar con los participantes durante la ejecución del evento; de ser necesario brindar asistencia; registro con fines </w:t>
            </w:r>
            <w:r>
              <w:rPr>
                <w:rFonts w:ascii="Montserrat" w:hAnsi="Montserrat" w:cs="Arial"/>
                <w:sz w:val="18"/>
                <w:szCs w:val="18"/>
                <w:lang w:val="es-ES"/>
              </w:rPr>
              <w:lastRenderedPageBreak/>
              <w:t>estadísticos y selección de participantes.</w:t>
            </w:r>
          </w:p>
          <w:p w14:paraId="019E8D0C" w14:textId="77777777" w:rsidR="00FC54B2" w:rsidRPr="00DE29DD" w:rsidRDefault="00FC54B2" w:rsidP="00753AC5">
            <w:pPr>
              <w:rPr>
                <w:rFonts w:ascii="Montserrat" w:hAnsi="Montserrat" w:cs="Arial"/>
                <w:b/>
                <w:color w:val="943634" w:themeColor="accent2" w:themeShade="BF"/>
                <w:sz w:val="18"/>
                <w:szCs w:val="18"/>
                <w:lang w:val="es-ES"/>
              </w:rPr>
            </w:pPr>
          </w:p>
        </w:tc>
      </w:tr>
      <w:tr w:rsidR="00FC54B2" w:rsidRPr="00DE29DD" w14:paraId="187EAC62" w14:textId="77777777" w:rsidTr="00753AC5">
        <w:tc>
          <w:tcPr>
            <w:tcW w:w="3678" w:type="dxa"/>
          </w:tcPr>
          <w:p w14:paraId="5504BD30" w14:textId="77777777" w:rsidR="00D63D08" w:rsidRPr="00D63D08" w:rsidRDefault="00FC54B2" w:rsidP="00D63D08">
            <w:pPr>
              <w:rPr>
                <w:rFonts w:ascii="Montserrat" w:hAnsi="Montserrat" w:cs="Arial"/>
                <w:sz w:val="18"/>
                <w:szCs w:val="18"/>
              </w:rPr>
            </w:pPr>
            <w:r w:rsidRPr="00DE29DD">
              <w:rPr>
                <w:rFonts w:ascii="Montserrat" w:hAnsi="Montserrat" w:cs="Arial"/>
                <w:b/>
                <w:color w:val="943634" w:themeColor="accent2" w:themeShade="BF"/>
                <w:sz w:val="18"/>
                <w:szCs w:val="18"/>
                <w:lang w:val="es-ES"/>
              </w:rPr>
              <w:t>Proceso por el que da tratamiento de datos personales:</w:t>
            </w:r>
            <w:r w:rsidRPr="00DE29DD">
              <w:rPr>
                <w:rFonts w:ascii="Montserrat" w:hAnsi="Montserrat" w:cs="Arial"/>
                <w:sz w:val="18"/>
                <w:szCs w:val="18"/>
                <w:lang w:val="es-ES"/>
              </w:rPr>
              <w:t xml:space="preserve"> </w:t>
            </w:r>
            <w:r>
              <w:rPr>
                <w:rFonts w:ascii="Montserrat" w:hAnsi="Montserrat" w:cs="Arial"/>
                <w:sz w:val="18"/>
                <w:szCs w:val="18"/>
              </w:rPr>
              <w:t xml:space="preserve">Para su registro como participante en algún evento académico convocado por el CIMAT. </w:t>
            </w:r>
            <w:r w:rsidR="00D63D08" w:rsidRPr="00D63D08">
              <w:rPr>
                <w:rFonts w:ascii="Montserrat" w:hAnsi="Montserrat" w:cs="Arial"/>
                <w:sz w:val="18"/>
                <w:szCs w:val="18"/>
              </w:rPr>
              <w:t>Proporcionar servicios de alojamiento para visitantes del Centro bajo el principio</w:t>
            </w:r>
          </w:p>
          <w:p w14:paraId="1B1A8FDA" w14:textId="2D45E4D9" w:rsidR="00FC54B2" w:rsidRPr="00DE29DD" w:rsidRDefault="00D63D08" w:rsidP="00D63D08">
            <w:pPr>
              <w:rPr>
                <w:rFonts w:ascii="Montserrat" w:hAnsi="Montserrat" w:cs="Arial"/>
                <w:sz w:val="18"/>
                <w:szCs w:val="18"/>
                <w:lang w:val="es-ES"/>
              </w:rPr>
            </w:pPr>
            <w:r w:rsidRPr="00D63D08">
              <w:rPr>
                <w:rFonts w:ascii="Montserrat" w:hAnsi="Montserrat" w:cs="Arial"/>
                <w:sz w:val="18"/>
                <w:szCs w:val="18"/>
              </w:rPr>
              <w:t>de seguridad y satisfacción de los usuarios</w:t>
            </w:r>
            <w:r>
              <w:rPr>
                <w:rFonts w:ascii="Montserrat" w:hAnsi="Montserrat" w:cs="Arial"/>
                <w:sz w:val="18"/>
                <w:szCs w:val="18"/>
              </w:rPr>
              <w:t>.</w:t>
            </w:r>
          </w:p>
        </w:tc>
        <w:tc>
          <w:tcPr>
            <w:tcW w:w="3395" w:type="dxa"/>
            <w:gridSpan w:val="3"/>
          </w:tcPr>
          <w:p w14:paraId="06F34537" w14:textId="77777777" w:rsidR="00D63D08" w:rsidRPr="00D63D08" w:rsidRDefault="00FC54B2" w:rsidP="00D63D08">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Funciones por las que trata datos personales:</w:t>
            </w:r>
            <w:r w:rsidRPr="00DE29DD">
              <w:rPr>
                <w:rFonts w:ascii="Montserrat" w:hAnsi="Montserrat" w:cs="Arial"/>
                <w:color w:val="943634" w:themeColor="accent2" w:themeShade="BF"/>
                <w:sz w:val="18"/>
                <w:szCs w:val="18"/>
                <w:lang w:val="es-ES"/>
              </w:rPr>
              <w:t xml:space="preserve"> </w:t>
            </w:r>
            <w:r w:rsidR="00D63D08" w:rsidRPr="00D63D08">
              <w:rPr>
                <w:rFonts w:ascii="Montserrat" w:hAnsi="Montserrat" w:cs="Arial"/>
                <w:sz w:val="18"/>
                <w:szCs w:val="18"/>
                <w:lang w:val="es-ES"/>
              </w:rPr>
              <w:t>Coordinar y realizar las acciones de inscripción, registro, hospedaje,</w:t>
            </w:r>
          </w:p>
          <w:p w14:paraId="3DB2F5A5" w14:textId="77777777" w:rsidR="00D63D08" w:rsidRPr="00D63D08" w:rsidRDefault="00D63D08" w:rsidP="00D63D08">
            <w:pPr>
              <w:rPr>
                <w:rFonts w:ascii="Montserrat" w:hAnsi="Montserrat" w:cs="Arial"/>
                <w:sz w:val="18"/>
                <w:szCs w:val="18"/>
                <w:lang w:val="es-ES"/>
              </w:rPr>
            </w:pPr>
            <w:r w:rsidRPr="00D63D08">
              <w:rPr>
                <w:rFonts w:ascii="Montserrat" w:hAnsi="Montserrat" w:cs="Arial"/>
                <w:sz w:val="18"/>
                <w:szCs w:val="18"/>
                <w:lang w:val="es-ES"/>
              </w:rPr>
              <w:t>alimentación, transporte, apoyo técnico-académico, eventos sociales y demás a</w:t>
            </w:r>
          </w:p>
          <w:p w14:paraId="3D0CDDF8" w14:textId="77777777" w:rsidR="00D63D08" w:rsidRPr="00D63D08" w:rsidRDefault="00D63D08" w:rsidP="00D63D08">
            <w:pPr>
              <w:rPr>
                <w:rFonts w:ascii="Montserrat" w:hAnsi="Montserrat" w:cs="Arial"/>
                <w:sz w:val="18"/>
                <w:szCs w:val="18"/>
                <w:lang w:val="es-ES"/>
              </w:rPr>
            </w:pPr>
            <w:r w:rsidRPr="00D63D08">
              <w:rPr>
                <w:rFonts w:ascii="Montserrat" w:hAnsi="Montserrat" w:cs="Arial"/>
                <w:sz w:val="18"/>
                <w:szCs w:val="18"/>
                <w:lang w:val="es-ES"/>
              </w:rPr>
              <w:t>fin de cumplir con los planes logísti</w:t>
            </w:r>
            <w:r>
              <w:rPr>
                <w:rFonts w:ascii="Montserrat" w:hAnsi="Montserrat" w:cs="Arial"/>
                <w:sz w:val="18"/>
                <w:szCs w:val="18"/>
                <w:lang w:val="es-ES"/>
              </w:rPr>
              <w:t xml:space="preserve">cos y operativos de los eventos; </w:t>
            </w:r>
            <w:r w:rsidRPr="00D63D08">
              <w:rPr>
                <w:rFonts w:ascii="Montserrat" w:hAnsi="Montserrat" w:cs="Arial"/>
                <w:sz w:val="18"/>
                <w:szCs w:val="18"/>
                <w:lang w:val="es-ES"/>
              </w:rPr>
              <w:t xml:space="preserve">Coordinar y supervisar el </w:t>
            </w:r>
            <w:r w:rsidRPr="00D63D08">
              <w:rPr>
                <w:rFonts w:ascii="Montserrat" w:hAnsi="Montserrat" w:cs="Arial"/>
                <w:sz w:val="18"/>
                <w:szCs w:val="18"/>
                <w:lang w:val="es-ES"/>
              </w:rPr>
              <w:lastRenderedPageBreak/>
              <w:t>adecuado funcionamiento del CIMATEL y sus servicios</w:t>
            </w:r>
          </w:p>
          <w:p w14:paraId="31AC4BF6" w14:textId="77777777" w:rsidR="00D63D08" w:rsidRPr="00D63D08" w:rsidRDefault="00D63D08" w:rsidP="00D63D08">
            <w:pPr>
              <w:rPr>
                <w:rFonts w:ascii="Montserrat" w:hAnsi="Montserrat" w:cs="Arial"/>
                <w:sz w:val="18"/>
                <w:szCs w:val="18"/>
                <w:lang w:val="es-ES"/>
              </w:rPr>
            </w:pPr>
            <w:r w:rsidRPr="00D63D08">
              <w:rPr>
                <w:rFonts w:ascii="Montserrat" w:hAnsi="Montserrat" w:cs="Arial"/>
                <w:sz w:val="18"/>
                <w:szCs w:val="18"/>
                <w:lang w:val="es-ES"/>
              </w:rPr>
              <w:t>de hospedaje, alimentación y eventos sociales bajo los principios de seguridad,</w:t>
            </w:r>
          </w:p>
          <w:p w14:paraId="0D124F70" w14:textId="77777777" w:rsidR="00D63D08" w:rsidRPr="00D63D08" w:rsidRDefault="00D63D08" w:rsidP="00D63D08">
            <w:pPr>
              <w:rPr>
                <w:rFonts w:ascii="Montserrat" w:hAnsi="Montserrat" w:cs="Arial"/>
                <w:sz w:val="18"/>
                <w:szCs w:val="18"/>
                <w:lang w:val="es-ES"/>
              </w:rPr>
            </w:pPr>
            <w:r w:rsidRPr="00D63D08">
              <w:rPr>
                <w:rFonts w:ascii="Montserrat" w:hAnsi="Montserrat" w:cs="Arial"/>
                <w:sz w:val="18"/>
                <w:szCs w:val="18"/>
                <w:lang w:val="es-ES"/>
              </w:rPr>
              <w:t>higiene y</w:t>
            </w:r>
            <w:r>
              <w:rPr>
                <w:rFonts w:ascii="Montserrat" w:hAnsi="Montserrat" w:cs="Arial"/>
                <w:sz w:val="18"/>
                <w:szCs w:val="18"/>
                <w:lang w:val="es-ES"/>
              </w:rPr>
              <w:t xml:space="preserve"> satisfacción de los visitantes, y </w:t>
            </w:r>
            <w:r w:rsidRPr="00D63D08">
              <w:rPr>
                <w:rFonts w:ascii="Montserrat" w:hAnsi="Montserrat" w:cs="Arial"/>
                <w:sz w:val="18"/>
                <w:szCs w:val="18"/>
                <w:lang w:val="es-ES"/>
              </w:rPr>
              <w:t>Elaborar las bitácoras, reportes y análisis de operaciones y gastos de</w:t>
            </w:r>
          </w:p>
          <w:p w14:paraId="650D5BA2" w14:textId="127E2D38" w:rsidR="00FC54B2" w:rsidRPr="00DE29DD" w:rsidRDefault="00D63D08" w:rsidP="00D63D08">
            <w:pPr>
              <w:rPr>
                <w:rFonts w:ascii="Montserrat" w:hAnsi="Montserrat" w:cs="Arial"/>
                <w:sz w:val="18"/>
                <w:szCs w:val="18"/>
                <w:lang w:val="es-ES"/>
              </w:rPr>
            </w:pPr>
            <w:r w:rsidRPr="00D63D08">
              <w:rPr>
                <w:rFonts w:ascii="Montserrat" w:hAnsi="Montserrat" w:cs="Arial"/>
                <w:sz w:val="18"/>
                <w:szCs w:val="18"/>
                <w:lang w:val="es-ES"/>
              </w:rPr>
              <w:t>transportación, hospedaje y ocupación del CIMATEL.</w:t>
            </w:r>
          </w:p>
        </w:tc>
        <w:tc>
          <w:tcPr>
            <w:tcW w:w="2869" w:type="dxa"/>
            <w:vMerge/>
          </w:tcPr>
          <w:p w14:paraId="4C8153F5" w14:textId="77777777" w:rsidR="00FC54B2" w:rsidRPr="00DE29DD" w:rsidRDefault="00FC54B2" w:rsidP="00753AC5">
            <w:pPr>
              <w:rPr>
                <w:rFonts w:ascii="Montserrat" w:hAnsi="Montserrat" w:cs="Arial"/>
                <w:sz w:val="18"/>
                <w:szCs w:val="18"/>
                <w:lang w:val="es-ES"/>
              </w:rPr>
            </w:pPr>
          </w:p>
        </w:tc>
      </w:tr>
      <w:tr w:rsidR="00FC54B2" w:rsidRPr="00DE29DD" w14:paraId="5FE09456" w14:textId="77777777" w:rsidTr="00753AC5">
        <w:tc>
          <w:tcPr>
            <w:tcW w:w="5376" w:type="dxa"/>
            <w:gridSpan w:val="2"/>
            <w:shd w:val="clear" w:color="auto" w:fill="D9D9D9" w:themeFill="background1" w:themeFillShade="D9"/>
          </w:tcPr>
          <w:p w14:paraId="4EA7DEED" w14:textId="77777777" w:rsidR="00FC54B2" w:rsidRPr="00DE29DD" w:rsidRDefault="00FC54B2" w:rsidP="00753AC5">
            <w:pPr>
              <w:jc w:val="center"/>
              <w:rPr>
                <w:rFonts w:ascii="Montserrat" w:hAnsi="Montserrat" w:cs="Arial"/>
                <w:b/>
                <w:color w:val="943634" w:themeColor="accent2" w:themeShade="BF"/>
                <w:sz w:val="18"/>
                <w:szCs w:val="18"/>
                <w:lang w:val="es-ES"/>
              </w:rPr>
            </w:pPr>
            <w:r w:rsidRPr="00DE29DD">
              <w:rPr>
                <w:rFonts w:ascii="Montserrat" w:hAnsi="Montserrat" w:cs="Arial"/>
                <w:b/>
                <w:color w:val="943634" w:themeColor="accent2" w:themeShade="BF"/>
                <w:sz w:val="18"/>
                <w:szCs w:val="18"/>
                <w:lang w:val="es-ES"/>
              </w:rPr>
              <w:t>Personas que tienen acceso:</w:t>
            </w:r>
          </w:p>
          <w:p w14:paraId="19201433" w14:textId="77777777" w:rsidR="00FC54B2" w:rsidRPr="0090185E" w:rsidRDefault="00FC54B2" w:rsidP="009C07C4">
            <w:pPr>
              <w:pStyle w:val="Prrafodelista"/>
              <w:numPr>
                <w:ilvl w:val="0"/>
                <w:numId w:val="10"/>
              </w:numPr>
              <w:rPr>
                <w:rFonts w:ascii="Montserrat" w:hAnsi="Montserrat" w:cs="Arial"/>
                <w:sz w:val="18"/>
                <w:szCs w:val="18"/>
                <w:lang w:val="es-ES"/>
              </w:rPr>
            </w:pPr>
            <w:r>
              <w:rPr>
                <w:rFonts w:ascii="Montserrat" w:hAnsi="Montserrat" w:cs="Arial"/>
                <w:sz w:val="18"/>
                <w:szCs w:val="18"/>
                <w:lang w:val="es-ES"/>
              </w:rPr>
              <w:t>Dirección de Planeación e Información</w:t>
            </w:r>
            <w:r w:rsidRPr="0090185E">
              <w:rPr>
                <w:rFonts w:ascii="Montserrat" w:hAnsi="Montserrat" w:cs="Arial"/>
                <w:sz w:val="18"/>
                <w:szCs w:val="18"/>
                <w:lang w:val="es-ES"/>
              </w:rPr>
              <w:t>;</w:t>
            </w:r>
          </w:p>
          <w:p w14:paraId="7EB3A3CB" w14:textId="77777777" w:rsidR="00FC54B2" w:rsidRDefault="00FC54B2" w:rsidP="009C07C4">
            <w:pPr>
              <w:pStyle w:val="Prrafodelista"/>
              <w:numPr>
                <w:ilvl w:val="0"/>
                <w:numId w:val="10"/>
              </w:numPr>
              <w:rPr>
                <w:rFonts w:ascii="Montserrat" w:hAnsi="Montserrat" w:cs="Arial"/>
                <w:sz w:val="18"/>
                <w:szCs w:val="18"/>
                <w:lang w:val="es-ES"/>
              </w:rPr>
            </w:pPr>
            <w:r w:rsidRPr="009A6CB4">
              <w:rPr>
                <w:rFonts w:ascii="Montserrat" w:hAnsi="Montserrat" w:cs="Arial"/>
                <w:sz w:val="18"/>
                <w:szCs w:val="18"/>
                <w:lang w:val="es-ES"/>
              </w:rPr>
              <w:t>Jef</w:t>
            </w:r>
            <w:r>
              <w:rPr>
                <w:rFonts w:ascii="Montserrat" w:hAnsi="Montserrat" w:cs="Arial"/>
                <w:sz w:val="18"/>
                <w:szCs w:val="18"/>
                <w:lang w:val="es-ES"/>
              </w:rPr>
              <w:t xml:space="preserve">atura del Departamento de Eventos; </w:t>
            </w:r>
          </w:p>
          <w:p w14:paraId="4C9F9696" w14:textId="77777777" w:rsidR="00FC54B2" w:rsidRPr="009A6CB4" w:rsidRDefault="00FC54B2" w:rsidP="009C07C4">
            <w:pPr>
              <w:pStyle w:val="Prrafodelista"/>
              <w:numPr>
                <w:ilvl w:val="0"/>
                <w:numId w:val="10"/>
              </w:numPr>
              <w:rPr>
                <w:rFonts w:ascii="Montserrat" w:hAnsi="Montserrat" w:cs="Arial"/>
                <w:sz w:val="18"/>
                <w:szCs w:val="18"/>
                <w:lang w:val="es-ES"/>
              </w:rPr>
            </w:pPr>
            <w:r>
              <w:rPr>
                <w:rFonts w:ascii="Montserrat" w:hAnsi="Montserrat" w:cs="Arial"/>
                <w:sz w:val="18"/>
                <w:szCs w:val="18"/>
                <w:lang w:val="es-ES"/>
              </w:rPr>
              <w:t xml:space="preserve">Asistentes del Departamento de Eventos. </w:t>
            </w:r>
          </w:p>
        </w:tc>
        <w:tc>
          <w:tcPr>
            <w:tcW w:w="4566" w:type="dxa"/>
            <w:gridSpan w:val="3"/>
            <w:shd w:val="clear" w:color="auto" w:fill="D9D9D9" w:themeFill="background1" w:themeFillShade="D9"/>
          </w:tcPr>
          <w:p w14:paraId="2160CB71" w14:textId="77777777" w:rsidR="00FC54B2" w:rsidRPr="00DE29DD" w:rsidRDefault="00FC54B2" w:rsidP="00753AC5">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Intervienen encargados:</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No existen encargados;</w:t>
            </w:r>
          </w:p>
          <w:p w14:paraId="19696474" w14:textId="77777777" w:rsidR="00FC54B2" w:rsidRPr="00DE29DD" w:rsidRDefault="00FC54B2" w:rsidP="00753AC5">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Difusión: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Los datos no se difunden;</w:t>
            </w:r>
          </w:p>
          <w:p w14:paraId="7B3F64AB" w14:textId="0ADAE09F" w:rsidR="00FC54B2" w:rsidRPr="00DE29DD" w:rsidRDefault="00FC54B2" w:rsidP="00753AC5">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Plazo de conservación:</w:t>
            </w:r>
            <w:r w:rsidRPr="00DE29DD">
              <w:rPr>
                <w:rFonts w:ascii="Montserrat" w:hAnsi="Montserrat" w:cs="Arial"/>
                <w:color w:val="943634" w:themeColor="accent2" w:themeShade="BF"/>
                <w:sz w:val="18"/>
                <w:szCs w:val="18"/>
                <w:lang w:val="es-ES"/>
              </w:rPr>
              <w:t xml:space="preserve"> </w:t>
            </w:r>
            <w:r w:rsidR="005C1A2F">
              <w:rPr>
                <w:rFonts w:ascii="Montserrat" w:hAnsi="Montserrat" w:cs="Arial"/>
                <w:sz w:val="18"/>
                <w:szCs w:val="18"/>
                <w:lang w:val="es-ES"/>
              </w:rPr>
              <w:t xml:space="preserve"> 5</w:t>
            </w:r>
            <w:r>
              <w:rPr>
                <w:rFonts w:ascii="Montserrat" w:hAnsi="Montserrat" w:cs="Arial"/>
                <w:sz w:val="18"/>
                <w:szCs w:val="18"/>
                <w:lang w:val="es-ES"/>
              </w:rPr>
              <w:t xml:space="preserve"> a</w:t>
            </w:r>
            <w:r w:rsidRPr="00DE29DD">
              <w:rPr>
                <w:rFonts w:ascii="Montserrat" w:hAnsi="Montserrat" w:cs="Arial"/>
                <w:sz w:val="18"/>
                <w:szCs w:val="18"/>
                <w:lang w:val="es-ES"/>
              </w:rPr>
              <w:t>ños</w:t>
            </w:r>
          </w:p>
          <w:p w14:paraId="4A05EC9B" w14:textId="77777777" w:rsidR="00FC54B2" w:rsidRPr="00DE29DD" w:rsidRDefault="00FC54B2" w:rsidP="00753AC5">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Comunicación: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Los datos no se comunican</w:t>
            </w:r>
          </w:p>
          <w:p w14:paraId="6052D325" w14:textId="77777777" w:rsidR="00FC54B2" w:rsidRPr="00DE29DD" w:rsidRDefault="00FC54B2" w:rsidP="00753AC5">
            <w:pPr>
              <w:jc w:val="both"/>
              <w:rPr>
                <w:rFonts w:ascii="Montserrat" w:hAnsi="Montserrat" w:cs="Arial"/>
                <w:sz w:val="18"/>
                <w:szCs w:val="18"/>
                <w:lang w:val="es-ES"/>
              </w:rPr>
            </w:pPr>
          </w:p>
          <w:p w14:paraId="647B0E4D" w14:textId="77777777" w:rsidR="00FC54B2" w:rsidRPr="00DE29DD" w:rsidRDefault="00FC54B2" w:rsidP="00753AC5">
            <w:pPr>
              <w:jc w:val="both"/>
              <w:rPr>
                <w:rFonts w:ascii="Montserrat" w:hAnsi="Montserrat" w:cs="Arial"/>
                <w:sz w:val="18"/>
                <w:szCs w:val="18"/>
                <w:lang w:val="es-ES"/>
              </w:rPr>
            </w:pPr>
          </w:p>
        </w:tc>
      </w:tr>
    </w:tbl>
    <w:p w14:paraId="3D9A39E4" w14:textId="60ABAC41" w:rsidR="00FC54B2" w:rsidRDefault="00FC54B2" w:rsidP="00E52547">
      <w:pPr>
        <w:jc w:val="both"/>
        <w:rPr>
          <w:rFonts w:ascii="Montserrat" w:hAnsi="Montserrat" w:cs="Arial"/>
          <w:sz w:val="22"/>
          <w:szCs w:val="22"/>
          <w:lang w:val="es-ES"/>
        </w:rPr>
      </w:pPr>
    </w:p>
    <w:p w14:paraId="220334CA" w14:textId="5CCC84D4" w:rsidR="00D63D08" w:rsidRDefault="00D63D08" w:rsidP="00E52547">
      <w:pPr>
        <w:jc w:val="both"/>
        <w:rPr>
          <w:rFonts w:ascii="Montserrat" w:hAnsi="Montserrat" w:cs="Arial"/>
          <w:sz w:val="22"/>
          <w:szCs w:val="22"/>
          <w:lang w:val="es-ES"/>
        </w:rPr>
      </w:pPr>
    </w:p>
    <w:p w14:paraId="2D109255" w14:textId="6FCA8E22" w:rsidR="00024BEA" w:rsidRDefault="00024BEA" w:rsidP="00E52547">
      <w:pPr>
        <w:jc w:val="both"/>
        <w:rPr>
          <w:rFonts w:ascii="Montserrat" w:hAnsi="Montserrat" w:cs="Arial"/>
          <w:sz w:val="22"/>
          <w:szCs w:val="22"/>
          <w:lang w:val="es-ES"/>
        </w:rPr>
      </w:pPr>
    </w:p>
    <w:p w14:paraId="48BBA497" w14:textId="61A6009B" w:rsidR="00024BEA" w:rsidRDefault="00024BEA" w:rsidP="00E52547">
      <w:pPr>
        <w:jc w:val="both"/>
        <w:rPr>
          <w:rFonts w:ascii="Montserrat" w:hAnsi="Montserrat" w:cs="Arial"/>
          <w:sz w:val="22"/>
          <w:szCs w:val="22"/>
          <w:lang w:val="es-ES"/>
        </w:rPr>
      </w:pPr>
    </w:p>
    <w:p w14:paraId="38722CA6" w14:textId="4608F777" w:rsidR="00024BEA" w:rsidRDefault="00024BEA" w:rsidP="00E52547">
      <w:pPr>
        <w:jc w:val="both"/>
        <w:rPr>
          <w:rFonts w:ascii="Montserrat" w:hAnsi="Montserrat" w:cs="Arial"/>
          <w:sz w:val="22"/>
          <w:szCs w:val="22"/>
          <w:lang w:val="es-ES"/>
        </w:rPr>
      </w:pPr>
    </w:p>
    <w:p w14:paraId="610A7190" w14:textId="77777777" w:rsidR="00DA2817" w:rsidRDefault="00DA2817" w:rsidP="00E52547">
      <w:pPr>
        <w:jc w:val="both"/>
        <w:rPr>
          <w:rFonts w:ascii="Montserrat" w:hAnsi="Montserrat" w:cs="Arial"/>
          <w:sz w:val="22"/>
          <w:szCs w:val="22"/>
          <w:lang w:val="es-ES"/>
        </w:rPr>
      </w:pPr>
    </w:p>
    <w:p w14:paraId="0F4CF273" w14:textId="77777777" w:rsidR="00E46183" w:rsidRDefault="00E46183" w:rsidP="00E52547">
      <w:pPr>
        <w:jc w:val="both"/>
        <w:rPr>
          <w:rFonts w:ascii="Montserrat" w:hAnsi="Montserrat" w:cs="Arial"/>
          <w:sz w:val="22"/>
          <w:szCs w:val="22"/>
          <w:lang w:val="es-ES"/>
        </w:rPr>
      </w:pPr>
    </w:p>
    <w:tbl>
      <w:tblPr>
        <w:tblStyle w:val="Tablaconcuadrcula"/>
        <w:tblW w:w="0" w:type="auto"/>
        <w:tblBorders>
          <w:top w:val="double" w:sz="4" w:space="0" w:color="632423" w:themeColor="accent2" w:themeShade="80"/>
          <w:left w:val="double" w:sz="4" w:space="0" w:color="632423" w:themeColor="accent2" w:themeShade="80"/>
          <w:bottom w:val="double" w:sz="4" w:space="0" w:color="632423" w:themeColor="accent2" w:themeShade="80"/>
          <w:right w:val="double" w:sz="4" w:space="0" w:color="632423" w:themeColor="accent2" w:themeShade="80"/>
          <w:insideH w:val="double" w:sz="4" w:space="0" w:color="632423" w:themeColor="accent2" w:themeShade="80"/>
          <w:insideV w:val="double" w:sz="4" w:space="0" w:color="632423" w:themeColor="accent2" w:themeShade="80"/>
        </w:tblBorders>
        <w:tblLook w:val="04A0" w:firstRow="1" w:lastRow="0" w:firstColumn="1" w:lastColumn="0" w:noHBand="0" w:noVBand="1"/>
      </w:tblPr>
      <w:tblGrid>
        <w:gridCol w:w="3104"/>
        <w:gridCol w:w="2272"/>
        <w:gridCol w:w="1130"/>
        <w:gridCol w:w="1134"/>
        <w:gridCol w:w="2302"/>
      </w:tblGrid>
      <w:tr w:rsidR="00E46183" w:rsidRPr="00DE29DD" w14:paraId="02DEC5A9" w14:textId="77777777" w:rsidTr="00753AC5">
        <w:tc>
          <w:tcPr>
            <w:tcW w:w="9942" w:type="dxa"/>
            <w:gridSpan w:val="5"/>
            <w:shd w:val="clear" w:color="auto" w:fill="D9D9D9" w:themeFill="background1" w:themeFillShade="D9"/>
          </w:tcPr>
          <w:p w14:paraId="039193C6" w14:textId="76A97C57" w:rsidR="00E46183" w:rsidRPr="005C1A2F" w:rsidRDefault="00E46183" w:rsidP="00E46183">
            <w:pPr>
              <w:jc w:val="center"/>
              <w:rPr>
                <w:rFonts w:ascii="Montserrat" w:hAnsi="Montserrat" w:cs="Arial"/>
                <w:b/>
                <w:sz w:val="20"/>
                <w:szCs w:val="20"/>
                <w:lang w:val="es-ES"/>
              </w:rPr>
            </w:pPr>
            <w:r w:rsidRPr="005C1A2F">
              <w:rPr>
                <w:rFonts w:ascii="Montserrat" w:hAnsi="Montserrat" w:cs="Arial"/>
                <w:b/>
                <w:color w:val="943634" w:themeColor="accent2" w:themeShade="BF"/>
                <w:sz w:val="20"/>
                <w:szCs w:val="20"/>
                <w:lang w:val="es-ES"/>
              </w:rPr>
              <w:t xml:space="preserve">Sistema de Tratamiento: </w:t>
            </w:r>
            <w:r w:rsidR="00A2271C">
              <w:rPr>
                <w:rFonts w:ascii="Montserrat" w:hAnsi="Montserrat" w:cs="Arial"/>
                <w:b/>
                <w:sz w:val="20"/>
                <w:szCs w:val="20"/>
                <w:lang w:val="es-ES"/>
              </w:rPr>
              <w:t>4.9. R</w:t>
            </w:r>
            <w:r w:rsidRPr="005C1A2F">
              <w:rPr>
                <w:rFonts w:ascii="Montserrat" w:hAnsi="Montserrat" w:cs="Arial"/>
                <w:b/>
                <w:sz w:val="20"/>
                <w:szCs w:val="20"/>
                <w:lang w:val="es-ES"/>
              </w:rPr>
              <w:t xml:space="preserve">egistro servicio de hospedaje CIMATEL – Para Madres, Padres de menores de EDAD </w:t>
            </w:r>
          </w:p>
        </w:tc>
      </w:tr>
      <w:tr w:rsidR="00E46183" w:rsidRPr="00DE29DD" w14:paraId="5010F9A0" w14:textId="77777777" w:rsidTr="00753AC5">
        <w:tc>
          <w:tcPr>
            <w:tcW w:w="9942" w:type="dxa"/>
            <w:gridSpan w:val="5"/>
          </w:tcPr>
          <w:p w14:paraId="375196BF" w14:textId="77777777" w:rsidR="00E46183" w:rsidRPr="005C1A2F" w:rsidRDefault="00E46183" w:rsidP="00753AC5">
            <w:pPr>
              <w:jc w:val="center"/>
              <w:rPr>
                <w:rFonts w:ascii="Montserrat" w:hAnsi="Montserrat" w:cs="Arial"/>
                <w:b/>
                <w:sz w:val="20"/>
                <w:szCs w:val="20"/>
                <w:lang w:val="es-ES"/>
              </w:rPr>
            </w:pPr>
            <w:r w:rsidRPr="005C1A2F">
              <w:rPr>
                <w:rFonts w:ascii="Montserrat" w:hAnsi="Montserrat" w:cs="Arial"/>
                <w:b/>
                <w:color w:val="943634" w:themeColor="accent2" w:themeShade="BF"/>
                <w:sz w:val="20"/>
                <w:szCs w:val="20"/>
                <w:lang w:val="es-ES"/>
              </w:rPr>
              <w:t xml:space="preserve">Área Competente: </w:t>
            </w:r>
            <w:r w:rsidRPr="005C1A2F">
              <w:rPr>
                <w:rFonts w:ascii="Montserrat" w:hAnsi="Montserrat" w:cs="Arial"/>
                <w:b/>
                <w:sz w:val="20"/>
                <w:szCs w:val="20"/>
                <w:lang w:val="es-ES"/>
              </w:rPr>
              <w:t xml:space="preserve">Dirección de Planeación e Información, Jefatura del Departamento de Eventos. </w:t>
            </w:r>
          </w:p>
        </w:tc>
      </w:tr>
      <w:tr w:rsidR="00E46183" w:rsidRPr="00DE29DD" w14:paraId="24B68E22" w14:textId="77777777" w:rsidTr="00753AC5">
        <w:tc>
          <w:tcPr>
            <w:tcW w:w="6506" w:type="dxa"/>
            <w:gridSpan w:val="3"/>
          </w:tcPr>
          <w:p w14:paraId="3645509C" w14:textId="77777777" w:rsidR="00E46183" w:rsidRPr="00DE29DD" w:rsidRDefault="00E46183" w:rsidP="00753AC5">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Base legal:</w:t>
            </w:r>
            <w:r w:rsidRPr="00DE29DD">
              <w:rPr>
                <w:rFonts w:ascii="Montserrat" w:hAnsi="Montserrat" w:cs="Arial"/>
                <w:color w:val="943634" w:themeColor="accent2" w:themeShade="BF"/>
                <w:sz w:val="18"/>
                <w:szCs w:val="18"/>
                <w:lang w:val="es-ES"/>
              </w:rPr>
              <w:t xml:space="preserve"> </w:t>
            </w:r>
            <w:r w:rsidRPr="00FC54B2">
              <w:rPr>
                <w:rFonts w:ascii="Montserrat" w:hAnsi="Montserrat" w:cs="Arial"/>
                <w:sz w:val="18"/>
                <w:szCs w:val="18"/>
                <w:lang w:val="es-ES"/>
              </w:rPr>
              <w:t>El fundamento para el tratamiento de sus datos personales se encuentra en el artículo 6, numeral II de lo</w:t>
            </w:r>
            <w:r>
              <w:rPr>
                <w:rFonts w:ascii="Montserrat" w:hAnsi="Montserrat" w:cs="Arial"/>
                <w:sz w:val="18"/>
                <w:szCs w:val="18"/>
                <w:lang w:val="es-ES"/>
              </w:rPr>
              <w:t>s Estatutos Sociales del C</w:t>
            </w:r>
            <w:r w:rsidRPr="00FC54B2">
              <w:rPr>
                <w:rFonts w:ascii="Montserrat" w:hAnsi="Montserrat" w:cs="Arial"/>
                <w:sz w:val="18"/>
                <w:szCs w:val="18"/>
                <w:lang w:val="es-ES"/>
              </w:rPr>
              <w:t xml:space="preserve">entro de </w:t>
            </w:r>
            <w:r>
              <w:rPr>
                <w:rFonts w:ascii="Montserrat" w:hAnsi="Montserrat" w:cs="Arial"/>
                <w:sz w:val="18"/>
                <w:szCs w:val="18"/>
                <w:lang w:val="es-ES"/>
              </w:rPr>
              <w:t>I</w:t>
            </w:r>
            <w:r w:rsidRPr="00FC54B2">
              <w:rPr>
                <w:rFonts w:ascii="Montserrat" w:hAnsi="Montserrat" w:cs="Arial"/>
                <w:sz w:val="18"/>
                <w:szCs w:val="18"/>
                <w:lang w:val="es-ES"/>
              </w:rPr>
              <w:t xml:space="preserve">nvestigación en </w:t>
            </w:r>
            <w:r>
              <w:rPr>
                <w:rFonts w:ascii="Montserrat" w:hAnsi="Montserrat" w:cs="Arial"/>
                <w:sz w:val="18"/>
                <w:szCs w:val="18"/>
                <w:lang w:val="es-ES"/>
              </w:rPr>
              <w:t>M</w:t>
            </w:r>
            <w:r w:rsidRPr="00FC54B2">
              <w:rPr>
                <w:rFonts w:ascii="Montserrat" w:hAnsi="Montserrat" w:cs="Arial"/>
                <w:sz w:val="18"/>
                <w:szCs w:val="18"/>
                <w:lang w:val="es-ES"/>
              </w:rPr>
              <w:t>atemáticas,</w:t>
            </w:r>
            <w:r>
              <w:rPr>
                <w:rFonts w:ascii="Montserrat" w:hAnsi="Montserrat" w:cs="Arial"/>
                <w:sz w:val="18"/>
                <w:szCs w:val="18"/>
                <w:lang w:val="es-ES"/>
              </w:rPr>
              <w:t xml:space="preserve"> A.C.</w:t>
            </w:r>
            <w:r w:rsidRPr="00FC54B2">
              <w:rPr>
                <w:rFonts w:ascii="Montserrat" w:hAnsi="Montserrat" w:cs="Arial"/>
                <w:sz w:val="18"/>
                <w:szCs w:val="18"/>
                <w:lang w:val="es-ES"/>
              </w:rPr>
              <w:t xml:space="preserve"> donde se establece que el </w:t>
            </w:r>
            <w:r>
              <w:rPr>
                <w:rFonts w:ascii="Montserrat" w:hAnsi="Montserrat" w:cs="Arial"/>
                <w:sz w:val="18"/>
                <w:szCs w:val="18"/>
                <w:lang w:val="es-ES"/>
              </w:rPr>
              <w:t>C</w:t>
            </w:r>
            <w:r w:rsidRPr="00FC54B2">
              <w:rPr>
                <w:rFonts w:ascii="Montserrat" w:hAnsi="Montserrat" w:cs="Arial"/>
                <w:sz w:val="18"/>
                <w:szCs w:val="18"/>
                <w:lang w:val="es-ES"/>
              </w:rPr>
              <w:t xml:space="preserve">entro tiene, entre </w:t>
            </w:r>
            <w:r>
              <w:rPr>
                <w:rFonts w:ascii="Montserrat" w:hAnsi="Montserrat" w:cs="Arial"/>
                <w:sz w:val="18"/>
                <w:szCs w:val="18"/>
                <w:lang w:val="es-ES"/>
              </w:rPr>
              <w:t>su</w:t>
            </w:r>
            <w:r w:rsidRPr="00FC54B2">
              <w:rPr>
                <w:rFonts w:ascii="Montserrat" w:hAnsi="Montserrat" w:cs="Arial"/>
                <w:sz w:val="18"/>
                <w:szCs w:val="18"/>
                <w:lang w:val="es-ES"/>
              </w:rPr>
              <w:t>s objetos,</w:t>
            </w:r>
            <w:r>
              <w:rPr>
                <w:rFonts w:ascii="Montserrat" w:hAnsi="Montserrat" w:cs="Arial"/>
                <w:sz w:val="18"/>
                <w:szCs w:val="18"/>
                <w:lang w:val="es-ES"/>
              </w:rPr>
              <w:t xml:space="preserve"> el de </w:t>
            </w:r>
            <w:r w:rsidRPr="00FC54B2">
              <w:rPr>
                <w:rFonts w:ascii="Montserrat" w:hAnsi="Montserrat" w:cs="Arial"/>
                <w:sz w:val="18"/>
                <w:szCs w:val="18"/>
                <w:lang w:val="es-ES"/>
              </w:rPr>
              <w:t>formular, ejecutar, e impartir enseñanza de estudios de licenciatura, especialidad, maestría y doctorado, así como cursos de actualización y especialización de personal en actividades relaci</w:t>
            </w:r>
            <w:r>
              <w:rPr>
                <w:rFonts w:ascii="Montserrat" w:hAnsi="Montserrat" w:cs="Arial"/>
                <w:sz w:val="18"/>
                <w:szCs w:val="18"/>
                <w:lang w:val="es-ES"/>
              </w:rPr>
              <w:t xml:space="preserve">onadas con el objeto del Centro; </w:t>
            </w:r>
            <w:r w:rsidRPr="00FC54B2">
              <w:rPr>
                <w:rFonts w:ascii="Montserrat" w:hAnsi="Montserrat" w:cs="Arial"/>
                <w:sz w:val="18"/>
                <w:szCs w:val="18"/>
                <w:lang w:val="es-ES"/>
              </w:rPr>
              <w:t>Manual de Organización del CIMAT, apartado B12.E1.</w:t>
            </w:r>
          </w:p>
        </w:tc>
        <w:tc>
          <w:tcPr>
            <w:tcW w:w="3436" w:type="dxa"/>
            <w:gridSpan w:val="2"/>
          </w:tcPr>
          <w:p w14:paraId="1C323037" w14:textId="77777777" w:rsidR="00E46183" w:rsidRDefault="00E46183" w:rsidP="00753AC5">
            <w:pPr>
              <w:rPr>
                <w:rFonts w:ascii="Montserrat" w:hAnsi="Montserrat" w:cs="Arial"/>
                <w:sz w:val="18"/>
                <w:szCs w:val="18"/>
              </w:rPr>
            </w:pPr>
            <w:r w:rsidRPr="00DE29DD">
              <w:rPr>
                <w:rFonts w:ascii="Montserrat" w:hAnsi="Montserrat" w:cs="Arial"/>
                <w:b/>
                <w:color w:val="943634" w:themeColor="accent2" w:themeShade="BF"/>
                <w:sz w:val="18"/>
                <w:szCs w:val="18"/>
              </w:rPr>
              <w:t>Ubicación:</w:t>
            </w:r>
            <w:r w:rsidRPr="00DE29DD">
              <w:rPr>
                <w:rFonts w:ascii="Montserrat" w:hAnsi="Montserrat" w:cs="Arial"/>
                <w:color w:val="943634" w:themeColor="accent2" w:themeShade="BF"/>
                <w:sz w:val="18"/>
                <w:szCs w:val="18"/>
              </w:rPr>
              <w:t xml:space="preserve"> </w:t>
            </w:r>
            <w:r>
              <w:rPr>
                <w:rFonts w:ascii="Montserrat" w:hAnsi="Montserrat" w:cs="Arial"/>
                <w:sz w:val="18"/>
                <w:szCs w:val="18"/>
              </w:rPr>
              <w:t>Departamento de Eventos</w:t>
            </w:r>
            <w:r w:rsidRPr="00DE29DD">
              <w:rPr>
                <w:rFonts w:ascii="Montserrat" w:hAnsi="Montserrat" w:cs="Arial"/>
                <w:sz w:val="18"/>
                <w:szCs w:val="18"/>
              </w:rPr>
              <w:t>;</w:t>
            </w:r>
          </w:p>
          <w:p w14:paraId="4C7062A8" w14:textId="77777777" w:rsidR="00E46183" w:rsidRDefault="00E46183" w:rsidP="00753AC5">
            <w:pPr>
              <w:rPr>
                <w:rFonts w:ascii="Montserrat" w:hAnsi="Montserrat" w:cs="Arial"/>
                <w:sz w:val="18"/>
                <w:szCs w:val="18"/>
              </w:rPr>
            </w:pPr>
            <w:r w:rsidRPr="00DE29DD">
              <w:rPr>
                <w:rFonts w:ascii="Montserrat" w:hAnsi="Montserrat" w:cs="Arial"/>
                <w:b/>
                <w:color w:val="943634" w:themeColor="accent2" w:themeShade="BF"/>
                <w:sz w:val="18"/>
                <w:szCs w:val="18"/>
              </w:rPr>
              <w:t>Sección</w:t>
            </w:r>
            <w:r w:rsidRPr="00DE29DD">
              <w:rPr>
                <w:rFonts w:ascii="Montserrat" w:hAnsi="Montserrat" w:cs="Arial"/>
                <w:color w:val="943634" w:themeColor="accent2" w:themeShade="BF"/>
                <w:sz w:val="18"/>
                <w:szCs w:val="18"/>
              </w:rPr>
              <w:t>:</w:t>
            </w:r>
            <w:r>
              <w:rPr>
                <w:rFonts w:ascii="Montserrat" w:hAnsi="Montserrat" w:cs="Arial"/>
                <w:sz w:val="18"/>
                <w:szCs w:val="18"/>
              </w:rPr>
              <w:t xml:space="preserve"> 4S;</w:t>
            </w:r>
          </w:p>
          <w:p w14:paraId="0E85951C" w14:textId="77777777" w:rsidR="00E46183" w:rsidRDefault="00E46183" w:rsidP="00753AC5">
            <w:pPr>
              <w:rPr>
                <w:rFonts w:ascii="Montserrat" w:hAnsi="Montserrat" w:cs="Arial"/>
                <w:sz w:val="18"/>
                <w:szCs w:val="18"/>
              </w:rPr>
            </w:pPr>
            <w:r w:rsidRPr="00DE29DD">
              <w:rPr>
                <w:rFonts w:ascii="Montserrat" w:hAnsi="Montserrat" w:cs="Arial"/>
                <w:b/>
                <w:color w:val="943634" w:themeColor="accent2" w:themeShade="BF"/>
                <w:sz w:val="18"/>
                <w:szCs w:val="18"/>
              </w:rPr>
              <w:t>Serie:</w:t>
            </w:r>
            <w:r w:rsidRPr="00DE29DD">
              <w:rPr>
                <w:rFonts w:ascii="Montserrat" w:hAnsi="Montserrat" w:cs="Arial"/>
                <w:color w:val="943634" w:themeColor="accent2" w:themeShade="BF"/>
                <w:sz w:val="18"/>
                <w:szCs w:val="18"/>
              </w:rPr>
              <w:t xml:space="preserve"> </w:t>
            </w:r>
            <w:r>
              <w:rPr>
                <w:rFonts w:ascii="Montserrat" w:hAnsi="Montserrat" w:cs="Arial"/>
                <w:sz w:val="18"/>
                <w:szCs w:val="18"/>
              </w:rPr>
              <w:t>4S</w:t>
            </w:r>
            <w:r w:rsidRPr="00DE29DD">
              <w:rPr>
                <w:rFonts w:ascii="Montserrat" w:hAnsi="Montserrat" w:cs="Arial"/>
                <w:sz w:val="18"/>
                <w:szCs w:val="18"/>
              </w:rPr>
              <w:t>.</w:t>
            </w:r>
            <w:r>
              <w:rPr>
                <w:rFonts w:ascii="Montserrat" w:hAnsi="Montserrat" w:cs="Arial"/>
                <w:sz w:val="18"/>
                <w:szCs w:val="18"/>
              </w:rPr>
              <w:t>7</w:t>
            </w:r>
            <w:r w:rsidRPr="00DE29DD">
              <w:rPr>
                <w:rFonts w:ascii="Montserrat" w:hAnsi="Montserrat" w:cs="Arial"/>
                <w:sz w:val="18"/>
                <w:szCs w:val="18"/>
              </w:rPr>
              <w:t xml:space="preserve">; </w:t>
            </w:r>
          </w:p>
          <w:p w14:paraId="35B610FD" w14:textId="77777777" w:rsidR="00E46183" w:rsidRPr="00DE29DD" w:rsidRDefault="00E46183" w:rsidP="00753AC5">
            <w:pPr>
              <w:rPr>
                <w:rFonts w:ascii="Montserrat" w:hAnsi="Montserrat" w:cs="Arial"/>
                <w:sz w:val="18"/>
                <w:szCs w:val="18"/>
              </w:rPr>
            </w:pPr>
            <w:r w:rsidRPr="00DE29DD">
              <w:rPr>
                <w:rFonts w:ascii="Montserrat" w:hAnsi="Montserrat" w:cs="Arial"/>
                <w:b/>
                <w:color w:val="943634" w:themeColor="accent2" w:themeShade="BF"/>
                <w:sz w:val="18"/>
                <w:szCs w:val="18"/>
              </w:rPr>
              <w:t>Subserie:</w:t>
            </w:r>
            <w:r w:rsidRPr="00DE29DD">
              <w:rPr>
                <w:rFonts w:ascii="Montserrat" w:hAnsi="Montserrat" w:cs="Arial"/>
                <w:color w:val="943634" w:themeColor="accent2" w:themeShade="BF"/>
                <w:sz w:val="18"/>
                <w:szCs w:val="18"/>
              </w:rPr>
              <w:t xml:space="preserve"> </w:t>
            </w:r>
            <w:r w:rsidRPr="00DE29DD">
              <w:rPr>
                <w:rFonts w:ascii="Montserrat" w:hAnsi="Montserrat" w:cs="Arial"/>
                <w:sz w:val="18"/>
                <w:szCs w:val="18"/>
              </w:rPr>
              <w:t>ninguna</w:t>
            </w:r>
            <w:r>
              <w:rPr>
                <w:rFonts w:ascii="Montserrat" w:hAnsi="Montserrat" w:cs="Arial"/>
                <w:sz w:val="18"/>
                <w:szCs w:val="18"/>
              </w:rPr>
              <w:t>.</w:t>
            </w:r>
            <w:r w:rsidRPr="00DE29DD">
              <w:rPr>
                <w:rFonts w:ascii="Montserrat" w:hAnsi="Montserrat" w:cs="Arial"/>
                <w:sz w:val="18"/>
                <w:szCs w:val="18"/>
              </w:rPr>
              <w:t xml:space="preserve"> </w:t>
            </w:r>
          </w:p>
        </w:tc>
      </w:tr>
      <w:tr w:rsidR="00E46183" w:rsidRPr="00DE29DD" w14:paraId="21E248D4" w14:textId="77777777" w:rsidTr="00753AC5">
        <w:tc>
          <w:tcPr>
            <w:tcW w:w="9942" w:type="dxa"/>
            <w:gridSpan w:val="5"/>
          </w:tcPr>
          <w:p w14:paraId="0A776820" w14:textId="77777777" w:rsidR="00E46183" w:rsidRPr="00DE29DD" w:rsidRDefault="00E46183" w:rsidP="00753AC5">
            <w:pPr>
              <w:jc w:val="center"/>
              <w:rPr>
                <w:rFonts w:ascii="Montserrat" w:hAnsi="Montserrat" w:cs="Arial"/>
                <w:b/>
                <w:sz w:val="18"/>
                <w:szCs w:val="18"/>
                <w:lang w:val="es-ES"/>
              </w:rPr>
            </w:pPr>
            <w:r w:rsidRPr="00DE29DD">
              <w:rPr>
                <w:rFonts w:ascii="Montserrat" w:hAnsi="Montserrat" w:cs="Arial"/>
                <w:b/>
                <w:color w:val="943634" w:themeColor="accent2" w:themeShade="BF"/>
                <w:sz w:val="18"/>
                <w:szCs w:val="18"/>
                <w:lang w:val="es-ES"/>
              </w:rPr>
              <w:t xml:space="preserve">Datos Personales a los que da tratamiento </w:t>
            </w:r>
          </w:p>
        </w:tc>
      </w:tr>
      <w:tr w:rsidR="00E46183" w:rsidRPr="00DE29DD" w14:paraId="75B615C5" w14:textId="77777777" w:rsidTr="00753AC5">
        <w:tc>
          <w:tcPr>
            <w:tcW w:w="9942" w:type="dxa"/>
            <w:gridSpan w:val="5"/>
          </w:tcPr>
          <w:p w14:paraId="5D1F330F" w14:textId="66279C0E" w:rsidR="0063703C" w:rsidRPr="0063703C" w:rsidRDefault="0063703C" w:rsidP="0063703C">
            <w:pPr>
              <w:rPr>
                <w:rFonts w:ascii="Montserrat" w:hAnsi="Montserrat" w:cs="Arial"/>
                <w:sz w:val="18"/>
                <w:szCs w:val="18"/>
                <w:lang w:val="es-ES"/>
              </w:rPr>
            </w:pPr>
            <w:r w:rsidRPr="0063703C">
              <w:rPr>
                <w:rFonts w:ascii="Montserrat" w:hAnsi="Montserrat" w:cs="Arial"/>
                <w:sz w:val="18"/>
                <w:szCs w:val="18"/>
                <w:lang w:val="es-ES"/>
              </w:rPr>
              <w:t>Los datos personales, incluyendo aquellos sensibles, que son recabados de la madre, padre, tutor o curador y que serán tratados para las finalidades que se describen en líneas posteriores son: nombre, domicilio, teléfonos, fecha de nacimiento, nacionalidad, estado civil y firma.</w:t>
            </w:r>
          </w:p>
          <w:p w14:paraId="01109F26" w14:textId="6158DE14" w:rsidR="00E46183" w:rsidRPr="00DE29DD" w:rsidRDefault="0063703C" w:rsidP="0063703C">
            <w:pPr>
              <w:rPr>
                <w:rFonts w:ascii="Montserrat" w:hAnsi="Montserrat" w:cs="Arial"/>
                <w:sz w:val="18"/>
                <w:szCs w:val="18"/>
                <w:lang w:val="es-ES"/>
              </w:rPr>
            </w:pPr>
            <w:r w:rsidRPr="0063703C">
              <w:rPr>
                <w:rFonts w:ascii="Montserrat" w:hAnsi="Montserrat" w:cs="Arial"/>
                <w:sz w:val="18"/>
                <w:szCs w:val="18"/>
                <w:lang w:val="es-ES"/>
              </w:rPr>
              <w:t>Por su parte, los datos personales, incluyendo aquellos sensibles, que son recabados respecto de las Niñas, Niños, Adolescentes, así como de Adultos que ejerzan sus derechos o contraigan obligaciones por medio de sus representantes legales, a través de su madre, padre, tutor o curador, y que serán tratados para las finalidades que se describen en líneas posteriores son: nombre, domicilio, fecha de nacimiento, edad, nacionalidad, formación académica, origen étnico o racial creencias religiosas, idioma, información médica, fotografía, video, redes sociales, teléfono y, correo electrónico.</w:t>
            </w:r>
            <w:r w:rsidR="00E46183" w:rsidRPr="00215476">
              <w:rPr>
                <w:rFonts w:ascii="Montserrat" w:hAnsi="Montserrat" w:cs="Arial"/>
                <w:sz w:val="18"/>
                <w:szCs w:val="18"/>
                <w:lang w:val="es-ES"/>
              </w:rPr>
              <w:t xml:space="preserve">. </w:t>
            </w:r>
            <w:r w:rsidR="00E46183" w:rsidRPr="00DE29DD">
              <w:rPr>
                <w:rFonts w:ascii="Montserrat" w:hAnsi="Montserrat" w:cs="Arial"/>
                <w:sz w:val="18"/>
                <w:szCs w:val="18"/>
                <w:lang w:val="es-ES"/>
              </w:rPr>
              <w:t xml:space="preserve"> </w:t>
            </w:r>
          </w:p>
        </w:tc>
      </w:tr>
      <w:tr w:rsidR="00E46183" w:rsidRPr="00DE29DD" w14:paraId="3B1C7752" w14:textId="77777777" w:rsidTr="00024BEA">
        <w:tc>
          <w:tcPr>
            <w:tcW w:w="3104" w:type="dxa"/>
          </w:tcPr>
          <w:p w14:paraId="656E23C5" w14:textId="77777777" w:rsidR="00E46183" w:rsidRPr="00DE29DD" w:rsidRDefault="00E46183" w:rsidP="00753AC5">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lastRenderedPageBreak/>
              <w:t>Datos Sensibles</w:t>
            </w:r>
            <w:r w:rsidRPr="00DE29DD">
              <w:rPr>
                <w:rFonts w:ascii="Montserrat" w:hAnsi="Montserrat" w:cs="Arial"/>
                <w:sz w:val="18"/>
                <w:szCs w:val="18"/>
                <w:lang w:val="es-ES"/>
              </w:rPr>
              <w:t xml:space="preserve">: </w:t>
            </w:r>
          </w:p>
          <w:p w14:paraId="4D5F3606" w14:textId="09896B93" w:rsidR="00E46183" w:rsidRPr="00DE29DD" w:rsidRDefault="0063703C" w:rsidP="00753AC5">
            <w:pPr>
              <w:rPr>
                <w:rFonts w:ascii="Montserrat" w:hAnsi="Montserrat" w:cs="Arial"/>
                <w:sz w:val="18"/>
                <w:szCs w:val="18"/>
                <w:lang w:val="es-ES"/>
              </w:rPr>
            </w:pPr>
            <w:r>
              <w:rPr>
                <w:rFonts w:ascii="Montserrat" w:hAnsi="Montserrat" w:cs="Arial"/>
                <w:sz w:val="18"/>
                <w:szCs w:val="18"/>
                <w:lang w:val="es-ES"/>
              </w:rPr>
              <w:t xml:space="preserve">Todos los datos de menor de edad son </w:t>
            </w:r>
            <w:r w:rsidR="00E46183">
              <w:rPr>
                <w:rFonts w:ascii="Montserrat" w:hAnsi="Montserrat" w:cs="Arial"/>
                <w:sz w:val="18"/>
                <w:szCs w:val="18"/>
                <w:lang w:val="es-ES"/>
              </w:rPr>
              <w:t>sensibles</w:t>
            </w:r>
            <w:r w:rsidR="00E46183" w:rsidRPr="00DE29DD">
              <w:rPr>
                <w:rFonts w:ascii="Montserrat" w:hAnsi="Montserrat" w:cs="Arial"/>
                <w:sz w:val="18"/>
                <w:szCs w:val="18"/>
                <w:lang w:val="es-ES"/>
              </w:rPr>
              <w:t xml:space="preserve">. </w:t>
            </w:r>
          </w:p>
        </w:tc>
        <w:tc>
          <w:tcPr>
            <w:tcW w:w="4536" w:type="dxa"/>
            <w:gridSpan w:val="3"/>
          </w:tcPr>
          <w:p w14:paraId="58A86EE0" w14:textId="77777777" w:rsidR="00E46183" w:rsidRPr="00DE29DD" w:rsidRDefault="00E46183" w:rsidP="00753AC5">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Requiere Consentimiento Escrito:</w:t>
            </w:r>
            <w:r w:rsidRPr="00DE29DD">
              <w:rPr>
                <w:rFonts w:ascii="Montserrat" w:hAnsi="Montserrat" w:cs="Arial"/>
                <w:color w:val="943634" w:themeColor="accent2" w:themeShade="BF"/>
                <w:sz w:val="18"/>
                <w:szCs w:val="18"/>
                <w:lang w:val="es-ES"/>
              </w:rPr>
              <w:t xml:space="preserve">  </w:t>
            </w:r>
            <w:r>
              <w:rPr>
                <w:rFonts w:ascii="Montserrat" w:hAnsi="Montserrat" w:cs="Arial"/>
                <w:sz w:val="18"/>
                <w:szCs w:val="18"/>
                <w:lang w:val="es-ES"/>
              </w:rPr>
              <w:t xml:space="preserve">Cuando se hospeden menores de edad. </w:t>
            </w:r>
          </w:p>
        </w:tc>
        <w:tc>
          <w:tcPr>
            <w:tcW w:w="2302" w:type="dxa"/>
          </w:tcPr>
          <w:p w14:paraId="50B27A64" w14:textId="77777777" w:rsidR="00E46183" w:rsidRPr="00DE29DD" w:rsidRDefault="00E46183" w:rsidP="00753AC5">
            <w:pPr>
              <w:rPr>
                <w:rFonts w:ascii="Montserrat" w:hAnsi="Montserrat" w:cs="Arial"/>
                <w:b/>
                <w:color w:val="943634" w:themeColor="accent2" w:themeShade="BF"/>
                <w:sz w:val="18"/>
                <w:szCs w:val="18"/>
              </w:rPr>
            </w:pPr>
            <w:r w:rsidRPr="00DE29DD">
              <w:rPr>
                <w:rFonts w:ascii="Montserrat" w:hAnsi="Montserrat" w:cs="Arial"/>
                <w:b/>
                <w:color w:val="943634" w:themeColor="accent2" w:themeShade="BF"/>
                <w:sz w:val="18"/>
                <w:szCs w:val="18"/>
              </w:rPr>
              <w:t xml:space="preserve">Formato almacenamiento: </w:t>
            </w:r>
          </w:p>
          <w:p w14:paraId="6A0E2132" w14:textId="77777777" w:rsidR="00E46183" w:rsidRPr="00DE29DD" w:rsidRDefault="00E46183" w:rsidP="00753AC5">
            <w:pPr>
              <w:rPr>
                <w:rFonts w:ascii="Montserrat" w:hAnsi="Montserrat" w:cs="Arial"/>
                <w:sz w:val="18"/>
                <w:szCs w:val="18"/>
                <w:lang w:val="es-ES"/>
              </w:rPr>
            </w:pPr>
            <w:r w:rsidRPr="00DE29DD">
              <w:rPr>
                <w:rFonts w:ascii="Montserrat" w:hAnsi="Montserrat" w:cs="Arial"/>
                <w:sz w:val="18"/>
                <w:szCs w:val="18"/>
              </w:rPr>
              <w:t>Físico y electrónico</w:t>
            </w:r>
          </w:p>
        </w:tc>
      </w:tr>
      <w:tr w:rsidR="00E46183" w:rsidRPr="00DE29DD" w14:paraId="227E297D" w14:textId="77777777" w:rsidTr="00753AC5">
        <w:tc>
          <w:tcPr>
            <w:tcW w:w="5376" w:type="dxa"/>
            <w:gridSpan w:val="2"/>
          </w:tcPr>
          <w:p w14:paraId="4E1A5DCE" w14:textId="77777777" w:rsidR="00E46183" w:rsidRPr="00DE29DD" w:rsidRDefault="00E46183" w:rsidP="00753AC5">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Obtención: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Directamente del Titular, a través de internet.</w:t>
            </w:r>
          </w:p>
        </w:tc>
        <w:tc>
          <w:tcPr>
            <w:tcW w:w="4566" w:type="dxa"/>
            <w:gridSpan w:val="3"/>
          </w:tcPr>
          <w:p w14:paraId="648D7995" w14:textId="77777777" w:rsidR="00E46183" w:rsidRPr="00DE29DD" w:rsidRDefault="00E46183" w:rsidP="00753AC5">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Transferencias:</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 xml:space="preserve">No se realizan transferencias. </w:t>
            </w:r>
          </w:p>
        </w:tc>
      </w:tr>
      <w:tr w:rsidR="00E46183" w:rsidRPr="00DE29DD" w14:paraId="6509D458" w14:textId="77777777" w:rsidTr="00024BEA">
        <w:tc>
          <w:tcPr>
            <w:tcW w:w="7640" w:type="dxa"/>
            <w:gridSpan w:val="4"/>
            <w:shd w:val="clear" w:color="auto" w:fill="D9D9D9" w:themeFill="background1" w:themeFillShade="D9"/>
          </w:tcPr>
          <w:p w14:paraId="5D0A6A83" w14:textId="77777777" w:rsidR="00E46183" w:rsidRPr="00DE29DD" w:rsidRDefault="00E46183" w:rsidP="00753AC5">
            <w:pPr>
              <w:jc w:val="center"/>
              <w:rPr>
                <w:rFonts w:ascii="Montserrat" w:hAnsi="Montserrat" w:cs="Arial"/>
                <w:b/>
                <w:color w:val="943634" w:themeColor="accent2" w:themeShade="BF"/>
                <w:sz w:val="18"/>
                <w:szCs w:val="18"/>
                <w:lang w:val="es-ES"/>
              </w:rPr>
            </w:pPr>
            <w:r w:rsidRPr="00DE29DD">
              <w:rPr>
                <w:rFonts w:ascii="Montserrat" w:hAnsi="Montserrat" w:cs="Arial"/>
                <w:b/>
                <w:color w:val="943634" w:themeColor="accent2" w:themeShade="BF"/>
                <w:sz w:val="18"/>
                <w:szCs w:val="18"/>
                <w:lang w:val="es-ES"/>
              </w:rPr>
              <w:t>FINALIDADES PARA LAS CUALES SE RECABAN LOS DATOS</w:t>
            </w:r>
          </w:p>
        </w:tc>
        <w:tc>
          <w:tcPr>
            <w:tcW w:w="2302" w:type="dxa"/>
            <w:vMerge w:val="restart"/>
          </w:tcPr>
          <w:p w14:paraId="73A51614" w14:textId="77777777" w:rsidR="00E46183" w:rsidRDefault="00E46183" w:rsidP="00753AC5">
            <w:pPr>
              <w:rPr>
                <w:rFonts w:ascii="Montserrat" w:hAnsi="Montserrat" w:cs="Arial"/>
                <w:sz w:val="18"/>
                <w:szCs w:val="18"/>
                <w:lang w:val="es-ES"/>
              </w:rPr>
            </w:pPr>
            <w:r>
              <w:rPr>
                <w:rFonts w:ascii="Montserrat" w:hAnsi="Montserrat" w:cs="Arial"/>
                <w:b/>
                <w:color w:val="943634" w:themeColor="accent2" w:themeShade="BF"/>
                <w:sz w:val="18"/>
                <w:szCs w:val="18"/>
                <w:lang w:val="es-ES"/>
              </w:rPr>
              <w:t>U</w:t>
            </w:r>
            <w:r w:rsidRPr="00DE29DD">
              <w:rPr>
                <w:rFonts w:ascii="Montserrat" w:hAnsi="Montserrat" w:cs="Arial"/>
                <w:b/>
                <w:color w:val="943634" w:themeColor="accent2" w:themeShade="BF"/>
                <w:sz w:val="18"/>
                <w:szCs w:val="18"/>
                <w:lang w:val="es-ES"/>
              </w:rPr>
              <w:t>so:</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de</w:t>
            </w:r>
            <w:r>
              <w:rPr>
                <w:rFonts w:ascii="Montserrat" w:hAnsi="Montserrat" w:cs="Arial"/>
                <w:sz w:val="18"/>
                <w:szCs w:val="18"/>
                <w:lang w:val="es-ES"/>
              </w:rPr>
              <w:t xml:space="preserve"> registro e</w:t>
            </w:r>
            <w:r w:rsidRPr="00DE29DD">
              <w:rPr>
                <w:rFonts w:ascii="Montserrat" w:hAnsi="Montserrat" w:cs="Arial"/>
                <w:sz w:val="18"/>
                <w:szCs w:val="18"/>
                <w:lang w:val="es-ES"/>
              </w:rPr>
              <w:t xml:space="preserve"> identificación; para establecer contacto; los datos académicos serán utilizados para evaluar sus competencias</w:t>
            </w:r>
            <w:r>
              <w:rPr>
                <w:rFonts w:ascii="Montserrat" w:hAnsi="Montserrat" w:cs="Arial"/>
                <w:sz w:val="18"/>
                <w:szCs w:val="18"/>
                <w:lang w:val="es-ES"/>
              </w:rPr>
              <w:t>; Interactuar con los participantes durante la ejecución del evento; de ser necesario brindar asistencia; registro con fines estadísticos y selección de participantes.</w:t>
            </w:r>
          </w:p>
          <w:p w14:paraId="1F4CEC16" w14:textId="77777777" w:rsidR="00E46183" w:rsidRPr="00DE29DD" w:rsidRDefault="00E46183" w:rsidP="00753AC5">
            <w:pPr>
              <w:rPr>
                <w:rFonts w:ascii="Montserrat" w:hAnsi="Montserrat" w:cs="Arial"/>
                <w:b/>
                <w:color w:val="943634" w:themeColor="accent2" w:themeShade="BF"/>
                <w:sz w:val="18"/>
                <w:szCs w:val="18"/>
                <w:lang w:val="es-ES"/>
              </w:rPr>
            </w:pPr>
          </w:p>
        </w:tc>
      </w:tr>
      <w:tr w:rsidR="00E46183" w:rsidRPr="00DE29DD" w14:paraId="786E6509" w14:textId="77777777" w:rsidTr="00024BEA">
        <w:tc>
          <w:tcPr>
            <w:tcW w:w="3104" w:type="dxa"/>
          </w:tcPr>
          <w:p w14:paraId="45241154" w14:textId="77777777" w:rsidR="00E46183" w:rsidRPr="00D63D08" w:rsidRDefault="00E46183" w:rsidP="00753AC5">
            <w:pPr>
              <w:rPr>
                <w:rFonts w:ascii="Montserrat" w:hAnsi="Montserrat" w:cs="Arial"/>
                <w:sz w:val="18"/>
                <w:szCs w:val="18"/>
              </w:rPr>
            </w:pPr>
            <w:r w:rsidRPr="00DE29DD">
              <w:rPr>
                <w:rFonts w:ascii="Montserrat" w:hAnsi="Montserrat" w:cs="Arial"/>
                <w:b/>
                <w:color w:val="943634" w:themeColor="accent2" w:themeShade="BF"/>
                <w:sz w:val="18"/>
                <w:szCs w:val="18"/>
                <w:lang w:val="es-ES"/>
              </w:rPr>
              <w:t>Proceso por el que da tratamiento de datos personales:</w:t>
            </w:r>
            <w:r w:rsidRPr="00DE29DD">
              <w:rPr>
                <w:rFonts w:ascii="Montserrat" w:hAnsi="Montserrat" w:cs="Arial"/>
                <w:sz w:val="18"/>
                <w:szCs w:val="18"/>
                <w:lang w:val="es-ES"/>
              </w:rPr>
              <w:t xml:space="preserve"> </w:t>
            </w:r>
            <w:r>
              <w:rPr>
                <w:rFonts w:ascii="Montserrat" w:hAnsi="Montserrat" w:cs="Arial"/>
                <w:sz w:val="18"/>
                <w:szCs w:val="18"/>
              </w:rPr>
              <w:t xml:space="preserve">Para su registro como participante en algún evento académico convocado por el CIMAT. </w:t>
            </w:r>
            <w:r w:rsidRPr="00D63D08">
              <w:rPr>
                <w:rFonts w:ascii="Montserrat" w:hAnsi="Montserrat" w:cs="Arial"/>
                <w:sz w:val="18"/>
                <w:szCs w:val="18"/>
              </w:rPr>
              <w:t>Proporcionar servicios de alojamiento para visitantes del Centro bajo el principio</w:t>
            </w:r>
          </w:p>
          <w:p w14:paraId="13B9A9CC" w14:textId="77777777" w:rsidR="00E46183" w:rsidRPr="00DE29DD" w:rsidRDefault="00E46183" w:rsidP="00753AC5">
            <w:pPr>
              <w:rPr>
                <w:rFonts w:ascii="Montserrat" w:hAnsi="Montserrat" w:cs="Arial"/>
                <w:sz w:val="18"/>
                <w:szCs w:val="18"/>
                <w:lang w:val="es-ES"/>
              </w:rPr>
            </w:pPr>
            <w:r w:rsidRPr="00D63D08">
              <w:rPr>
                <w:rFonts w:ascii="Montserrat" w:hAnsi="Montserrat" w:cs="Arial"/>
                <w:sz w:val="18"/>
                <w:szCs w:val="18"/>
              </w:rPr>
              <w:t>de seguridad y satisfacción de los usuarios</w:t>
            </w:r>
            <w:r>
              <w:rPr>
                <w:rFonts w:ascii="Montserrat" w:hAnsi="Montserrat" w:cs="Arial"/>
                <w:sz w:val="18"/>
                <w:szCs w:val="18"/>
              </w:rPr>
              <w:t>.</w:t>
            </w:r>
          </w:p>
        </w:tc>
        <w:tc>
          <w:tcPr>
            <w:tcW w:w="4536" w:type="dxa"/>
            <w:gridSpan w:val="3"/>
          </w:tcPr>
          <w:p w14:paraId="11172015" w14:textId="1B8DF6D8" w:rsidR="0063703C" w:rsidRPr="0063703C" w:rsidRDefault="00E46183" w:rsidP="0063703C">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Funciones por las que trata datos personales:</w:t>
            </w:r>
            <w:r w:rsidRPr="00DE29DD">
              <w:rPr>
                <w:rFonts w:ascii="Montserrat" w:hAnsi="Montserrat" w:cs="Arial"/>
                <w:color w:val="943634" w:themeColor="accent2" w:themeShade="BF"/>
                <w:sz w:val="18"/>
                <w:szCs w:val="18"/>
                <w:lang w:val="es-ES"/>
              </w:rPr>
              <w:t xml:space="preserve"> </w:t>
            </w:r>
            <w:r w:rsidR="0063703C" w:rsidRPr="0063703C">
              <w:rPr>
                <w:rFonts w:ascii="Montserrat" w:hAnsi="Montserrat" w:cs="Arial"/>
                <w:sz w:val="18"/>
                <w:szCs w:val="18"/>
                <w:lang w:val="es-ES"/>
              </w:rPr>
              <w:t xml:space="preserve">Los datos personales proporcionados de la madre, padre, tutor y que sean propios, serán utilizados con las finalidades siguientes: Confirmar la potestad legal para celebrar cualquier acto jurídico en representación de las Niñas, Niños, Adolescentes, así como de Adultos que ejerzan sus derechos o contraigan obligaciones como representantes legales; Para mantener una línea de comunicación inmediata durante la estancia y, subscribir actos jurídico administrativos derivados del hospedaje y tratamiento de los datos de la persona representada. </w:t>
            </w:r>
          </w:p>
          <w:p w14:paraId="7C88EFC5" w14:textId="305081BD" w:rsidR="00E46183" w:rsidRPr="00DE29DD" w:rsidRDefault="0063703C" w:rsidP="0063703C">
            <w:pPr>
              <w:rPr>
                <w:rFonts w:ascii="Montserrat" w:hAnsi="Montserrat" w:cs="Arial"/>
                <w:sz w:val="18"/>
                <w:szCs w:val="18"/>
                <w:lang w:val="es-ES"/>
              </w:rPr>
            </w:pPr>
            <w:r w:rsidRPr="0063703C">
              <w:rPr>
                <w:rFonts w:ascii="Montserrat" w:hAnsi="Montserrat" w:cs="Arial"/>
                <w:sz w:val="18"/>
                <w:szCs w:val="18"/>
                <w:lang w:val="es-ES"/>
              </w:rPr>
              <w:t>Los datos personales serán utilizados con las finalidades siguientes: Reservar una habitación en el CIMATEL; Registro como huésped; registros de seguridad y, fines estadísticos</w:t>
            </w:r>
            <w:r w:rsidR="00E46183" w:rsidRPr="00D63D08">
              <w:rPr>
                <w:rFonts w:ascii="Montserrat" w:hAnsi="Montserrat" w:cs="Arial"/>
                <w:sz w:val="18"/>
                <w:szCs w:val="18"/>
                <w:lang w:val="es-ES"/>
              </w:rPr>
              <w:t>.</w:t>
            </w:r>
          </w:p>
        </w:tc>
        <w:tc>
          <w:tcPr>
            <w:tcW w:w="2302" w:type="dxa"/>
            <w:vMerge/>
          </w:tcPr>
          <w:p w14:paraId="2C634C2F" w14:textId="77777777" w:rsidR="00E46183" w:rsidRPr="00DE29DD" w:rsidRDefault="00E46183" w:rsidP="00753AC5">
            <w:pPr>
              <w:rPr>
                <w:rFonts w:ascii="Montserrat" w:hAnsi="Montserrat" w:cs="Arial"/>
                <w:sz w:val="18"/>
                <w:szCs w:val="18"/>
                <w:lang w:val="es-ES"/>
              </w:rPr>
            </w:pPr>
          </w:p>
        </w:tc>
      </w:tr>
      <w:tr w:rsidR="00E46183" w:rsidRPr="00DE29DD" w14:paraId="789EBC3F" w14:textId="77777777" w:rsidTr="00753AC5">
        <w:tc>
          <w:tcPr>
            <w:tcW w:w="5376" w:type="dxa"/>
            <w:gridSpan w:val="2"/>
            <w:shd w:val="clear" w:color="auto" w:fill="D9D9D9" w:themeFill="background1" w:themeFillShade="D9"/>
          </w:tcPr>
          <w:p w14:paraId="3E2712CA" w14:textId="77777777" w:rsidR="00E46183" w:rsidRPr="00DE29DD" w:rsidRDefault="00E46183" w:rsidP="00753AC5">
            <w:pPr>
              <w:jc w:val="center"/>
              <w:rPr>
                <w:rFonts w:ascii="Montserrat" w:hAnsi="Montserrat" w:cs="Arial"/>
                <w:b/>
                <w:color w:val="943634" w:themeColor="accent2" w:themeShade="BF"/>
                <w:sz w:val="18"/>
                <w:szCs w:val="18"/>
                <w:lang w:val="es-ES"/>
              </w:rPr>
            </w:pPr>
            <w:r w:rsidRPr="00DE29DD">
              <w:rPr>
                <w:rFonts w:ascii="Montserrat" w:hAnsi="Montserrat" w:cs="Arial"/>
                <w:b/>
                <w:color w:val="943634" w:themeColor="accent2" w:themeShade="BF"/>
                <w:sz w:val="18"/>
                <w:szCs w:val="18"/>
                <w:lang w:val="es-ES"/>
              </w:rPr>
              <w:t>Personas que tienen acceso:</w:t>
            </w:r>
          </w:p>
          <w:p w14:paraId="7C08A76C" w14:textId="77777777" w:rsidR="00E46183" w:rsidRPr="0090185E" w:rsidRDefault="00E46183" w:rsidP="009C07C4">
            <w:pPr>
              <w:pStyle w:val="Prrafodelista"/>
              <w:numPr>
                <w:ilvl w:val="0"/>
                <w:numId w:val="10"/>
              </w:numPr>
              <w:rPr>
                <w:rFonts w:ascii="Montserrat" w:hAnsi="Montserrat" w:cs="Arial"/>
                <w:sz w:val="18"/>
                <w:szCs w:val="18"/>
                <w:lang w:val="es-ES"/>
              </w:rPr>
            </w:pPr>
            <w:r>
              <w:rPr>
                <w:rFonts w:ascii="Montserrat" w:hAnsi="Montserrat" w:cs="Arial"/>
                <w:sz w:val="18"/>
                <w:szCs w:val="18"/>
                <w:lang w:val="es-ES"/>
              </w:rPr>
              <w:t>Dirección de Planeación e Información</w:t>
            </w:r>
            <w:r w:rsidRPr="0090185E">
              <w:rPr>
                <w:rFonts w:ascii="Montserrat" w:hAnsi="Montserrat" w:cs="Arial"/>
                <w:sz w:val="18"/>
                <w:szCs w:val="18"/>
                <w:lang w:val="es-ES"/>
              </w:rPr>
              <w:t>;</w:t>
            </w:r>
          </w:p>
          <w:p w14:paraId="730BC47B" w14:textId="77777777" w:rsidR="00E46183" w:rsidRDefault="00E46183" w:rsidP="009C07C4">
            <w:pPr>
              <w:pStyle w:val="Prrafodelista"/>
              <w:numPr>
                <w:ilvl w:val="0"/>
                <w:numId w:val="10"/>
              </w:numPr>
              <w:rPr>
                <w:rFonts w:ascii="Montserrat" w:hAnsi="Montserrat" w:cs="Arial"/>
                <w:sz w:val="18"/>
                <w:szCs w:val="18"/>
                <w:lang w:val="es-ES"/>
              </w:rPr>
            </w:pPr>
            <w:r w:rsidRPr="009A6CB4">
              <w:rPr>
                <w:rFonts w:ascii="Montserrat" w:hAnsi="Montserrat" w:cs="Arial"/>
                <w:sz w:val="18"/>
                <w:szCs w:val="18"/>
                <w:lang w:val="es-ES"/>
              </w:rPr>
              <w:t>Jef</w:t>
            </w:r>
            <w:r>
              <w:rPr>
                <w:rFonts w:ascii="Montserrat" w:hAnsi="Montserrat" w:cs="Arial"/>
                <w:sz w:val="18"/>
                <w:szCs w:val="18"/>
                <w:lang w:val="es-ES"/>
              </w:rPr>
              <w:t xml:space="preserve">atura del Departamento de Eventos; </w:t>
            </w:r>
          </w:p>
          <w:p w14:paraId="257D9267" w14:textId="77777777" w:rsidR="00E46183" w:rsidRPr="009A6CB4" w:rsidRDefault="00E46183" w:rsidP="009C07C4">
            <w:pPr>
              <w:pStyle w:val="Prrafodelista"/>
              <w:numPr>
                <w:ilvl w:val="0"/>
                <w:numId w:val="10"/>
              </w:numPr>
              <w:rPr>
                <w:rFonts w:ascii="Montserrat" w:hAnsi="Montserrat" w:cs="Arial"/>
                <w:sz w:val="18"/>
                <w:szCs w:val="18"/>
                <w:lang w:val="es-ES"/>
              </w:rPr>
            </w:pPr>
            <w:r>
              <w:rPr>
                <w:rFonts w:ascii="Montserrat" w:hAnsi="Montserrat" w:cs="Arial"/>
                <w:sz w:val="18"/>
                <w:szCs w:val="18"/>
                <w:lang w:val="es-ES"/>
              </w:rPr>
              <w:t xml:space="preserve">Asistentes del Departamento de Eventos. </w:t>
            </w:r>
          </w:p>
        </w:tc>
        <w:tc>
          <w:tcPr>
            <w:tcW w:w="4566" w:type="dxa"/>
            <w:gridSpan w:val="3"/>
            <w:shd w:val="clear" w:color="auto" w:fill="D9D9D9" w:themeFill="background1" w:themeFillShade="D9"/>
          </w:tcPr>
          <w:p w14:paraId="5D664CA9" w14:textId="77777777" w:rsidR="00E46183" w:rsidRPr="00DE29DD" w:rsidRDefault="00E46183" w:rsidP="00753AC5">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Intervienen encargados:</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No existen encargados;</w:t>
            </w:r>
          </w:p>
          <w:p w14:paraId="3897E808" w14:textId="77777777" w:rsidR="00E46183" w:rsidRPr="00DE29DD" w:rsidRDefault="00E46183" w:rsidP="00753AC5">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Difusión: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Los datos no se difunden;</w:t>
            </w:r>
          </w:p>
          <w:p w14:paraId="36AD3F51" w14:textId="1D7D84FF" w:rsidR="00E46183" w:rsidRPr="00DE29DD" w:rsidRDefault="00E46183" w:rsidP="00753AC5">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Plazo de conservación:</w:t>
            </w:r>
            <w:r w:rsidRPr="00DE29DD">
              <w:rPr>
                <w:rFonts w:ascii="Montserrat" w:hAnsi="Montserrat" w:cs="Arial"/>
                <w:color w:val="943634" w:themeColor="accent2" w:themeShade="BF"/>
                <w:sz w:val="18"/>
                <w:szCs w:val="18"/>
                <w:lang w:val="es-ES"/>
              </w:rPr>
              <w:t xml:space="preserve"> </w:t>
            </w:r>
            <w:r w:rsidR="005C1A2F">
              <w:rPr>
                <w:rFonts w:ascii="Montserrat" w:hAnsi="Montserrat" w:cs="Arial"/>
                <w:sz w:val="18"/>
                <w:szCs w:val="18"/>
                <w:lang w:val="es-ES"/>
              </w:rPr>
              <w:t xml:space="preserve"> 5</w:t>
            </w:r>
            <w:r>
              <w:rPr>
                <w:rFonts w:ascii="Montserrat" w:hAnsi="Montserrat" w:cs="Arial"/>
                <w:sz w:val="18"/>
                <w:szCs w:val="18"/>
                <w:lang w:val="es-ES"/>
              </w:rPr>
              <w:t xml:space="preserve"> a</w:t>
            </w:r>
            <w:r w:rsidRPr="00DE29DD">
              <w:rPr>
                <w:rFonts w:ascii="Montserrat" w:hAnsi="Montserrat" w:cs="Arial"/>
                <w:sz w:val="18"/>
                <w:szCs w:val="18"/>
                <w:lang w:val="es-ES"/>
              </w:rPr>
              <w:t>ños</w:t>
            </w:r>
          </w:p>
          <w:p w14:paraId="6FF08156" w14:textId="76A5689C" w:rsidR="00E46183" w:rsidRPr="00DE29DD" w:rsidRDefault="00E46183" w:rsidP="0063703C">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Comunicación:</w:t>
            </w:r>
            <w:r w:rsidRPr="00DE29DD">
              <w:rPr>
                <w:rFonts w:ascii="Montserrat" w:hAnsi="Montserrat" w:cs="Arial"/>
                <w:color w:val="943634" w:themeColor="accent2" w:themeShade="BF"/>
                <w:sz w:val="18"/>
                <w:szCs w:val="18"/>
                <w:lang w:val="es-ES"/>
              </w:rPr>
              <w:t xml:space="preserve"> </w:t>
            </w:r>
            <w:r w:rsidR="0063703C">
              <w:rPr>
                <w:rFonts w:ascii="Montserrat" w:hAnsi="Montserrat" w:cs="Arial"/>
                <w:sz w:val="18"/>
                <w:szCs w:val="18"/>
                <w:lang w:val="es-ES"/>
              </w:rPr>
              <w:t>Los datos no se comunican</w:t>
            </w:r>
          </w:p>
        </w:tc>
      </w:tr>
    </w:tbl>
    <w:p w14:paraId="702F72EA" w14:textId="4D6994C3" w:rsidR="00E46183" w:rsidRDefault="00E46183" w:rsidP="00E52547">
      <w:pPr>
        <w:jc w:val="both"/>
        <w:rPr>
          <w:rFonts w:ascii="Montserrat" w:hAnsi="Montserrat" w:cs="Arial"/>
          <w:sz w:val="22"/>
          <w:szCs w:val="22"/>
          <w:lang w:val="es-ES"/>
        </w:rPr>
      </w:pPr>
    </w:p>
    <w:p w14:paraId="667CD9F9" w14:textId="5EC31D31" w:rsidR="009511BC" w:rsidRDefault="009511BC" w:rsidP="00E52547">
      <w:pPr>
        <w:jc w:val="both"/>
        <w:rPr>
          <w:rFonts w:ascii="Montserrat" w:hAnsi="Montserrat" w:cs="Arial"/>
          <w:sz w:val="22"/>
          <w:szCs w:val="22"/>
          <w:lang w:val="es-ES"/>
        </w:rPr>
      </w:pPr>
    </w:p>
    <w:p w14:paraId="7E43C4AD" w14:textId="333DF4EC" w:rsidR="009511BC" w:rsidRDefault="009511BC" w:rsidP="00E52547">
      <w:pPr>
        <w:jc w:val="both"/>
        <w:rPr>
          <w:rFonts w:ascii="Montserrat" w:hAnsi="Montserrat" w:cs="Arial"/>
          <w:sz w:val="22"/>
          <w:szCs w:val="22"/>
          <w:lang w:val="es-ES"/>
        </w:rPr>
      </w:pPr>
    </w:p>
    <w:p w14:paraId="6AE9E04B" w14:textId="294E7FEE" w:rsidR="00024BEA" w:rsidRDefault="00024BEA" w:rsidP="00E52547">
      <w:pPr>
        <w:jc w:val="both"/>
        <w:rPr>
          <w:rFonts w:ascii="Montserrat" w:hAnsi="Montserrat" w:cs="Arial"/>
          <w:sz w:val="22"/>
          <w:szCs w:val="22"/>
          <w:lang w:val="es-ES"/>
        </w:rPr>
      </w:pPr>
    </w:p>
    <w:p w14:paraId="438E897B" w14:textId="4E3CFA1E" w:rsidR="00024BEA" w:rsidRDefault="00024BEA" w:rsidP="00E52547">
      <w:pPr>
        <w:jc w:val="both"/>
        <w:rPr>
          <w:rFonts w:ascii="Montserrat" w:hAnsi="Montserrat" w:cs="Arial"/>
          <w:sz w:val="22"/>
          <w:szCs w:val="22"/>
          <w:lang w:val="es-ES"/>
        </w:rPr>
      </w:pPr>
    </w:p>
    <w:p w14:paraId="145420DA" w14:textId="77777777" w:rsidR="00024BEA" w:rsidRDefault="00024BEA" w:rsidP="00E52547">
      <w:pPr>
        <w:jc w:val="both"/>
        <w:rPr>
          <w:rFonts w:ascii="Montserrat" w:hAnsi="Montserrat" w:cs="Arial"/>
          <w:sz w:val="22"/>
          <w:szCs w:val="22"/>
          <w:lang w:val="es-ES"/>
        </w:rPr>
      </w:pPr>
    </w:p>
    <w:tbl>
      <w:tblPr>
        <w:tblStyle w:val="Tablaconcuadrcula"/>
        <w:tblW w:w="0" w:type="auto"/>
        <w:tblBorders>
          <w:top w:val="double" w:sz="4" w:space="0" w:color="632423" w:themeColor="accent2" w:themeShade="80"/>
          <w:left w:val="double" w:sz="4" w:space="0" w:color="632423" w:themeColor="accent2" w:themeShade="80"/>
          <w:bottom w:val="double" w:sz="4" w:space="0" w:color="632423" w:themeColor="accent2" w:themeShade="80"/>
          <w:right w:val="double" w:sz="4" w:space="0" w:color="632423" w:themeColor="accent2" w:themeShade="80"/>
          <w:insideH w:val="double" w:sz="4" w:space="0" w:color="632423" w:themeColor="accent2" w:themeShade="80"/>
          <w:insideV w:val="double" w:sz="4" w:space="0" w:color="632423" w:themeColor="accent2" w:themeShade="80"/>
        </w:tblBorders>
        <w:tblLook w:val="04A0" w:firstRow="1" w:lastRow="0" w:firstColumn="1" w:lastColumn="0" w:noHBand="0" w:noVBand="1"/>
      </w:tblPr>
      <w:tblGrid>
        <w:gridCol w:w="3678"/>
        <w:gridCol w:w="1698"/>
        <w:gridCol w:w="1130"/>
        <w:gridCol w:w="567"/>
        <w:gridCol w:w="2869"/>
      </w:tblGrid>
      <w:tr w:rsidR="005C1A2F" w:rsidRPr="00DE29DD" w14:paraId="16E277E4" w14:textId="77777777" w:rsidTr="00753AC5">
        <w:tc>
          <w:tcPr>
            <w:tcW w:w="9942" w:type="dxa"/>
            <w:gridSpan w:val="5"/>
            <w:shd w:val="clear" w:color="auto" w:fill="D9D9D9" w:themeFill="background1" w:themeFillShade="D9"/>
          </w:tcPr>
          <w:p w14:paraId="36593211" w14:textId="712E7C3A" w:rsidR="005C1A2F" w:rsidRPr="005C1A2F" w:rsidRDefault="005C1A2F" w:rsidP="00665C05">
            <w:pPr>
              <w:jc w:val="center"/>
              <w:rPr>
                <w:rFonts w:ascii="Montserrat" w:hAnsi="Montserrat" w:cs="Arial"/>
                <w:b/>
                <w:sz w:val="20"/>
                <w:szCs w:val="20"/>
                <w:lang w:val="es-ES"/>
              </w:rPr>
            </w:pPr>
            <w:r w:rsidRPr="005C1A2F">
              <w:rPr>
                <w:rFonts w:ascii="Montserrat" w:hAnsi="Montserrat" w:cs="Arial"/>
                <w:b/>
                <w:color w:val="943634" w:themeColor="accent2" w:themeShade="BF"/>
                <w:sz w:val="20"/>
                <w:szCs w:val="20"/>
                <w:lang w:val="es-ES"/>
              </w:rPr>
              <w:t xml:space="preserve">Sistema de Tratamiento: </w:t>
            </w:r>
            <w:r w:rsidR="00A2271C">
              <w:rPr>
                <w:rFonts w:ascii="Montserrat" w:hAnsi="Montserrat" w:cs="Arial"/>
                <w:b/>
                <w:sz w:val="20"/>
                <w:szCs w:val="20"/>
                <w:lang w:val="es-ES"/>
              </w:rPr>
              <w:t>4.10. C</w:t>
            </w:r>
            <w:r w:rsidRPr="005C1A2F">
              <w:rPr>
                <w:rFonts w:ascii="Montserrat" w:hAnsi="Montserrat" w:cs="Arial"/>
                <w:b/>
                <w:sz w:val="20"/>
                <w:szCs w:val="20"/>
                <w:lang w:val="es-ES"/>
              </w:rPr>
              <w:t>ontratos y convenios derivados de las actividades de vinculación</w:t>
            </w:r>
            <w:r>
              <w:rPr>
                <w:rFonts w:ascii="Montserrat" w:hAnsi="Montserrat" w:cs="Arial"/>
                <w:b/>
                <w:sz w:val="20"/>
                <w:szCs w:val="20"/>
                <w:lang w:val="es-ES"/>
              </w:rPr>
              <w:t>.</w:t>
            </w:r>
            <w:r w:rsidRPr="005C1A2F">
              <w:rPr>
                <w:rFonts w:ascii="Montserrat" w:hAnsi="Montserrat" w:cs="Arial"/>
                <w:b/>
                <w:sz w:val="20"/>
                <w:szCs w:val="20"/>
                <w:lang w:val="es-ES"/>
              </w:rPr>
              <w:t xml:space="preserve"> </w:t>
            </w:r>
          </w:p>
        </w:tc>
      </w:tr>
      <w:tr w:rsidR="005C1A2F" w:rsidRPr="00DE29DD" w14:paraId="64756338" w14:textId="77777777" w:rsidTr="00753AC5">
        <w:tc>
          <w:tcPr>
            <w:tcW w:w="9942" w:type="dxa"/>
            <w:gridSpan w:val="5"/>
          </w:tcPr>
          <w:p w14:paraId="091E24C6" w14:textId="46DB32A2" w:rsidR="005C1A2F" w:rsidRPr="005C1A2F" w:rsidRDefault="005C1A2F" w:rsidP="00753AC5">
            <w:pPr>
              <w:jc w:val="center"/>
              <w:rPr>
                <w:rFonts w:ascii="Montserrat" w:hAnsi="Montserrat" w:cs="Arial"/>
                <w:b/>
                <w:sz w:val="20"/>
                <w:szCs w:val="20"/>
                <w:lang w:val="es-ES"/>
              </w:rPr>
            </w:pPr>
            <w:r w:rsidRPr="005C1A2F">
              <w:rPr>
                <w:rFonts w:ascii="Montserrat" w:hAnsi="Montserrat" w:cs="Arial"/>
                <w:b/>
                <w:color w:val="943634" w:themeColor="accent2" w:themeShade="BF"/>
                <w:sz w:val="20"/>
                <w:szCs w:val="20"/>
                <w:lang w:val="es-ES"/>
              </w:rPr>
              <w:t xml:space="preserve">Área Competente: </w:t>
            </w:r>
            <w:r w:rsidR="00422C71">
              <w:rPr>
                <w:rFonts w:ascii="Montserrat" w:hAnsi="Montserrat" w:cs="Arial"/>
                <w:b/>
                <w:sz w:val="20"/>
                <w:szCs w:val="20"/>
                <w:lang w:val="es-ES"/>
              </w:rPr>
              <w:t>Coordinación de Servicios Tecnológicos</w:t>
            </w:r>
            <w:r w:rsidRPr="005C1A2F">
              <w:rPr>
                <w:rFonts w:ascii="Montserrat" w:hAnsi="Montserrat" w:cs="Arial"/>
                <w:b/>
                <w:sz w:val="20"/>
                <w:szCs w:val="20"/>
                <w:lang w:val="es-ES"/>
              </w:rPr>
              <w:t xml:space="preserve">. </w:t>
            </w:r>
          </w:p>
        </w:tc>
      </w:tr>
      <w:tr w:rsidR="005C1A2F" w:rsidRPr="00DE29DD" w14:paraId="6495AC0A" w14:textId="77777777" w:rsidTr="00753AC5">
        <w:tc>
          <w:tcPr>
            <w:tcW w:w="6506" w:type="dxa"/>
            <w:gridSpan w:val="3"/>
          </w:tcPr>
          <w:p w14:paraId="066C4A64" w14:textId="0FD4E944" w:rsidR="005C1A2F" w:rsidRPr="00DE29DD" w:rsidRDefault="005C1A2F" w:rsidP="001D544D">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Base legal:</w:t>
            </w:r>
            <w:r w:rsidRPr="00DE29DD">
              <w:rPr>
                <w:rFonts w:ascii="Montserrat" w:hAnsi="Montserrat" w:cs="Arial"/>
                <w:color w:val="943634" w:themeColor="accent2" w:themeShade="BF"/>
                <w:sz w:val="18"/>
                <w:szCs w:val="18"/>
                <w:lang w:val="es-ES"/>
              </w:rPr>
              <w:t xml:space="preserve"> </w:t>
            </w:r>
            <w:r w:rsidRPr="00FC54B2">
              <w:rPr>
                <w:rFonts w:ascii="Montserrat" w:hAnsi="Montserrat" w:cs="Arial"/>
                <w:sz w:val="18"/>
                <w:szCs w:val="18"/>
                <w:lang w:val="es-ES"/>
              </w:rPr>
              <w:t xml:space="preserve">El fundamento para el tratamiento de sus datos personales se encuentra en el artículo 6, numeral </w:t>
            </w:r>
            <w:r w:rsidR="001D544D">
              <w:rPr>
                <w:rFonts w:ascii="Montserrat" w:hAnsi="Montserrat" w:cs="Arial"/>
                <w:sz w:val="18"/>
                <w:szCs w:val="18"/>
                <w:lang w:val="es-ES"/>
              </w:rPr>
              <w:t>I</w:t>
            </w:r>
            <w:r w:rsidRPr="00FC54B2">
              <w:rPr>
                <w:rFonts w:ascii="Montserrat" w:hAnsi="Montserrat" w:cs="Arial"/>
                <w:sz w:val="18"/>
                <w:szCs w:val="18"/>
                <w:lang w:val="es-ES"/>
              </w:rPr>
              <w:t>II de lo</w:t>
            </w:r>
            <w:r>
              <w:rPr>
                <w:rFonts w:ascii="Montserrat" w:hAnsi="Montserrat" w:cs="Arial"/>
                <w:sz w:val="18"/>
                <w:szCs w:val="18"/>
                <w:lang w:val="es-ES"/>
              </w:rPr>
              <w:t>s Estatutos Sociales del C</w:t>
            </w:r>
            <w:r w:rsidRPr="00FC54B2">
              <w:rPr>
                <w:rFonts w:ascii="Montserrat" w:hAnsi="Montserrat" w:cs="Arial"/>
                <w:sz w:val="18"/>
                <w:szCs w:val="18"/>
                <w:lang w:val="es-ES"/>
              </w:rPr>
              <w:t xml:space="preserve">entro de </w:t>
            </w:r>
            <w:r>
              <w:rPr>
                <w:rFonts w:ascii="Montserrat" w:hAnsi="Montserrat" w:cs="Arial"/>
                <w:sz w:val="18"/>
                <w:szCs w:val="18"/>
                <w:lang w:val="es-ES"/>
              </w:rPr>
              <w:t>I</w:t>
            </w:r>
            <w:r w:rsidRPr="00FC54B2">
              <w:rPr>
                <w:rFonts w:ascii="Montserrat" w:hAnsi="Montserrat" w:cs="Arial"/>
                <w:sz w:val="18"/>
                <w:szCs w:val="18"/>
                <w:lang w:val="es-ES"/>
              </w:rPr>
              <w:t xml:space="preserve">nvestigación en </w:t>
            </w:r>
            <w:r>
              <w:rPr>
                <w:rFonts w:ascii="Montserrat" w:hAnsi="Montserrat" w:cs="Arial"/>
                <w:sz w:val="18"/>
                <w:szCs w:val="18"/>
                <w:lang w:val="es-ES"/>
              </w:rPr>
              <w:t>M</w:t>
            </w:r>
            <w:r w:rsidRPr="00FC54B2">
              <w:rPr>
                <w:rFonts w:ascii="Montserrat" w:hAnsi="Montserrat" w:cs="Arial"/>
                <w:sz w:val="18"/>
                <w:szCs w:val="18"/>
                <w:lang w:val="es-ES"/>
              </w:rPr>
              <w:t>atemáticas,</w:t>
            </w:r>
            <w:r>
              <w:rPr>
                <w:rFonts w:ascii="Montserrat" w:hAnsi="Montserrat" w:cs="Arial"/>
                <w:sz w:val="18"/>
                <w:szCs w:val="18"/>
                <w:lang w:val="es-ES"/>
              </w:rPr>
              <w:t xml:space="preserve"> A.C.</w:t>
            </w:r>
            <w:r w:rsidRPr="00FC54B2">
              <w:rPr>
                <w:rFonts w:ascii="Montserrat" w:hAnsi="Montserrat" w:cs="Arial"/>
                <w:sz w:val="18"/>
                <w:szCs w:val="18"/>
                <w:lang w:val="es-ES"/>
              </w:rPr>
              <w:t xml:space="preserve"> donde se establece que el </w:t>
            </w:r>
            <w:r>
              <w:rPr>
                <w:rFonts w:ascii="Montserrat" w:hAnsi="Montserrat" w:cs="Arial"/>
                <w:sz w:val="18"/>
                <w:szCs w:val="18"/>
                <w:lang w:val="es-ES"/>
              </w:rPr>
              <w:t>C</w:t>
            </w:r>
            <w:r w:rsidRPr="00FC54B2">
              <w:rPr>
                <w:rFonts w:ascii="Montserrat" w:hAnsi="Montserrat" w:cs="Arial"/>
                <w:sz w:val="18"/>
                <w:szCs w:val="18"/>
                <w:lang w:val="es-ES"/>
              </w:rPr>
              <w:t xml:space="preserve">entro tiene, entre </w:t>
            </w:r>
            <w:r>
              <w:rPr>
                <w:rFonts w:ascii="Montserrat" w:hAnsi="Montserrat" w:cs="Arial"/>
                <w:sz w:val="18"/>
                <w:szCs w:val="18"/>
                <w:lang w:val="es-ES"/>
              </w:rPr>
              <w:t>su</w:t>
            </w:r>
            <w:r w:rsidRPr="00FC54B2">
              <w:rPr>
                <w:rFonts w:ascii="Montserrat" w:hAnsi="Montserrat" w:cs="Arial"/>
                <w:sz w:val="18"/>
                <w:szCs w:val="18"/>
                <w:lang w:val="es-ES"/>
              </w:rPr>
              <w:t>s objetos,</w:t>
            </w:r>
            <w:r>
              <w:rPr>
                <w:rFonts w:ascii="Montserrat" w:hAnsi="Montserrat" w:cs="Arial"/>
                <w:sz w:val="18"/>
                <w:szCs w:val="18"/>
                <w:lang w:val="es-ES"/>
              </w:rPr>
              <w:t xml:space="preserve"> el </w:t>
            </w:r>
            <w:r w:rsidR="001D544D" w:rsidRPr="001D544D">
              <w:rPr>
                <w:rFonts w:ascii="Montserrat" w:hAnsi="Montserrat" w:cs="Arial"/>
                <w:sz w:val="18"/>
                <w:szCs w:val="18"/>
                <w:lang w:val="es-ES"/>
              </w:rPr>
              <w:t>orientar la investigación científica y el desarrollo e innovación</w:t>
            </w:r>
            <w:r w:rsidR="001D544D">
              <w:rPr>
                <w:rFonts w:ascii="Montserrat" w:hAnsi="Montserrat" w:cs="Arial"/>
                <w:sz w:val="18"/>
                <w:szCs w:val="18"/>
                <w:lang w:val="es-ES"/>
              </w:rPr>
              <w:t xml:space="preserve"> </w:t>
            </w:r>
            <w:r w:rsidR="001D544D" w:rsidRPr="001D544D">
              <w:rPr>
                <w:rFonts w:ascii="Montserrat" w:hAnsi="Montserrat" w:cs="Arial"/>
                <w:sz w:val="18"/>
                <w:szCs w:val="18"/>
                <w:lang w:val="es-ES"/>
              </w:rPr>
              <w:t>Tecnológica a la modernización</w:t>
            </w:r>
            <w:r w:rsidR="001D544D">
              <w:rPr>
                <w:rFonts w:ascii="Montserrat" w:hAnsi="Montserrat" w:cs="Arial"/>
                <w:sz w:val="18"/>
                <w:szCs w:val="18"/>
                <w:lang w:val="es-ES"/>
              </w:rPr>
              <w:t xml:space="preserve"> </w:t>
            </w:r>
            <w:r w:rsidR="001D544D" w:rsidRPr="001D544D">
              <w:rPr>
                <w:rFonts w:ascii="Montserrat" w:hAnsi="Montserrat" w:cs="Arial"/>
                <w:sz w:val="18"/>
                <w:szCs w:val="18"/>
                <w:lang w:val="es-ES"/>
              </w:rPr>
              <w:t>del sector productivo y promover y</w:t>
            </w:r>
            <w:r w:rsidR="001D544D">
              <w:rPr>
                <w:rFonts w:ascii="Montserrat" w:hAnsi="Montserrat" w:cs="Arial"/>
                <w:sz w:val="18"/>
                <w:szCs w:val="18"/>
                <w:lang w:val="es-ES"/>
              </w:rPr>
              <w:t xml:space="preserve"> </w:t>
            </w:r>
            <w:r w:rsidR="001D544D" w:rsidRPr="001D544D">
              <w:rPr>
                <w:rFonts w:ascii="Montserrat" w:hAnsi="Montserrat" w:cs="Arial"/>
                <w:sz w:val="18"/>
                <w:szCs w:val="18"/>
                <w:lang w:val="es-ES"/>
              </w:rPr>
              <w:t>Gestionar ante las organizaciones públicas, sociales</w:t>
            </w:r>
            <w:r w:rsidR="001D544D">
              <w:rPr>
                <w:rFonts w:ascii="Montserrat" w:hAnsi="Montserrat" w:cs="Arial"/>
                <w:sz w:val="18"/>
                <w:szCs w:val="18"/>
                <w:lang w:val="es-ES"/>
              </w:rPr>
              <w:t xml:space="preserve"> </w:t>
            </w:r>
            <w:r w:rsidR="001D544D" w:rsidRPr="001D544D">
              <w:rPr>
                <w:rFonts w:ascii="Montserrat" w:hAnsi="Montserrat" w:cs="Arial"/>
                <w:sz w:val="18"/>
                <w:szCs w:val="18"/>
                <w:lang w:val="es-ES"/>
              </w:rPr>
              <w:t>y privadas, la</w:t>
            </w:r>
            <w:r w:rsidR="001D544D">
              <w:rPr>
                <w:rFonts w:ascii="Montserrat" w:hAnsi="Montserrat" w:cs="Arial"/>
                <w:sz w:val="18"/>
                <w:szCs w:val="18"/>
                <w:lang w:val="es-ES"/>
              </w:rPr>
              <w:t xml:space="preserve"> </w:t>
            </w:r>
            <w:r w:rsidR="001D544D" w:rsidRPr="001D544D">
              <w:rPr>
                <w:rFonts w:ascii="Montserrat" w:hAnsi="Montserrat" w:cs="Arial"/>
                <w:sz w:val="18"/>
                <w:szCs w:val="18"/>
                <w:lang w:val="es-ES"/>
              </w:rPr>
              <w:t>Transferencia del conocimiento, en términos de lo que para el efecto se</w:t>
            </w:r>
            <w:r w:rsidR="001D544D">
              <w:rPr>
                <w:rFonts w:ascii="Montserrat" w:hAnsi="Montserrat" w:cs="Arial"/>
                <w:sz w:val="18"/>
                <w:szCs w:val="18"/>
                <w:lang w:val="es-ES"/>
              </w:rPr>
              <w:t xml:space="preserve"> </w:t>
            </w:r>
            <w:r w:rsidR="001D544D" w:rsidRPr="001D544D">
              <w:rPr>
                <w:rFonts w:ascii="Montserrat" w:hAnsi="Montserrat" w:cs="Arial"/>
                <w:sz w:val="18"/>
                <w:szCs w:val="18"/>
                <w:lang w:val="es-ES"/>
              </w:rPr>
              <w:t>establezca en la normatividad aplicable</w:t>
            </w:r>
            <w:r>
              <w:rPr>
                <w:rFonts w:ascii="Montserrat" w:hAnsi="Montserrat" w:cs="Arial"/>
                <w:sz w:val="18"/>
                <w:szCs w:val="18"/>
                <w:lang w:val="es-ES"/>
              </w:rPr>
              <w:t xml:space="preserve">; </w:t>
            </w:r>
            <w:r w:rsidRPr="00FC54B2">
              <w:rPr>
                <w:rFonts w:ascii="Montserrat" w:hAnsi="Montserrat" w:cs="Arial"/>
                <w:sz w:val="18"/>
                <w:szCs w:val="18"/>
                <w:lang w:val="es-ES"/>
              </w:rPr>
              <w:t>Manual de Organiz</w:t>
            </w:r>
            <w:r w:rsidR="001D544D">
              <w:rPr>
                <w:rFonts w:ascii="Montserrat" w:hAnsi="Montserrat" w:cs="Arial"/>
                <w:sz w:val="18"/>
                <w:szCs w:val="18"/>
                <w:lang w:val="es-ES"/>
              </w:rPr>
              <w:t>ación del CIMAT, apartado B11</w:t>
            </w:r>
            <w:r w:rsidRPr="00FC54B2">
              <w:rPr>
                <w:rFonts w:ascii="Montserrat" w:hAnsi="Montserrat" w:cs="Arial"/>
                <w:sz w:val="18"/>
                <w:szCs w:val="18"/>
                <w:lang w:val="es-ES"/>
              </w:rPr>
              <w:t>.</w:t>
            </w:r>
          </w:p>
        </w:tc>
        <w:tc>
          <w:tcPr>
            <w:tcW w:w="3436" w:type="dxa"/>
            <w:gridSpan w:val="2"/>
          </w:tcPr>
          <w:p w14:paraId="036E9927" w14:textId="26CDE2B3" w:rsidR="005C1A2F" w:rsidRDefault="005C1A2F" w:rsidP="00753AC5">
            <w:pPr>
              <w:rPr>
                <w:rFonts w:ascii="Montserrat" w:hAnsi="Montserrat" w:cs="Arial"/>
                <w:sz w:val="18"/>
                <w:szCs w:val="18"/>
              </w:rPr>
            </w:pPr>
            <w:r w:rsidRPr="00DE29DD">
              <w:rPr>
                <w:rFonts w:ascii="Montserrat" w:hAnsi="Montserrat" w:cs="Arial"/>
                <w:b/>
                <w:color w:val="943634" w:themeColor="accent2" w:themeShade="BF"/>
                <w:sz w:val="18"/>
                <w:szCs w:val="18"/>
              </w:rPr>
              <w:t>Ubicación:</w:t>
            </w:r>
            <w:r w:rsidRPr="00DE29DD">
              <w:rPr>
                <w:rFonts w:ascii="Montserrat" w:hAnsi="Montserrat" w:cs="Arial"/>
                <w:color w:val="943634" w:themeColor="accent2" w:themeShade="BF"/>
                <w:sz w:val="18"/>
                <w:szCs w:val="18"/>
              </w:rPr>
              <w:t xml:space="preserve"> </w:t>
            </w:r>
            <w:r w:rsidR="001D544D">
              <w:rPr>
                <w:rFonts w:ascii="Montserrat" w:hAnsi="Montserrat" w:cs="Arial"/>
                <w:sz w:val="18"/>
                <w:szCs w:val="18"/>
              </w:rPr>
              <w:t>Coordinación de Servicios Tecnológicos</w:t>
            </w:r>
            <w:r w:rsidRPr="00DE29DD">
              <w:rPr>
                <w:rFonts w:ascii="Montserrat" w:hAnsi="Montserrat" w:cs="Arial"/>
                <w:sz w:val="18"/>
                <w:szCs w:val="18"/>
              </w:rPr>
              <w:t>;</w:t>
            </w:r>
          </w:p>
          <w:p w14:paraId="44F610D5" w14:textId="77777777" w:rsidR="005C1A2F" w:rsidRDefault="005C1A2F" w:rsidP="00753AC5">
            <w:pPr>
              <w:rPr>
                <w:rFonts w:ascii="Montserrat" w:hAnsi="Montserrat" w:cs="Arial"/>
                <w:sz w:val="18"/>
                <w:szCs w:val="18"/>
              </w:rPr>
            </w:pPr>
            <w:r w:rsidRPr="00DE29DD">
              <w:rPr>
                <w:rFonts w:ascii="Montserrat" w:hAnsi="Montserrat" w:cs="Arial"/>
                <w:b/>
                <w:color w:val="943634" w:themeColor="accent2" w:themeShade="BF"/>
                <w:sz w:val="18"/>
                <w:szCs w:val="18"/>
              </w:rPr>
              <w:t>Sección</w:t>
            </w:r>
            <w:r w:rsidRPr="00DE29DD">
              <w:rPr>
                <w:rFonts w:ascii="Montserrat" w:hAnsi="Montserrat" w:cs="Arial"/>
                <w:color w:val="943634" w:themeColor="accent2" w:themeShade="BF"/>
                <w:sz w:val="18"/>
                <w:szCs w:val="18"/>
              </w:rPr>
              <w:t>:</w:t>
            </w:r>
            <w:r>
              <w:rPr>
                <w:rFonts w:ascii="Montserrat" w:hAnsi="Montserrat" w:cs="Arial"/>
                <w:sz w:val="18"/>
                <w:szCs w:val="18"/>
              </w:rPr>
              <w:t xml:space="preserve"> 4S;</w:t>
            </w:r>
          </w:p>
          <w:p w14:paraId="2EF0A6E7" w14:textId="662F827D" w:rsidR="005C1A2F" w:rsidRDefault="005C1A2F" w:rsidP="00753AC5">
            <w:pPr>
              <w:rPr>
                <w:rFonts w:ascii="Montserrat" w:hAnsi="Montserrat" w:cs="Arial"/>
                <w:sz w:val="18"/>
                <w:szCs w:val="18"/>
              </w:rPr>
            </w:pPr>
            <w:r w:rsidRPr="00DE29DD">
              <w:rPr>
                <w:rFonts w:ascii="Montserrat" w:hAnsi="Montserrat" w:cs="Arial"/>
                <w:b/>
                <w:color w:val="943634" w:themeColor="accent2" w:themeShade="BF"/>
                <w:sz w:val="18"/>
                <w:szCs w:val="18"/>
              </w:rPr>
              <w:t>Serie:</w:t>
            </w:r>
            <w:r w:rsidRPr="00DE29DD">
              <w:rPr>
                <w:rFonts w:ascii="Montserrat" w:hAnsi="Montserrat" w:cs="Arial"/>
                <w:color w:val="943634" w:themeColor="accent2" w:themeShade="BF"/>
                <w:sz w:val="18"/>
                <w:szCs w:val="18"/>
              </w:rPr>
              <w:t xml:space="preserve"> </w:t>
            </w:r>
            <w:r>
              <w:rPr>
                <w:rFonts w:ascii="Montserrat" w:hAnsi="Montserrat" w:cs="Arial"/>
                <w:sz w:val="18"/>
                <w:szCs w:val="18"/>
              </w:rPr>
              <w:t>4S</w:t>
            </w:r>
            <w:r w:rsidRPr="00DE29DD">
              <w:rPr>
                <w:rFonts w:ascii="Montserrat" w:hAnsi="Montserrat" w:cs="Arial"/>
                <w:sz w:val="18"/>
                <w:szCs w:val="18"/>
              </w:rPr>
              <w:t>.</w:t>
            </w:r>
            <w:r w:rsidR="001D544D">
              <w:rPr>
                <w:rFonts w:ascii="Montserrat" w:hAnsi="Montserrat" w:cs="Arial"/>
                <w:sz w:val="18"/>
                <w:szCs w:val="18"/>
              </w:rPr>
              <w:t>2</w:t>
            </w:r>
            <w:r w:rsidRPr="00DE29DD">
              <w:rPr>
                <w:rFonts w:ascii="Montserrat" w:hAnsi="Montserrat" w:cs="Arial"/>
                <w:sz w:val="18"/>
                <w:szCs w:val="18"/>
              </w:rPr>
              <w:t xml:space="preserve">; </w:t>
            </w:r>
          </w:p>
          <w:p w14:paraId="613FB87E" w14:textId="77777777" w:rsidR="005C1A2F" w:rsidRPr="00DE29DD" w:rsidRDefault="005C1A2F" w:rsidP="00753AC5">
            <w:pPr>
              <w:rPr>
                <w:rFonts w:ascii="Montserrat" w:hAnsi="Montserrat" w:cs="Arial"/>
                <w:sz w:val="18"/>
                <w:szCs w:val="18"/>
              </w:rPr>
            </w:pPr>
            <w:r w:rsidRPr="00DE29DD">
              <w:rPr>
                <w:rFonts w:ascii="Montserrat" w:hAnsi="Montserrat" w:cs="Arial"/>
                <w:b/>
                <w:color w:val="943634" w:themeColor="accent2" w:themeShade="BF"/>
                <w:sz w:val="18"/>
                <w:szCs w:val="18"/>
              </w:rPr>
              <w:t>Subserie:</w:t>
            </w:r>
            <w:r w:rsidRPr="00DE29DD">
              <w:rPr>
                <w:rFonts w:ascii="Montserrat" w:hAnsi="Montserrat" w:cs="Arial"/>
                <w:color w:val="943634" w:themeColor="accent2" w:themeShade="BF"/>
                <w:sz w:val="18"/>
                <w:szCs w:val="18"/>
              </w:rPr>
              <w:t xml:space="preserve"> </w:t>
            </w:r>
            <w:r w:rsidRPr="00DE29DD">
              <w:rPr>
                <w:rFonts w:ascii="Montserrat" w:hAnsi="Montserrat" w:cs="Arial"/>
                <w:sz w:val="18"/>
                <w:szCs w:val="18"/>
              </w:rPr>
              <w:t>ninguna</w:t>
            </w:r>
            <w:r>
              <w:rPr>
                <w:rFonts w:ascii="Montserrat" w:hAnsi="Montserrat" w:cs="Arial"/>
                <w:sz w:val="18"/>
                <w:szCs w:val="18"/>
              </w:rPr>
              <w:t>.</w:t>
            </w:r>
            <w:r w:rsidRPr="00DE29DD">
              <w:rPr>
                <w:rFonts w:ascii="Montserrat" w:hAnsi="Montserrat" w:cs="Arial"/>
                <w:sz w:val="18"/>
                <w:szCs w:val="18"/>
              </w:rPr>
              <w:t xml:space="preserve"> </w:t>
            </w:r>
          </w:p>
        </w:tc>
      </w:tr>
      <w:tr w:rsidR="005C1A2F" w:rsidRPr="00DE29DD" w14:paraId="5E0E347F" w14:textId="77777777" w:rsidTr="00753AC5">
        <w:tc>
          <w:tcPr>
            <w:tcW w:w="9942" w:type="dxa"/>
            <w:gridSpan w:val="5"/>
          </w:tcPr>
          <w:p w14:paraId="5CF5D58C" w14:textId="77777777" w:rsidR="005C1A2F" w:rsidRPr="00DE29DD" w:rsidRDefault="005C1A2F" w:rsidP="00753AC5">
            <w:pPr>
              <w:jc w:val="center"/>
              <w:rPr>
                <w:rFonts w:ascii="Montserrat" w:hAnsi="Montserrat" w:cs="Arial"/>
                <w:b/>
                <w:sz w:val="18"/>
                <w:szCs w:val="18"/>
                <w:lang w:val="es-ES"/>
              </w:rPr>
            </w:pPr>
            <w:r w:rsidRPr="00DE29DD">
              <w:rPr>
                <w:rFonts w:ascii="Montserrat" w:hAnsi="Montserrat" w:cs="Arial"/>
                <w:b/>
                <w:color w:val="943634" w:themeColor="accent2" w:themeShade="BF"/>
                <w:sz w:val="18"/>
                <w:szCs w:val="18"/>
                <w:lang w:val="es-ES"/>
              </w:rPr>
              <w:t xml:space="preserve">Datos Personales a los que da tratamiento </w:t>
            </w:r>
          </w:p>
        </w:tc>
      </w:tr>
      <w:tr w:rsidR="005C1A2F" w:rsidRPr="00DE29DD" w14:paraId="382C1CDA" w14:textId="77777777" w:rsidTr="00753AC5">
        <w:tc>
          <w:tcPr>
            <w:tcW w:w="9942" w:type="dxa"/>
            <w:gridSpan w:val="5"/>
          </w:tcPr>
          <w:p w14:paraId="57C83F2A" w14:textId="55CA0243" w:rsidR="005C1A2F" w:rsidRPr="00DE29DD" w:rsidRDefault="00753AC5" w:rsidP="00753AC5">
            <w:pPr>
              <w:rPr>
                <w:rFonts w:ascii="Montserrat" w:hAnsi="Montserrat" w:cs="Arial"/>
                <w:sz w:val="18"/>
                <w:szCs w:val="18"/>
                <w:lang w:val="es-ES"/>
              </w:rPr>
            </w:pPr>
            <w:r>
              <w:rPr>
                <w:rFonts w:ascii="Montserrat" w:hAnsi="Montserrat" w:cs="Arial"/>
                <w:sz w:val="18"/>
                <w:szCs w:val="18"/>
                <w:lang w:val="es-ES"/>
              </w:rPr>
              <w:lastRenderedPageBreak/>
              <w:t>Nombre y r</w:t>
            </w:r>
            <w:r w:rsidR="001D544D" w:rsidRPr="001D544D">
              <w:rPr>
                <w:rFonts w:ascii="Montserrat" w:hAnsi="Montserrat" w:cs="Arial"/>
                <w:sz w:val="18"/>
                <w:szCs w:val="18"/>
                <w:lang w:val="es-ES"/>
              </w:rPr>
              <w:t xml:space="preserve">azón </w:t>
            </w:r>
            <w:r>
              <w:rPr>
                <w:rFonts w:ascii="Montserrat" w:hAnsi="Montserrat" w:cs="Arial"/>
                <w:sz w:val="18"/>
                <w:szCs w:val="18"/>
                <w:lang w:val="es-ES"/>
              </w:rPr>
              <w:t>s</w:t>
            </w:r>
            <w:r w:rsidR="001D544D" w:rsidRPr="001D544D">
              <w:rPr>
                <w:rFonts w:ascii="Montserrat" w:hAnsi="Montserrat" w:cs="Arial"/>
                <w:sz w:val="18"/>
                <w:szCs w:val="18"/>
                <w:lang w:val="es-ES"/>
              </w:rPr>
              <w:t xml:space="preserve">ocial de la </w:t>
            </w:r>
            <w:r>
              <w:rPr>
                <w:rFonts w:ascii="Montserrat" w:hAnsi="Montserrat" w:cs="Arial"/>
                <w:sz w:val="18"/>
                <w:szCs w:val="18"/>
                <w:lang w:val="es-ES"/>
              </w:rPr>
              <w:t>o</w:t>
            </w:r>
            <w:r w:rsidR="001D544D" w:rsidRPr="001D544D">
              <w:rPr>
                <w:rFonts w:ascii="Montserrat" w:hAnsi="Montserrat" w:cs="Arial"/>
                <w:sz w:val="18"/>
                <w:szCs w:val="18"/>
                <w:lang w:val="es-ES"/>
              </w:rPr>
              <w:t>rganización</w:t>
            </w:r>
            <w:r w:rsidR="001D544D">
              <w:rPr>
                <w:rFonts w:ascii="Montserrat" w:hAnsi="Montserrat" w:cs="Arial"/>
                <w:sz w:val="18"/>
                <w:szCs w:val="18"/>
                <w:lang w:val="es-ES"/>
              </w:rPr>
              <w:t xml:space="preserve"> donde trabaja, datos del representante legal; n</w:t>
            </w:r>
            <w:r w:rsidR="001D544D" w:rsidRPr="001D544D">
              <w:rPr>
                <w:rFonts w:ascii="Montserrat" w:hAnsi="Montserrat" w:cs="Arial"/>
                <w:sz w:val="18"/>
                <w:szCs w:val="18"/>
                <w:lang w:val="es-ES"/>
              </w:rPr>
              <w:t>ombre del cliente</w:t>
            </w:r>
            <w:r w:rsidR="001D544D">
              <w:rPr>
                <w:rFonts w:ascii="Montserrat" w:hAnsi="Montserrat" w:cs="Arial"/>
                <w:sz w:val="18"/>
                <w:szCs w:val="18"/>
                <w:lang w:val="es-ES"/>
              </w:rPr>
              <w:t>; domicilio; c</w:t>
            </w:r>
            <w:r w:rsidR="001D544D" w:rsidRPr="001D544D">
              <w:rPr>
                <w:rFonts w:ascii="Montserrat" w:hAnsi="Montserrat" w:cs="Arial"/>
                <w:sz w:val="18"/>
                <w:szCs w:val="18"/>
                <w:lang w:val="es-ES"/>
              </w:rPr>
              <w:t>orreo</w:t>
            </w:r>
            <w:r w:rsidR="001D544D">
              <w:rPr>
                <w:rFonts w:ascii="Montserrat" w:hAnsi="Montserrat" w:cs="Arial"/>
                <w:sz w:val="18"/>
                <w:szCs w:val="18"/>
                <w:lang w:val="es-ES"/>
              </w:rPr>
              <w:t xml:space="preserve"> electrónico; t</w:t>
            </w:r>
            <w:r w:rsidR="001D544D" w:rsidRPr="001D544D">
              <w:rPr>
                <w:rFonts w:ascii="Montserrat" w:hAnsi="Montserrat" w:cs="Arial"/>
                <w:sz w:val="18"/>
                <w:szCs w:val="18"/>
                <w:lang w:val="es-ES"/>
              </w:rPr>
              <w:t>eléfono</w:t>
            </w:r>
            <w:r w:rsidR="001D544D">
              <w:rPr>
                <w:rFonts w:ascii="Montserrat" w:hAnsi="Montserrat" w:cs="Arial"/>
                <w:sz w:val="18"/>
                <w:szCs w:val="18"/>
                <w:lang w:val="es-ES"/>
              </w:rPr>
              <w:t xml:space="preserve">, </w:t>
            </w:r>
            <w:r w:rsidR="001D544D" w:rsidRPr="001D544D">
              <w:rPr>
                <w:rFonts w:ascii="Montserrat" w:hAnsi="Montserrat" w:cs="Arial"/>
                <w:sz w:val="18"/>
                <w:szCs w:val="18"/>
                <w:lang w:val="es-ES"/>
              </w:rPr>
              <w:t>RFC</w:t>
            </w:r>
            <w:r w:rsidR="001D544D">
              <w:rPr>
                <w:rFonts w:ascii="Montserrat" w:hAnsi="Montserrat" w:cs="Arial"/>
                <w:sz w:val="18"/>
                <w:szCs w:val="18"/>
                <w:lang w:val="es-ES"/>
              </w:rPr>
              <w:t>.</w:t>
            </w:r>
            <w:r w:rsidR="00BF046C">
              <w:rPr>
                <w:rFonts w:ascii="Montserrat" w:hAnsi="Montserrat" w:cs="Arial"/>
                <w:sz w:val="18"/>
                <w:szCs w:val="18"/>
                <w:lang w:val="es-ES"/>
              </w:rPr>
              <w:t xml:space="preserve">, datos bancarios. </w:t>
            </w:r>
            <w:r w:rsidR="001D544D">
              <w:rPr>
                <w:rFonts w:ascii="Montserrat" w:hAnsi="Montserrat" w:cs="Arial"/>
                <w:sz w:val="18"/>
                <w:szCs w:val="18"/>
                <w:lang w:val="es-ES"/>
              </w:rPr>
              <w:t xml:space="preserve"> </w:t>
            </w:r>
          </w:p>
        </w:tc>
      </w:tr>
      <w:tr w:rsidR="005C1A2F" w:rsidRPr="00DE29DD" w14:paraId="3D250D79" w14:textId="77777777" w:rsidTr="00753AC5">
        <w:tc>
          <w:tcPr>
            <w:tcW w:w="3678" w:type="dxa"/>
          </w:tcPr>
          <w:p w14:paraId="0F5BB4EF" w14:textId="77777777" w:rsidR="005C1A2F" w:rsidRPr="00DE29DD" w:rsidRDefault="005C1A2F" w:rsidP="00753AC5">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Datos Sensibles</w:t>
            </w:r>
            <w:r w:rsidRPr="00DE29DD">
              <w:rPr>
                <w:rFonts w:ascii="Montserrat" w:hAnsi="Montserrat" w:cs="Arial"/>
                <w:sz w:val="18"/>
                <w:szCs w:val="18"/>
                <w:lang w:val="es-ES"/>
              </w:rPr>
              <w:t xml:space="preserve">: </w:t>
            </w:r>
          </w:p>
          <w:p w14:paraId="4C38F137" w14:textId="79CD8763" w:rsidR="005C1A2F" w:rsidRPr="00DE29DD" w:rsidRDefault="00BF046C" w:rsidP="00BF046C">
            <w:pPr>
              <w:rPr>
                <w:rFonts w:ascii="Montserrat" w:hAnsi="Montserrat" w:cs="Arial"/>
                <w:sz w:val="18"/>
                <w:szCs w:val="18"/>
                <w:lang w:val="es-ES"/>
              </w:rPr>
            </w:pPr>
            <w:r>
              <w:rPr>
                <w:rFonts w:ascii="Montserrat" w:hAnsi="Montserrat" w:cs="Arial"/>
                <w:sz w:val="18"/>
                <w:szCs w:val="18"/>
                <w:lang w:val="es-ES"/>
              </w:rPr>
              <w:t xml:space="preserve">No se tratan datos sensibles. </w:t>
            </w:r>
          </w:p>
        </w:tc>
        <w:tc>
          <w:tcPr>
            <w:tcW w:w="3395" w:type="dxa"/>
            <w:gridSpan w:val="3"/>
          </w:tcPr>
          <w:p w14:paraId="3F8AB441" w14:textId="0C1E019F" w:rsidR="005C1A2F" w:rsidRPr="00DE29DD" w:rsidRDefault="005C1A2F" w:rsidP="00BF046C">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Requiere Consentimiento Escrito:</w:t>
            </w:r>
            <w:r w:rsidRPr="00DE29DD">
              <w:rPr>
                <w:rFonts w:ascii="Montserrat" w:hAnsi="Montserrat" w:cs="Arial"/>
                <w:color w:val="943634" w:themeColor="accent2" w:themeShade="BF"/>
                <w:sz w:val="18"/>
                <w:szCs w:val="18"/>
                <w:lang w:val="es-ES"/>
              </w:rPr>
              <w:t xml:space="preserve">  </w:t>
            </w:r>
            <w:r w:rsidR="00BF046C">
              <w:rPr>
                <w:rFonts w:ascii="Montserrat" w:hAnsi="Montserrat" w:cs="Arial"/>
                <w:sz w:val="18"/>
                <w:szCs w:val="18"/>
                <w:lang w:val="es-ES"/>
              </w:rPr>
              <w:t>No se requiere</w:t>
            </w:r>
            <w:r>
              <w:rPr>
                <w:rFonts w:ascii="Montserrat" w:hAnsi="Montserrat" w:cs="Arial"/>
                <w:sz w:val="18"/>
                <w:szCs w:val="18"/>
                <w:lang w:val="es-ES"/>
              </w:rPr>
              <w:t xml:space="preserve">. </w:t>
            </w:r>
          </w:p>
        </w:tc>
        <w:tc>
          <w:tcPr>
            <w:tcW w:w="2869" w:type="dxa"/>
          </w:tcPr>
          <w:p w14:paraId="47320352" w14:textId="77777777" w:rsidR="005C1A2F" w:rsidRPr="00DE29DD" w:rsidRDefault="005C1A2F" w:rsidP="00753AC5">
            <w:pPr>
              <w:rPr>
                <w:rFonts w:ascii="Montserrat" w:hAnsi="Montserrat" w:cs="Arial"/>
                <w:b/>
                <w:color w:val="943634" w:themeColor="accent2" w:themeShade="BF"/>
                <w:sz w:val="18"/>
                <w:szCs w:val="18"/>
              </w:rPr>
            </w:pPr>
            <w:r w:rsidRPr="00DE29DD">
              <w:rPr>
                <w:rFonts w:ascii="Montserrat" w:hAnsi="Montserrat" w:cs="Arial"/>
                <w:b/>
                <w:color w:val="943634" w:themeColor="accent2" w:themeShade="BF"/>
                <w:sz w:val="18"/>
                <w:szCs w:val="18"/>
              </w:rPr>
              <w:t xml:space="preserve">Formato almacenamiento: </w:t>
            </w:r>
          </w:p>
          <w:p w14:paraId="64B6353B" w14:textId="77777777" w:rsidR="005C1A2F" w:rsidRPr="00DE29DD" w:rsidRDefault="005C1A2F" w:rsidP="00753AC5">
            <w:pPr>
              <w:rPr>
                <w:rFonts w:ascii="Montserrat" w:hAnsi="Montserrat" w:cs="Arial"/>
                <w:sz w:val="18"/>
                <w:szCs w:val="18"/>
                <w:lang w:val="es-ES"/>
              </w:rPr>
            </w:pPr>
            <w:r w:rsidRPr="00DE29DD">
              <w:rPr>
                <w:rFonts w:ascii="Montserrat" w:hAnsi="Montserrat" w:cs="Arial"/>
                <w:sz w:val="18"/>
                <w:szCs w:val="18"/>
              </w:rPr>
              <w:t>Físico y electrónico</w:t>
            </w:r>
          </w:p>
        </w:tc>
      </w:tr>
      <w:tr w:rsidR="005C1A2F" w:rsidRPr="00DE29DD" w14:paraId="0A146093" w14:textId="77777777" w:rsidTr="00753AC5">
        <w:tc>
          <w:tcPr>
            <w:tcW w:w="5376" w:type="dxa"/>
            <w:gridSpan w:val="2"/>
          </w:tcPr>
          <w:p w14:paraId="5182AA28" w14:textId="77777777" w:rsidR="005C1A2F" w:rsidRPr="00DE29DD" w:rsidRDefault="005C1A2F" w:rsidP="00753AC5">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Obtención: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Directamente del Titular, a través de internet.</w:t>
            </w:r>
          </w:p>
        </w:tc>
        <w:tc>
          <w:tcPr>
            <w:tcW w:w="4566" w:type="dxa"/>
            <w:gridSpan w:val="3"/>
          </w:tcPr>
          <w:p w14:paraId="1CC69A26" w14:textId="77777777" w:rsidR="005C1A2F" w:rsidRPr="00DE29DD" w:rsidRDefault="005C1A2F" w:rsidP="00753AC5">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Transferencias:</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 xml:space="preserve">No se realizan transferencias. </w:t>
            </w:r>
          </w:p>
        </w:tc>
      </w:tr>
      <w:tr w:rsidR="005C1A2F" w:rsidRPr="00DE29DD" w14:paraId="0CF5DA3D" w14:textId="77777777" w:rsidTr="00753AC5">
        <w:tc>
          <w:tcPr>
            <w:tcW w:w="7073" w:type="dxa"/>
            <w:gridSpan w:val="4"/>
            <w:shd w:val="clear" w:color="auto" w:fill="D9D9D9" w:themeFill="background1" w:themeFillShade="D9"/>
          </w:tcPr>
          <w:p w14:paraId="4AC9A6CB" w14:textId="77777777" w:rsidR="005C1A2F" w:rsidRPr="00DE29DD" w:rsidRDefault="005C1A2F" w:rsidP="00753AC5">
            <w:pPr>
              <w:jc w:val="center"/>
              <w:rPr>
                <w:rFonts w:ascii="Montserrat" w:hAnsi="Montserrat" w:cs="Arial"/>
                <w:b/>
                <w:color w:val="943634" w:themeColor="accent2" w:themeShade="BF"/>
                <w:sz w:val="18"/>
                <w:szCs w:val="18"/>
                <w:lang w:val="es-ES"/>
              </w:rPr>
            </w:pPr>
            <w:r w:rsidRPr="00DE29DD">
              <w:rPr>
                <w:rFonts w:ascii="Montserrat" w:hAnsi="Montserrat" w:cs="Arial"/>
                <w:b/>
                <w:color w:val="943634" w:themeColor="accent2" w:themeShade="BF"/>
                <w:sz w:val="18"/>
                <w:szCs w:val="18"/>
                <w:lang w:val="es-ES"/>
              </w:rPr>
              <w:t>FINALIDADES PARA LAS CUALES SE RECABAN LOS DATOS</w:t>
            </w:r>
          </w:p>
        </w:tc>
        <w:tc>
          <w:tcPr>
            <w:tcW w:w="2869" w:type="dxa"/>
            <w:vMerge w:val="restart"/>
          </w:tcPr>
          <w:p w14:paraId="351086D9" w14:textId="7024A059" w:rsidR="005C1A2F" w:rsidRDefault="005C1A2F" w:rsidP="00753AC5">
            <w:pPr>
              <w:rPr>
                <w:rFonts w:ascii="Montserrat" w:hAnsi="Montserrat" w:cs="Arial"/>
                <w:sz w:val="18"/>
                <w:szCs w:val="18"/>
                <w:lang w:val="es-ES"/>
              </w:rPr>
            </w:pPr>
            <w:r>
              <w:rPr>
                <w:rFonts w:ascii="Montserrat" w:hAnsi="Montserrat" w:cs="Arial"/>
                <w:b/>
                <w:color w:val="943634" w:themeColor="accent2" w:themeShade="BF"/>
                <w:sz w:val="18"/>
                <w:szCs w:val="18"/>
                <w:lang w:val="es-ES"/>
              </w:rPr>
              <w:t>U</w:t>
            </w:r>
            <w:r w:rsidRPr="00DE29DD">
              <w:rPr>
                <w:rFonts w:ascii="Montserrat" w:hAnsi="Montserrat" w:cs="Arial"/>
                <w:b/>
                <w:color w:val="943634" w:themeColor="accent2" w:themeShade="BF"/>
                <w:sz w:val="18"/>
                <w:szCs w:val="18"/>
                <w:lang w:val="es-ES"/>
              </w:rPr>
              <w:t>so:</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de</w:t>
            </w:r>
            <w:r>
              <w:rPr>
                <w:rFonts w:ascii="Montserrat" w:hAnsi="Montserrat" w:cs="Arial"/>
                <w:sz w:val="18"/>
                <w:szCs w:val="18"/>
                <w:lang w:val="es-ES"/>
              </w:rPr>
              <w:t xml:space="preserve"> registro e</w:t>
            </w:r>
            <w:r w:rsidRPr="00DE29DD">
              <w:rPr>
                <w:rFonts w:ascii="Montserrat" w:hAnsi="Montserrat" w:cs="Arial"/>
                <w:sz w:val="18"/>
                <w:szCs w:val="18"/>
                <w:lang w:val="es-ES"/>
              </w:rPr>
              <w:t xml:space="preserve"> identificación; para establecer contacto; </w:t>
            </w:r>
            <w:r>
              <w:rPr>
                <w:rFonts w:ascii="Montserrat" w:hAnsi="Montserrat" w:cs="Arial"/>
                <w:sz w:val="18"/>
                <w:szCs w:val="18"/>
                <w:lang w:val="es-ES"/>
              </w:rPr>
              <w:t xml:space="preserve">registro con fines estadísticos y </w:t>
            </w:r>
            <w:r w:rsidR="00665C05">
              <w:rPr>
                <w:rFonts w:ascii="Montserrat" w:hAnsi="Montserrat" w:cs="Arial"/>
                <w:sz w:val="18"/>
                <w:szCs w:val="18"/>
                <w:lang w:val="es-ES"/>
              </w:rPr>
              <w:t>elaboración de contratos</w:t>
            </w:r>
            <w:r>
              <w:rPr>
                <w:rFonts w:ascii="Montserrat" w:hAnsi="Montserrat" w:cs="Arial"/>
                <w:sz w:val="18"/>
                <w:szCs w:val="18"/>
                <w:lang w:val="es-ES"/>
              </w:rPr>
              <w:t>.</w:t>
            </w:r>
          </w:p>
          <w:p w14:paraId="56120926" w14:textId="77777777" w:rsidR="005C1A2F" w:rsidRPr="00DE29DD" w:rsidRDefault="005C1A2F" w:rsidP="00753AC5">
            <w:pPr>
              <w:rPr>
                <w:rFonts w:ascii="Montserrat" w:hAnsi="Montserrat" w:cs="Arial"/>
                <w:b/>
                <w:color w:val="943634" w:themeColor="accent2" w:themeShade="BF"/>
                <w:sz w:val="18"/>
                <w:szCs w:val="18"/>
                <w:lang w:val="es-ES"/>
              </w:rPr>
            </w:pPr>
          </w:p>
        </w:tc>
      </w:tr>
      <w:tr w:rsidR="005C1A2F" w:rsidRPr="00DE29DD" w14:paraId="15766C01" w14:textId="77777777" w:rsidTr="00753AC5">
        <w:tc>
          <w:tcPr>
            <w:tcW w:w="3678" w:type="dxa"/>
          </w:tcPr>
          <w:p w14:paraId="711AF10E" w14:textId="2EF2A6F4" w:rsidR="005C1A2F" w:rsidRDefault="005C1A2F" w:rsidP="006B4320">
            <w:pPr>
              <w:rPr>
                <w:rFonts w:ascii="Montserrat" w:hAnsi="Montserrat" w:cs="Arial"/>
                <w:sz w:val="18"/>
                <w:szCs w:val="18"/>
              </w:rPr>
            </w:pPr>
            <w:r w:rsidRPr="00DE29DD">
              <w:rPr>
                <w:rFonts w:ascii="Montserrat" w:hAnsi="Montserrat" w:cs="Arial"/>
                <w:b/>
                <w:color w:val="943634" w:themeColor="accent2" w:themeShade="BF"/>
                <w:sz w:val="18"/>
                <w:szCs w:val="18"/>
                <w:lang w:val="es-ES"/>
              </w:rPr>
              <w:t>Proceso por el que da tratamiento de datos personales:</w:t>
            </w:r>
            <w:r w:rsidRPr="00DE29DD">
              <w:rPr>
                <w:rFonts w:ascii="Montserrat" w:hAnsi="Montserrat" w:cs="Arial"/>
                <w:sz w:val="18"/>
                <w:szCs w:val="18"/>
                <w:lang w:val="es-ES"/>
              </w:rPr>
              <w:t xml:space="preserve"> </w:t>
            </w:r>
            <w:r w:rsidR="006B4320">
              <w:rPr>
                <w:rFonts w:ascii="Montserrat" w:hAnsi="Montserrat" w:cs="Arial"/>
                <w:sz w:val="18"/>
                <w:szCs w:val="18"/>
              </w:rPr>
              <w:t xml:space="preserve">para </w:t>
            </w:r>
            <w:r w:rsidR="006B4320" w:rsidRPr="006B4320">
              <w:rPr>
                <w:rFonts w:ascii="Montserrat" w:hAnsi="Montserrat" w:cs="Arial"/>
                <w:sz w:val="18"/>
                <w:szCs w:val="18"/>
              </w:rPr>
              <w:t>orientar la investigación</w:t>
            </w:r>
            <w:r w:rsidR="006B4320">
              <w:rPr>
                <w:rFonts w:ascii="Montserrat" w:hAnsi="Montserrat" w:cs="Arial"/>
                <w:sz w:val="18"/>
                <w:szCs w:val="18"/>
              </w:rPr>
              <w:t xml:space="preserve"> </w:t>
            </w:r>
            <w:r w:rsidR="006B4320" w:rsidRPr="006B4320">
              <w:rPr>
                <w:rFonts w:ascii="Montserrat" w:hAnsi="Montserrat" w:cs="Arial"/>
                <w:sz w:val="18"/>
                <w:szCs w:val="18"/>
              </w:rPr>
              <w:t>científica y el desarrollo e innovación</w:t>
            </w:r>
            <w:r w:rsidR="006B4320">
              <w:rPr>
                <w:rFonts w:ascii="Montserrat" w:hAnsi="Montserrat" w:cs="Arial"/>
                <w:sz w:val="18"/>
                <w:szCs w:val="18"/>
              </w:rPr>
              <w:t xml:space="preserve"> </w:t>
            </w:r>
            <w:r w:rsidR="006B4320" w:rsidRPr="006B4320">
              <w:rPr>
                <w:rFonts w:ascii="Montserrat" w:hAnsi="Montserrat" w:cs="Arial"/>
                <w:sz w:val="18"/>
                <w:szCs w:val="18"/>
              </w:rPr>
              <w:t>Tecnológica a la modernización del sector</w:t>
            </w:r>
            <w:r w:rsidR="006B4320">
              <w:rPr>
                <w:rFonts w:ascii="Montserrat" w:hAnsi="Montserrat" w:cs="Arial"/>
                <w:sz w:val="18"/>
                <w:szCs w:val="18"/>
              </w:rPr>
              <w:t xml:space="preserve"> </w:t>
            </w:r>
            <w:r w:rsidR="006B4320" w:rsidRPr="006B4320">
              <w:rPr>
                <w:rFonts w:ascii="Montserrat" w:hAnsi="Montserrat" w:cs="Arial"/>
                <w:sz w:val="18"/>
                <w:szCs w:val="18"/>
              </w:rPr>
              <w:t>productivo y promover y</w:t>
            </w:r>
            <w:r w:rsidR="006B4320">
              <w:rPr>
                <w:rFonts w:ascii="Montserrat" w:hAnsi="Montserrat" w:cs="Arial"/>
                <w:sz w:val="18"/>
                <w:szCs w:val="18"/>
              </w:rPr>
              <w:t xml:space="preserve"> g</w:t>
            </w:r>
            <w:r w:rsidR="006B4320" w:rsidRPr="006B4320">
              <w:rPr>
                <w:rFonts w:ascii="Montserrat" w:hAnsi="Montserrat" w:cs="Arial"/>
                <w:sz w:val="18"/>
                <w:szCs w:val="18"/>
              </w:rPr>
              <w:t>estionar ante las</w:t>
            </w:r>
            <w:r w:rsidR="006B4320">
              <w:rPr>
                <w:rFonts w:ascii="Montserrat" w:hAnsi="Montserrat" w:cs="Arial"/>
                <w:sz w:val="18"/>
                <w:szCs w:val="18"/>
              </w:rPr>
              <w:t xml:space="preserve"> </w:t>
            </w:r>
            <w:r w:rsidR="006B4320" w:rsidRPr="006B4320">
              <w:rPr>
                <w:rFonts w:ascii="Montserrat" w:hAnsi="Montserrat" w:cs="Arial"/>
                <w:sz w:val="18"/>
                <w:szCs w:val="18"/>
              </w:rPr>
              <w:t>organizaciones públicas, sociales y privadas, la</w:t>
            </w:r>
            <w:r w:rsidR="006B4320">
              <w:rPr>
                <w:rFonts w:ascii="Montserrat" w:hAnsi="Montserrat" w:cs="Arial"/>
                <w:sz w:val="18"/>
                <w:szCs w:val="18"/>
              </w:rPr>
              <w:t xml:space="preserve"> </w:t>
            </w:r>
            <w:r w:rsidR="006B4320" w:rsidRPr="006B4320">
              <w:rPr>
                <w:rFonts w:ascii="Montserrat" w:hAnsi="Montserrat" w:cs="Arial"/>
                <w:sz w:val="18"/>
                <w:szCs w:val="18"/>
              </w:rPr>
              <w:t>Transferencia del conocimiento, en términos</w:t>
            </w:r>
            <w:r w:rsidR="006B4320">
              <w:rPr>
                <w:rFonts w:ascii="Montserrat" w:hAnsi="Montserrat" w:cs="Arial"/>
                <w:sz w:val="18"/>
                <w:szCs w:val="18"/>
              </w:rPr>
              <w:t xml:space="preserve"> </w:t>
            </w:r>
            <w:r w:rsidR="006B4320" w:rsidRPr="006B4320">
              <w:rPr>
                <w:rFonts w:ascii="Montserrat" w:hAnsi="Montserrat" w:cs="Arial"/>
                <w:sz w:val="18"/>
                <w:szCs w:val="18"/>
              </w:rPr>
              <w:t>de lo que para el efecto se</w:t>
            </w:r>
            <w:r w:rsidR="006B4320">
              <w:rPr>
                <w:rFonts w:ascii="Montserrat" w:hAnsi="Montserrat" w:cs="Arial"/>
                <w:sz w:val="18"/>
                <w:szCs w:val="18"/>
              </w:rPr>
              <w:t xml:space="preserve"> </w:t>
            </w:r>
            <w:r w:rsidR="006B4320" w:rsidRPr="006B4320">
              <w:rPr>
                <w:rFonts w:ascii="Montserrat" w:hAnsi="Montserrat" w:cs="Arial"/>
                <w:sz w:val="18"/>
                <w:szCs w:val="18"/>
              </w:rPr>
              <w:t>establezca en la</w:t>
            </w:r>
            <w:r w:rsidR="006B4320">
              <w:rPr>
                <w:rFonts w:ascii="Montserrat" w:hAnsi="Montserrat" w:cs="Arial"/>
                <w:sz w:val="18"/>
                <w:szCs w:val="18"/>
              </w:rPr>
              <w:t xml:space="preserve"> </w:t>
            </w:r>
            <w:r w:rsidR="006B4320" w:rsidRPr="006B4320">
              <w:rPr>
                <w:rFonts w:ascii="Montserrat" w:hAnsi="Montserrat" w:cs="Arial"/>
                <w:sz w:val="18"/>
                <w:szCs w:val="18"/>
              </w:rPr>
              <w:t>normatividad aplicable</w:t>
            </w:r>
            <w:r w:rsidR="00494ACC" w:rsidRPr="00494ACC">
              <w:rPr>
                <w:rFonts w:ascii="Montserrat" w:hAnsi="Montserrat" w:cs="Arial"/>
                <w:sz w:val="18"/>
                <w:szCs w:val="18"/>
              </w:rPr>
              <w:t>.</w:t>
            </w:r>
          </w:p>
          <w:p w14:paraId="052F216F" w14:textId="7651084A" w:rsidR="00494ACC" w:rsidRPr="00DE29DD" w:rsidRDefault="00494ACC" w:rsidP="00494ACC">
            <w:pPr>
              <w:rPr>
                <w:rFonts w:ascii="Montserrat" w:hAnsi="Montserrat" w:cs="Arial"/>
                <w:sz w:val="18"/>
                <w:szCs w:val="18"/>
                <w:lang w:val="es-ES"/>
              </w:rPr>
            </w:pPr>
          </w:p>
        </w:tc>
        <w:tc>
          <w:tcPr>
            <w:tcW w:w="3395" w:type="dxa"/>
            <w:gridSpan w:val="3"/>
          </w:tcPr>
          <w:p w14:paraId="3F9994EA" w14:textId="77777777" w:rsidR="005C1A2F" w:rsidRDefault="005C1A2F" w:rsidP="00665C05">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Funciones por las que trata datos personales:</w:t>
            </w:r>
            <w:r w:rsidRPr="00DE29DD">
              <w:rPr>
                <w:rFonts w:ascii="Montserrat" w:hAnsi="Montserrat" w:cs="Arial"/>
                <w:color w:val="943634" w:themeColor="accent2" w:themeShade="BF"/>
                <w:sz w:val="18"/>
                <w:szCs w:val="18"/>
                <w:lang w:val="es-ES"/>
              </w:rPr>
              <w:t xml:space="preserve"> </w:t>
            </w:r>
            <w:r w:rsidR="00665C05" w:rsidRPr="00665C05">
              <w:rPr>
                <w:rFonts w:ascii="Montserrat" w:hAnsi="Montserrat" w:cs="Arial"/>
                <w:sz w:val="18"/>
                <w:szCs w:val="18"/>
                <w:lang w:val="es-ES"/>
              </w:rPr>
              <w:t>Someter a la consideración del</w:t>
            </w:r>
            <w:r w:rsidR="00665C05">
              <w:rPr>
                <w:rFonts w:ascii="Montserrat" w:hAnsi="Montserrat" w:cs="Arial"/>
                <w:sz w:val="18"/>
                <w:szCs w:val="18"/>
                <w:lang w:val="es-ES"/>
              </w:rPr>
              <w:t xml:space="preserve"> </w:t>
            </w:r>
            <w:proofErr w:type="gramStart"/>
            <w:r w:rsidR="00665C05" w:rsidRPr="00665C05">
              <w:rPr>
                <w:rFonts w:ascii="Montserrat" w:hAnsi="Montserrat" w:cs="Arial"/>
                <w:sz w:val="18"/>
                <w:szCs w:val="18"/>
                <w:lang w:val="es-ES"/>
              </w:rPr>
              <w:t>Director General</w:t>
            </w:r>
            <w:proofErr w:type="gramEnd"/>
            <w:r w:rsidR="00665C05" w:rsidRPr="00665C05">
              <w:rPr>
                <w:rFonts w:ascii="Montserrat" w:hAnsi="Montserrat" w:cs="Arial"/>
                <w:sz w:val="18"/>
                <w:szCs w:val="18"/>
                <w:lang w:val="es-ES"/>
              </w:rPr>
              <w:t xml:space="preserve"> el establecimiento de</w:t>
            </w:r>
            <w:r w:rsidR="00665C05">
              <w:rPr>
                <w:rFonts w:ascii="Montserrat" w:hAnsi="Montserrat" w:cs="Arial"/>
                <w:sz w:val="18"/>
                <w:szCs w:val="18"/>
                <w:lang w:val="es-ES"/>
              </w:rPr>
              <w:t xml:space="preserve"> </w:t>
            </w:r>
            <w:r w:rsidR="00665C05" w:rsidRPr="00665C05">
              <w:rPr>
                <w:rFonts w:ascii="Montserrat" w:hAnsi="Montserrat" w:cs="Arial"/>
                <w:sz w:val="18"/>
                <w:szCs w:val="18"/>
                <w:lang w:val="es-ES"/>
              </w:rPr>
              <w:t>contratos</w:t>
            </w:r>
            <w:r w:rsidR="00665C05">
              <w:rPr>
                <w:rFonts w:ascii="Montserrat" w:hAnsi="Montserrat" w:cs="Arial"/>
                <w:sz w:val="18"/>
                <w:szCs w:val="18"/>
                <w:lang w:val="es-ES"/>
              </w:rPr>
              <w:t xml:space="preserve"> </w:t>
            </w:r>
            <w:r w:rsidR="00665C05" w:rsidRPr="00665C05">
              <w:rPr>
                <w:rFonts w:ascii="Montserrat" w:hAnsi="Montserrat" w:cs="Arial"/>
                <w:sz w:val="18"/>
                <w:szCs w:val="18"/>
                <w:lang w:val="es-ES"/>
              </w:rPr>
              <w:t>y convenios de colaboración,</w:t>
            </w:r>
            <w:r w:rsidR="00665C05">
              <w:rPr>
                <w:rFonts w:ascii="Montserrat" w:hAnsi="Montserrat" w:cs="Arial"/>
                <w:sz w:val="18"/>
                <w:szCs w:val="18"/>
                <w:lang w:val="es-ES"/>
              </w:rPr>
              <w:t xml:space="preserve"> </w:t>
            </w:r>
            <w:r w:rsidR="00665C05" w:rsidRPr="00665C05">
              <w:rPr>
                <w:rFonts w:ascii="Montserrat" w:hAnsi="Montserrat" w:cs="Arial"/>
                <w:sz w:val="18"/>
                <w:szCs w:val="18"/>
                <w:lang w:val="es-ES"/>
              </w:rPr>
              <w:t>derivados de las actividades de</w:t>
            </w:r>
            <w:r w:rsidR="00665C05">
              <w:rPr>
                <w:rFonts w:ascii="Montserrat" w:hAnsi="Montserrat" w:cs="Arial"/>
                <w:sz w:val="18"/>
                <w:szCs w:val="18"/>
                <w:lang w:val="es-ES"/>
              </w:rPr>
              <w:t xml:space="preserve"> </w:t>
            </w:r>
            <w:r w:rsidR="00665C05" w:rsidRPr="00665C05">
              <w:rPr>
                <w:rFonts w:ascii="Montserrat" w:hAnsi="Montserrat" w:cs="Arial"/>
                <w:sz w:val="18"/>
                <w:szCs w:val="18"/>
                <w:lang w:val="es-ES"/>
              </w:rPr>
              <w:t>vinculación</w:t>
            </w:r>
            <w:r w:rsidRPr="00D63D08">
              <w:rPr>
                <w:rFonts w:ascii="Montserrat" w:hAnsi="Montserrat" w:cs="Arial"/>
                <w:sz w:val="18"/>
                <w:szCs w:val="18"/>
                <w:lang w:val="es-ES"/>
              </w:rPr>
              <w:t>.</w:t>
            </w:r>
          </w:p>
          <w:p w14:paraId="4B81B7A3" w14:textId="7D94D392" w:rsidR="00665C05" w:rsidRPr="00DE29DD" w:rsidRDefault="00665C05" w:rsidP="00665C05">
            <w:pPr>
              <w:rPr>
                <w:rFonts w:ascii="Montserrat" w:hAnsi="Montserrat" w:cs="Arial"/>
                <w:sz w:val="18"/>
                <w:szCs w:val="18"/>
                <w:lang w:val="es-ES"/>
              </w:rPr>
            </w:pPr>
            <w:r w:rsidRPr="00665C05">
              <w:rPr>
                <w:rFonts w:ascii="Montserrat" w:hAnsi="Montserrat" w:cs="Arial"/>
                <w:sz w:val="18"/>
                <w:szCs w:val="18"/>
                <w:lang w:val="es-ES"/>
              </w:rPr>
              <w:t>Establecer los mecanismos para promover</w:t>
            </w:r>
            <w:r>
              <w:rPr>
                <w:rFonts w:ascii="Montserrat" w:hAnsi="Montserrat" w:cs="Arial"/>
                <w:sz w:val="18"/>
                <w:szCs w:val="18"/>
                <w:lang w:val="es-ES"/>
              </w:rPr>
              <w:t xml:space="preserve"> </w:t>
            </w:r>
            <w:r w:rsidRPr="00665C05">
              <w:rPr>
                <w:rFonts w:ascii="Montserrat" w:hAnsi="Montserrat" w:cs="Arial"/>
                <w:sz w:val="18"/>
                <w:szCs w:val="18"/>
                <w:lang w:val="es-ES"/>
              </w:rPr>
              <w:t>las actividades de vinculación que</w:t>
            </w:r>
            <w:r>
              <w:rPr>
                <w:rFonts w:ascii="Montserrat" w:hAnsi="Montserrat" w:cs="Arial"/>
                <w:sz w:val="18"/>
                <w:szCs w:val="18"/>
                <w:lang w:val="es-ES"/>
              </w:rPr>
              <w:t xml:space="preserve"> </w:t>
            </w:r>
            <w:r w:rsidRPr="00665C05">
              <w:rPr>
                <w:rFonts w:ascii="Montserrat" w:hAnsi="Montserrat" w:cs="Arial"/>
                <w:sz w:val="18"/>
                <w:szCs w:val="18"/>
                <w:lang w:val="es-ES"/>
              </w:rPr>
              <w:t>realiza el</w:t>
            </w:r>
            <w:r>
              <w:rPr>
                <w:rFonts w:ascii="Montserrat" w:hAnsi="Montserrat" w:cs="Arial"/>
                <w:sz w:val="18"/>
                <w:szCs w:val="18"/>
                <w:lang w:val="es-ES"/>
              </w:rPr>
              <w:t xml:space="preserve"> </w:t>
            </w:r>
            <w:r w:rsidRPr="00665C05">
              <w:rPr>
                <w:rFonts w:ascii="Montserrat" w:hAnsi="Montserrat" w:cs="Arial"/>
                <w:sz w:val="18"/>
                <w:szCs w:val="18"/>
                <w:lang w:val="es-ES"/>
              </w:rPr>
              <w:t>centro</w:t>
            </w:r>
          </w:p>
        </w:tc>
        <w:tc>
          <w:tcPr>
            <w:tcW w:w="2869" w:type="dxa"/>
            <w:vMerge/>
          </w:tcPr>
          <w:p w14:paraId="4A6EBDDC" w14:textId="77777777" w:rsidR="005C1A2F" w:rsidRPr="00DE29DD" w:rsidRDefault="005C1A2F" w:rsidP="00753AC5">
            <w:pPr>
              <w:rPr>
                <w:rFonts w:ascii="Montserrat" w:hAnsi="Montserrat" w:cs="Arial"/>
                <w:sz w:val="18"/>
                <w:szCs w:val="18"/>
                <w:lang w:val="es-ES"/>
              </w:rPr>
            </w:pPr>
          </w:p>
        </w:tc>
      </w:tr>
      <w:tr w:rsidR="005C1A2F" w:rsidRPr="00DE29DD" w14:paraId="2D5B941B" w14:textId="77777777" w:rsidTr="00753AC5">
        <w:tc>
          <w:tcPr>
            <w:tcW w:w="5376" w:type="dxa"/>
            <w:gridSpan w:val="2"/>
            <w:shd w:val="clear" w:color="auto" w:fill="D9D9D9" w:themeFill="background1" w:themeFillShade="D9"/>
          </w:tcPr>
          <w:p w14:paraId="7B1A15FC" w14:textId="77777777" w:rsidR="005C1A2F" w:rsidRPr="00DE29DD" w:rsidRDefault="005C1A2F" w:rsidP="00753AC5">
            <w:pPr>
              <w:jc w:val="center"/>
              <w:rPr>
                <w:rFonts w:ascii="Montserrat" w:hAnsi="Montserrat" w:cs="Arial"/>
                <w:b/>
                <w:color w:val="943634" w:themeColor="accent2" w:themeShade="BF"/>
                <w:sz w:val="18"/>
                <w:szCs w:val="18"/>
                <w:lang w:val="es-ES"/>
              </w:rPr>
            </w:pPr>
            <w:r w:rsidRPr="00DE29DD">
              <w:rPr>
                <w:rFonts w:ascii="Montserrat" w:hAnsi="Montserrat" w:cs="Arial"/>
                <w:b/>
                <w:color w:val="943634" w:themeColor="accent2" w:themeShade="BF"/>
                <w:sz w:val="18"/>
                <w:szCs w:val="18"/>
                <w:lang w:val="es-ES"/>
              </w:rPr>
              <w:t>Personas que tienen acceso:</w:t>
            </w:r>
          </w:p>
          <w:p w14:paraId="32CA6A85" w14:textId="6D7FA6D6" w:rsidR="005C1A2F" w:rsidRPr="0090185E" w:rsidRDefault="00665C05" w:rsidP="009C07C4">
            <w:pPr>
              <w:pStyle w:val="Prrafodelista"/>
              <w:numPr>
                <w:ilvl w:val="0"/>
                <w:numId w:val="10"/>
              </w:numPr>
              <w:rPr>
                <w:rFonts w:ascii="Montserrat" w:hAnsi="Montserrat" w:cs="Arial"/>
                <w:sz w:val="18"/>
                <w:szCs w:val="18"/>
                <w:lang w:val="es-ES"/>
              </w:rPr>
            </w:pPr>
            <w:r>
              <w:rPr>
                <w:rFonts w:ascii="Montserrat" w:hAnsi="Montserrat" w:cs="Arial"/>
                <w:sz w:val="18"/>
                <w:szCs w:val="18"/>
                <w:lang w:val="es-ES"/>
              </w:rPr>
              <w:t>Coordinadora de Servicios Tecnológicos</w:t>
            </w:r>
            <w:r w:rsidR="005C1A2F" w:rsidRPr="0090185E">
              <w:rPr>
                <w:rFonts w:ascii="Montserrat" w:hAnsi="Montserrat" w:cs="Arial"/>
                <w:sz w:val="18"/>
                <w:szCs w:val="18"/>
                <w:lang w:val="es-ES"/>
              </w:rPr>
              <w:t>;</w:t>
            </w:r>
          </w:p>
          <w:p w14:paraId="1A654177" w14:textId="3397487E" w:rsidR="005C1A2F" w:rsidRDefault="009511BC" w:rsidP="009C07C4">
            <w:pPr>
              <w:pStyle w:val="Prrafodelista"/>
              <w:numPr>
                <w:ilvl w:val="0"/>
                <w:numId w:val="10"/>
              </w:numPr>
              <w:rPr>
                <w:rFonts w:ascii="Montserrat" w:hAnsi="Montserrat" w:cs="Arial"/>
                <w:sz w:val="18"/>
                <w:szCs w:val="18"/>
                <w:lang w:val="es-ES"/>
              </w:rPr>
            </w:pPr>
            <w:r>
              <w:rPr>
                <w:rFonts w:ascii="Montserrat" w:hAnsi="Montserrat" w:cs="Arial"/>
                <w:sz w:val="18"/>
                <w:szCs w:val="18"/>
                <w:lang w:val="es-ES"/>
              </w:rPr>
              <w:t>Administradora de la CST</w:t>
            </w:r>
            <w:r w:rsidR="005C1A2F">
              <w:rPr>
                <w:rFonts w:ascii="Montserrat" w:hAnsi="Montserrat" w:cs="Arial"/>
                <w:sz w:val="18"/>
                <w:szCs w:val="18"/>
                <w:lang w:val="es-ES"/>
              </w:rPr>
              <w:t xml:space="preserve">; </w:t>
            </w:r>
          </w:p>
          <w:p w14:paraId="398D4135" w14:textId="6E6FADC0" w:rsidR="005C1A2F" w:rsidRPr="009A6CB4" w:rsidRDefault="005C1A2F" w:rsidP="009C07C4">
            <w:pPr>
              <w:pStyle w:val="Prrafodelista"/>
              <w:numPr>
                <w:ilvl w:val="0"/>
                <w:numId w:val="10"/>
              </w:numPr>
              <w:rPr>
                <w:rFonts w:ascii="Montserrat" w:hAnsi="Montserrat" w:cs="Arial"/>
                <w:sz w:val="18"/>
                <w:szCs w:val="18"/>
                <w:lang w:val="es-ES"/>
              </w:rPr>
            </w:pPr>
            <w:r>
              <w:rPr>
                <w:rFonts w:ascii="Montserrat" w:hAnsi="Montserrat" w:cs="Arial"/>
                <w:sz w:val="18"/>
                <w:szCs w:val="18"/>
                <w:lang w:val="es-ES"/>
              </w:rPr>
              <w:t>Asistentes de</w:t>
            </w:r>
            <w:r w:rsidR="009511BC">
              <w:rPr>
                <w:rFonts w:ascii="Montserrat" w:hAnsi="Montserrat" w:cs="Arial"/>
                <w:sz w:val="18"/>
                <w:szCs w:val="18"/>
                <w:lang w:val="es-ES"/>
              </w:rPr>
              <w:t xml:space="preserve"> </w:t>
            </w:r>
            <w:r>
              <w:rPr>
                <w:rFonts w:ascii="Montserrat" w:hAnsi="Montserrat" w:cs="Arial"/>
                <w:sz w:val="18"/>
                <w:szCs w:val="18"/>
                <w:lang w:val="es-ES"/>
              </w:rPr>
              <w:t>l</w:t>
            </w:r>
            <w:r w:rsidR="009511BC">
              <w:rPr>
                <w:rFonts w:ascii="Montserrat" w:hAnsi="Montserrat" w:cs="Arial"/>
                <w:sz w:val="18"/>
                <w:szCs w:val="18"/>
                <w:lang w:val="es-ES"/>
              </w:rPr>
              <w:t>a</w:t>
            </w:r>
            <w:r>
              <w:rPr>
                <w:rFonts w:ascii="Montserrat" w:hAnsi="Montserrat" w:cs="Arial"/>
                <w:sz w:val="18"/>
                <w:szCs w:val="18"/>
                <w:lang w:val="es-ES"/>
              </w:rPr>
              <w:t xml:space="preserve"> </w:t>
            </w:r>
            <w:r w:rsidR="009511BC">
              <w:rPr>
                <w:rFonts w:ascii="Montserrat" w:hAnsi="Montserrat" w:cs="Arial"/>
                <w:sz w:val="18"/>
                <w:szCs w:val="18"/>
                <w:lang w:val="es-ES"/>
              </w:rPr>
              <w:t>Coordinación de Servicios Tecnológicos</w:t>
            </w:r>
            <w:r>
              <w:rPr>
                <w:rFonts w:ascii="Montserrat" w:hAnsi="Montserrat" w:cs="Arial"/>
                <w:sz w:val="18"/>
                <w:szCs w:val="18"/>
                <w:lang w:val="es-ES"/>
              </w:rPr>
              <w:t xml:space="preserve">. </w:t>
            </w:r>
          </w:p>
        </w:tc>
        <w:tc>
          <w:tcPr>
            <w:tcW w:w="4566" w:type="dxa"/>
            <w:gridSpan w:val="3"/>
            <w:shd w:val="clear" w:color="auto" w:fill="D9D9D9" w:themeFill="background1" w:themeFillShade="D9"/>
          </w:tcPr>
          <w:p w14:paraId="7B0B52F6" w14:textId="77777777" w:rsidR="005C1A2F" w:rsidRPr="00DE29DD" w:rsidRDefault="005C1A2F" w:rsidP="00753AC5">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Intervienen encargados:</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No existen encargados;</w:t>
            </w:r>
          </w:p>
          <w:p w14:paraId="7C7A96DB" w14:textId="77777777" w:rsidR="005C1A2F" w:rsidRPr="00DE29DD" w:rsidRDefault="005C1A2F" w:rsidP="00753AC5">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Difusión: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Los datos no se difunden;</w:t>
            </w:r>
          </w:p>
          <w:p w14:paraId="05FA5A8E" w14:textId="0EE84E37" w:rsidR="005C1A2F" w:rsidRPr="00DE29DD" w:rsidRDefault="005C1A2F" w:rsidP="00753AC5">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Plazo de conservación:</w:t>
            </w:r>
            <w:r w:rsidRPr="00DE29DD">
              <w:rPr>
                <w:rFonts w:ascii="Montserrat" w:hAnsi="Montserrat" w:cs="Arial"/>
                <w:color w:val="943634" w:themeColor="accent2" w:themeShade="BF"/>
                <w:sz w:val="18"/>
                <w:szCs w:val="18"/>
                <w:lang w:val="es-ES"/>
              </w:rPr>
              <w:t xml:space="preserve"> </w:t>
            </w:r>
            <w:r>
              <w:rPr>
                <w:rFonts w:ascii="Montserrat" w:hAnsi="Montserrat" w:cs="Arial"/>
                <w:sz w:val="18"/>
                <w:szCs w:val="18"/>
                <w:lang w:val="es-ES"/>
              </w:rPr>
              <w:t xml:space="preserve"> 5 a</w:t>
            </w:r>
            <w:r w:rsidRPr="00DE29DD">
              <w:rPr>
                <w:rFonts w:ascii="Montserrat" w:hAnsi="Montserrat" w:cs="Arial"/>
                <w:sz w:val="18"/>
                <w:szCs w:val="18"/>
                <w:lang w:val="es-ES"/>
              </w:rPr>
              <w:t>ños</w:t>
            </w:r>
          </w:p>
          <w:p w14:paraId="7070AAF6" w14:textId="77777777" w:rsidR="005C1A2F" w:rsidRPr="00DE29DD" w:rsidRDefault="005C1A2F" w:rsidP="00753AC5">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Comunicación:</w:t>
            </w:r>
            <w:r w:rsidRPr="00DE29DD">
              <w:rPr>
                <w:rFonts w:ascii="Montserrat" w:hAnsi="Montserrat" w:cs="Arial"/>
                <w:color w:val="943634" w:themeColor="accent2" w:themeShade="BF"/>
                <w:sz w:val="18"/>
                <w:szCs w:val="18"/>
                <w:lang w:val="es-ES"/>
              </w:rPr>
              <w:t xml:space="preserve"> </w:t>
            </w:r>
            <w:r>
              <w:rPr>
                <w:rFonts w:ascii="Montserrat" w:hAnsi="Montserrat" w:cs="Arial"/>
                <w:sz w:val="18"/>
                <w:szCs w:val="18"/>
                <w:lang w:val="es-ES"/>
              </w:rPr>
              <w:t>Los datos no se comunican</w:t>
            </w:r>
          </w:p>
        </w:tc>
      </w:tr>
    </w:tbl>
    <w:p w14:paraId="6E378673" w14:textId="632DCC4E" w:rsidR="00E46183" w:rsidRDefault="00E46183" w:rsidP="00E52547">
      <w:pPr>
        <w:jc w:val="both"/>
        <w:rPr>
          <w:rFonts w:ascii="Montserrat" w:hAnsi="Montserrat" w:cs="Arial"/>
          <w:sz w:val="22"/>
          <w:szCs w:val="22"/>
          <w:lang w:val="es-ES"/>
        </w:rPr>
      </w:pPr>
    </w:p>
    <w:p w14:paraId="6F03C724" w14:textId="08DD25ED" w:rsidR="00E46183" w:rsidRDefault="00E46183" w:rsidP="00E52547">
      <w:pPr>
        <w:jc w:val="both"/>
        <w:rPr>
          <w:rFonts w:ascii="Montserrat" w:hAnsi="Montserrat" w:cs="Arial"/>
          <w:sz w:val="22"/>
          <w:szCs w:val="22"/>
          <w:lang w:val="es-ES"/>
        </w:rPr>
      </w:pPr>
    </w:p>
    <w:p w14:paraId="270498FD" w14:textId="766DFBF9" w:rsidR="009511BC" w:rsidRDefault="009511BC" w:rsidP="00E52547">
      <w:pPr>
        <w:jc w:val="both"/>
        <w:rPr>
          <w:rFonts w:ascii="Montserrat" w:hAnsi="Montserrat" w:cs="Arial"/>
          <w:sz w:val="22"/>
          <w:szCs w:val="22"/>
          <w:lang w:val="es-ES"/>
        </w:rPr>
      </w:pPr>
    </w:p>
    <w:p w14:paraId="74686608" w14:textId="641F345E" w:rsidR="009511BC" w:rsidRDefault="009511BC" w:rsidP="00E52547">
      <w:pPr>
        <w:jc w:val="both"/>
        <w:rPr>
          <w:rFonts w:ascii="Montserrat" w:hAnsi="Montserrat" w:cs="Arial"/>
          <w:sz w:val="22"/>
          <w:szCs w:val="22"/>
          <w:lang w:val="es-ES"/>
        </w:rPr>
      </w:pPr>
    </w:p>
    <w:p w14:paraId="1C28F6E8" w14:textId="1FE7179B" w:rsidR="009511BC" w:rsidRDefault="009511BC" w:rsidP="00E52547">
      <w:pPr>
        <w:jc w:val="both"/>
        <w:rPr>
          <w:rFonts w:ascii="Montserrat" w:hAnsi="Montserrat" w:cs="Arial"/>
          <w:sz w:val="22"/>
          <w:szCs w:val="22"/>
          <w:lang w:val="es-ES"/>
        </w:rPr>
      </w:pPr>
    </w:p>
    <w:p w14:paraId="7F814A6E" w14:textId="1E1155D9" w:rsidR="009511BC" w:rsidRDefault="009511BC" w:rsidP="00E52547">
      <w:pPr>
        <w:jc w:val="both"/>
        <w:rPr>
          <w:rFonts w:ascii="Montserrat" w:hAnsi="Montserrat" w:cs="Arial"/>
          <w:sz w:val="22"/>
          <w:szCs w:val="22"/>
          <w:lang w:val="es-ES"/>
        </w:rPr>
      </w:pPr>
    </w:p>
    <w:p w14:paraId="1A17314A" w14:textId="06CA93FE" w:rsidR="009511BC" w:rsidRDefault="009511BC" w:rsidP="00E52547">
      <w:pPr>
        <w:jc w:val="both"/>
        <w:rPr>
          <w:rFonts w:ascii="Montserrat" w:hAnsi="Montserrat" w:cs="Arial"/>
          <w:sz w:val="22"/>
          <w:szCs w:val="22"/>
          <w:lang w:val="es-ES"/>
        </w:rPr>
      </w:pPr>
    </w:p>
    <w:p w14:paraId="249C1BEA" w14:textId="13E7B308" w:rsidR="009511BC" w:rsidRDefault="009511BC" w:rsidP="00E52547">
      <w:pPr>
        <w:jc w:val="both"/>
        <w:rPr>
          <w:rFonts w:ascii="Montserrat" w:hAnsi="Montserrat" w:cs="Arial"/>
          <w:sz w:val="22"/>
          <w:szCs w:val="22"/>
          <w:lang w:val="es-ES"/>
        </w:rPr>
      </w:pPr>
    </w:p>
    <w:p w14:paraId="3ACBF746" w14:textId="3DDA0934" w:rsidR="009511BC" w:rsidRDefault="009511BC" w:rsidP="00E52547">
      <w:pPr>
        <w:jc w:val="both"/>
        <w:rPr>
          <w:rFonts w:ascii="Montserrat" w:hAnsi="Montserrat" w:cs="Arial"/>
          <w:sz w:val="22"/>
          <w:szCs w:val="22"/>
          <w:lang w:val="es-ES"/>
        </w:rPr>
      </w:pPr>
    </w:p>
    <w:p w14:paraId="709FE262" w14:textId="40BCC948" w:rsidR="009511BC" w:rsidRDefault="009511BC" w:rsidP="00E52547">
      <w:pPr>
        <w:jc w:val="both"/>
        <w:rPr>
          <w:rFonts w:ascii="Montserrat" w:hAnsi="Montserrat" w:cs="Arial"/>
          <w:sz w:val="22"/>
          <w:szCs w:val="22"/>
          <w:lang w:val="es-ES"/>
        </w:rPr>
      </w:pPr>
    </w:p>
    <w:p w14:paraId="2582966A" w14:textId="1DD13062" w:rsidR="009511BC" w:rsidRDefault="009511BC" w:rsidP="00E52547">
      <w:pPr>
        <w:jc w:val="both"/>
        <w:rPr>
          <w:rFonts w:ascii="Montserrat" w:hAnsi="Montserrat" w:cs="Arial"/>
          <w:sz w:val="22"/>
          <w:szCs w:val="22"/>
          <w:lang w:val="es-ES"/>
        </w:rPr>
      </w:pPr>
    </w:p>
    <w:p w14:paraId="7D39EB33" w14:textId="7A7CF766" w:rsidR="009511BC" w:rsidRDefault="009511BC" w:rsidP="00E52547">
      <w:pPr>
        <w:jc w:val="both"/>
        <w:rPr>
          <w:rFonts w:ascii="Montserrat" w:hAnsi="Montserrat" w:cs="Arial"/>
          <w:sz w:val="22"/>
          <w:szCs w:val="22"/>
          <w:lang w:val="es-ES"/>
        </w:rPr>
      </w:pPr>
    </w:p>
    <w:p w14:paraId="272C0AB4" w14:textId="77777777" w:rsidR="00024BEA" w:rsidRDefault="00024BEA" w:rsidP="00E52547">
      <w:pPr>
        <w:jc w:val="both"/>
        <w:rPr>
          <w:rFonts w:ascii="Montserrat" w:hAnsi="Montserrat" w:cs="Arial"/>
          <w:sz w:val="22"/>
          <w:szCs w:val="22"/>
          <w:lang w:val="es-ES"/>
        </w:rPr>
      </w:pPr>
    </w:p>
    <w:p w14:paraId="6D8E3C5E" w14:textId="04AEDC49" w:rsidR="009511BC" w:rsidRDefault="009511BC" w:rsidP="00E52547">
      <w:pPr>
        <w:jc w:val="both"/>
        <w:rPr>
          <w:rFonts w:ascii="Montserrat" w:hAnsi="Montserrat" w:cs="Arial"/>
          <w:sz w:val="22"/>
          <w:szCs w:val="22"/>
          <w:lang w:val="es-ES"/>
        </w:rPr>
      </w:pPr>
    </w:p>
    <w:tbl>
      <w:tblPr>
        <w:tblStyle w:val="Tablaconcuadrcula"/>
        <w:tblW w:w="0" w:type="auto"/>
        <w:tblBorders>
          <w:top w:val="double" w:sz="4" w:space="0" w:color="632423" w:themeColor="accent2" w:themeShade="80"/>
          <w:left w:val="double" w:sz="4" w:space="0" w:color="632423" w:themeColor="accent2" w:themeShade="80"/>
          <w:bottom w:val="double" w:sz="4" w:space="0" w:color="632423" w:themeColor="accent2" w:themeShade="80"/>
          <w:right w:val="double" w:sz="4" w:space="0" w:color="632423" w:themeColor="accent2" w:themeShade="80"/>
          <w:insideH w:val="double" w:sz="4" w:space="0" w:color="632423" w:themeColor="accent2" w:themeShade="80"/>
          <w:insideV w:val="double" w:sz="4" w:space="0" w:color="632423" w:themeColor="accent2" w:themeShade="80"/>
        </w:tblBorders>
        <w:tblLook w:val="04A0" w:firstRow="1" w:lastRow="0" w:firstColumn="1" w:lastColumn="0" w:noHBand="0" w:noVBand="1"/>
      </w:tblPr>
      <w:tblGrid>
        <w:gridCol w:w="3678"/>
        <w:gridCol w:w="1698"/>
        <w:gridCol w:w="1130"/>
        <w:gridCol w:w="567"/>
        <w:gridCol w:w="2869"/>
      </w:tblGrid>
      <w:tr w:rsidR="009511BC" w:rsidRPr="00DE29DD" w14:paraId="79901DA3" w14:textId="77777777" w:rsidTr="00311A87">
        <w:tc>
          <w:tcPr>
            <w:tcW w:w="9942" w:type="dxa"/>
            <w:gridSpan w:val="5"/>
            <w:shd w:val="clear" w:color="auto" w:fill="D9D9D9" w:themeFill="background1" w:themeFillShade="D9"/>
          </w:tcPr>
          <w:p w14:paraId="2621CBB1" w14:textId="25814911" w:rsidR="009511BC" w:rsidRPr="005C1A2F" w:rsidRDefault="009511BC" w:rsidP="00AA4D67">
            <w:pPr>
              <w:jc w:val="center"/>
              <w:rPr>
                <w:rFonts w:ascii="Montserrat" w:hAnsi="Montserrat" w:cs="Arial"/>
                <w:b/>
                <w:sz w:val="20"/>
                <w:szCs w:val="20"/>
                <w:lang w:val="es-ES"/>
              </w:rPr>
            </w:pPr>
            <w:r w:rsidRPr="005C1A2F">
              <w:rPr>
                <w:rFonts w:ascii="Montserrat" w:hAnsi="Montserrat" w:cs="Arial"/>
                <w:b/>
                <w:color w:val="943634" w:themeColor="accent2" w:themeShade="BF"/>
                <w:sz w:val="20"/>
                <w:szCs w:val="20"/>
                <w:lang w:val="es-ES"/>
              </w:rPr>
              <w:t xml:space="preserve">Sistema de Tratamiento: </w:t>
            </w:r>
            <w:r w:rsidR="00A2271C">
              <w:rPr>
                <w:rFonts w:ascii="Montserrat" w:hAnsi="Montserrat" w:cs="Arial"/>
                <w:b/>
                <w:sz w:val="20"/>
                <w:szCs w:val="20"/>
                <w:lang w:val="es-ES"/>
              </w:rPr>
              <w:t>4.11. A</w:t>
            </w:r>
            <w:r w:rsidR="00AA4D67">
              <w:rPr>
                <w:rFonts w:ascii="Montserrat" w:hAnsi="Montserrat" w:cs="Arial"/>
                <w:b/>
                <w:sz w:val="20"/>
                <w:szCs w:val="20"/>
                <w:lang w:val="es-ES"/>
              </w:rPr>
              <w:t>dmisión a posgrados</w:t>
            </w:r>
            <w:r>
              <w:rPr>
                <w:rFonts w:ascii="Montserrat" w:hAnsi="Montserrat" w:cs="Arial"/>
                <w:b/>
                <w:sz w:val="20"/>
                <w:szCs w:val="20"/>
                <w:lang w:val="es-ES"/>
              </w:rPr>
              <w:t>.</w:t>
            </w:r>
            <w:r w:rsidRPr="005C1A2F">
              <w:rPr>
                <w:rFonts w:ascii="Montserrat" w:hAnsi="Montserrat" w:cs="Arial"/>
                <w:b/>
                <w:sz w:val="20"/>
                <w:szCs w:val="20"/>
                <w:lang w:val="es-ES"/>
              </w:rPr>
              <w:t xml:space="preserve"> </w:t>
            </w:r>
          </w:p>
        </w:tc>
      </w:tr>
      <w:tr w:rsidR="009511BC" w:rsidRPr="00DE29DD" w14:paraId="01564E7B" w14:textId="77777777" w:rsidTr="00311A87">
        <w:tc>
          <w:tcPr>
            <w:tcW w:w="9942" w:type="dxa"/>
            <w:gridSpan w:val="5"/>
          </w:tcPr>
          <w:p w14:paraId="28CDFC57" w14:textId="679AFB56" w:rsidR="009511BC" w:rsidRPr="005C1A2F" w:rsidRDefault="009511BC" w:rsidP="00311A87">
            <w:pPr>
              <w:jc w:val="center"/>
              <w:rPr>
                <w:rFonts w:ascii="Montserrat" w:hAnsi="Montserrat" w:cs="Arial"/>
                <w:b/>
                <w:sz w:val="20"/>
                <w:szCs w:val="20"/>
                <w:lang w:val="es-ES"/>
              </w:rPr>
            </w:pPr>
            <w:r w:rsidRPr="005C1A2F">
              <w:rPr>
                <w:rFonts w:ascii="Montserrat" w:hAnsi="Montserrat" w:cs="Arial"/>
                <w:b/>
                <w:color w:val="943634" w:themeColor="accent2" w:themeShade="BF"/>
                <w:sz w:val="20"/>
                <w:szCs w:val="20"/>
                <w:lang w:val="es-ES"/>
              </w:rPr>
              <w:t xml:space="preserve">Área Competente: </w:t>
            </w:r>
            <w:r>
              <w:rPr>
                <w:rFonts w:ascii="Montserrat" w:hAnsi="Montserrat" w:cs="Arial"/>
                <w:b/>
                <w:sz w:val="20"/>
                <w:szCs w:val="20"/>
                <w:lang w:val="es-ES"/>
              </w:rPr>
              <w:t xml:space="preserve">Coordinación </w:t>
            </w:r>
            <w:r w:rsidR="00AA4D67">
              <w:rPr>
                <w:rFonts w:ascii="Montserrat" w:hAnsi="Montserrat" w:cs="Arial"/>
                <w:b/>
                <w:sz w:val="20"/>
                <w:szCs w:val="20"/>
                <w:lang w:val="es-ES"/>
              </w:rPr>
              <w:t>de Formación Académica-Servicios Escolares</w:t>
            </w:r>
            <w:r w:rsidRPr="005C1A2F">
              <w:rPr>
                <w:rFonts w:ascii="Montserrat" w:hAnsi="Montserrat" w:cs="Arial"/>
                <w:b/>
                <w:sz w:val="20"/>
                <w:szCs w:val="20"/>
                <w:lang w:val="es-ES"/>
              </w:rPr>
              <w:t xml:space="preserve">. </w:t>
            </w:r>
          </w:p>
        </w:tc>
      </w:tr>
      <w:tr w:rsidR="009511BC" w:rsidRPr="00DE29DD" w14:paraId="32FC3584" w14:textId="77777777" w:rsidTr="00311A87">
        <w:tc>
          <w:tcPr>
            <w:tcW w:w="6506" w:type="dxa"/>
            <w:gridSpan w:val="3"/>
          </w:tcPr>
          <w:p w14:paraId="670D72FD" w14:textId="240DA462" w:rsidR="009511BC" w:rsidRPr="00DE29DD" w:rsidRDefault="009511BC" w:rsidP="00445122">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Base legal:</w:t>
            </w:r>
            <w:r w:rsidRPr="00DE29DD">
              <w:rPr>
                <w:rFonts w:ascii="Montserrat" w:hAnsi="Montserrat" w:cs="Arial"/>
                <w:color w:val="943634" w:themeColor="accent2" w:themeShade="BF"/>
                <w:sz w:val="18"/>
                <w:szCs w:val="18"/>
                <w:lang w:val="es-ES"/>
              </w:rPr>
              <w:t xml:space="preserve"> </w:t>
            </w:r>
            <w:r w:rsidRPr="00FC54B2">
              <w:rPr>
                <w:rFonts w:ascii="Montserrat" w:hAnsi="Montserrat" w:cs="Arial"/>
                <w:sz w:val="18"/>
                <w:szCs w:val="18"/>
                <w:lang w:val="es-ES"/>
              </w:rPr>
              <w:t xml:space="preserve">El fundamento para el tratamiento de sus datos personales se encuentra en el artículo 6, numeral </w:t>
            </w:r>
            <w:r>
              <w:rPr>
                <w:rFonts w:ascii="Montserrat" w:hAnsi="Montserrat" w:cs="Arial"/>
                <w:sz w:val="18"/>
                <w:szCs w:val="18"/>
                <w:lang w:val="es-ES"/>
              </w:rPr>
              <w:t>I</w:t>
            </w:r>
            <w:r w:rsidRPr="00FC54B2">
              <w:rPr>
                <w:rFonts w:ascii="Montserrat" w:hAnsi="Montserrat" w:cs="Arial"/>
                <w:sz w:val="18"/>
                <w:szCs w:val="18"/>
                <w:lang w:val="es-ES"/>
              </w:rPr>
              <w:t>I de lo</w:t>
            </w:r>
            <w:r>
              <w:rPr>
                <w:rFonts w:ascii="Montserrat" w:hAnsi="Montserrat" w:cs="Arial"/>
                <w:sz w:val="18"/>
                <w:szCs w:val="18"/>
                <w:lang w:val="es-ES"/>
              </w:rPr>
              <w:t>s Estatutos Sociales del C</w:t>
            </w:r>
            <w:r w:rsidRPr="00FC54B2">
              <w:rPr>
                <w:rFonts w:ascii="Montserrat" w:hAnsi="Montserrat" w:cs="Arial"/>
                <w:sz w:val="18"/>
                <w:szCs w:val="18"/>
                <w:lang w:val="es-ES"/>
              </w:rPr>
              <w:t xml:space="preserve">entro de </w:t>
            </w:r>
            <w:r>
              <w:rPr>
                <w:rFonts w:ascii="Montserrat" w:hAnsi="Montserrat" w:cs="Arial"/>
                <w:sz w:val="18"/>
                <w:szCs w:val="18"/>
                <w:lang w:val="es-ES"/>
              </w:rPr>
              <w:t>I</w:t>
            </w:r>
            <w:r w:rsidRPr="00FC54B2">
              <w:rPr>
                <w:rFonts w:ascii="Montserrat" w:hAnsi="Montserrat" w:cs="Arial"/>
                <w:sz w:val="18"/>
                <w:szCs w:val="18"/>
                <w:lang w:val="es-ES"/>
              </w:rPr>
              <w:t xml:space="preserve">nvestigación en </w:t>
            </w:r>
            <w:r>
              <w:rPr>
                <w:rFonts w:ascii="Montserrat" w:hAnsi="Montserrat" w:cs="Arial"/>
                <w:sz w:val="18"/>
                <w:szCs w:val="18"/>
                <w:lang w:val="es-ES"/>
              </w:rPr>
              <w:t>M</w:t>
            </w:r>
            <w:r w:rsidRPr="00FC54B2">
              <w:rPr>
                <w:rFonts w:ascii="Montserrat" w:hAnsi="Montserrat" w:cs="Arial"/>
                <w:sz w:val="18"/>
                <w:szCs w:val="18"/>
                <w:lang w:val="es-ES"/>
              </w:rPr>
              <w:t>atemáticas,</w:t>
            </w:r>
            <w:r>
              <w:rPr>
                <w:rFonts w:ascii="Montserrat" w:hAnsi="Montserrat" w:cs="Arial"/>
                <w:sz w:val="18"/>
                <w:szCs w:val="18"/>
                <w:lang w:val="es-ES"/>
              </w:rPr>
              <w:t xml:space="preserve"> A.C.</w:t>
            </w:r>
            <w:r w:rsidRPr="00FC54B2">
              <w:rPr>
                <w:rFonts w:ascii="Montserrat" w:hAnsi="Montserrat" w:cs="Arial"/>
                <w:sz w:val="18"/>
                <w:szCs w:val="18"/>
                <w:lang w:val="es-ES"/>
              </w:rPr>
              <w:t xml:space="preserve"> donde se establece que el </w:t>
            </w:r>
            <w:r>
              <w:rPr>
                <w:rFonts w:ascii="Montserrat" w:hAnsi="Montserrat" w:cs="Arial"/>
                <w:sz w:val="18"/>
                <w:szCs w:val="18"/>
                <w:lang w:val="es-ES"/>
              </w:rPr>
              <w:t>C</w:t>
            </w:r>
            <w:r w:rsidRPr="00FC54B2">
              <w:rPr>
                <w:rFonts w:ascii="Montserrat" w:hAnsi="Montserrat" w:cs="Arial"/>
                <w:sz w:val="18"/>
                <w:szCs w:val="18"/>
                <w:lang w:val="es-ES"/>
              </w:rPr>
              <w:t xml:space="preserve">entro tiene, entre </w:t>
            </w:r>
            <w:r>
              <w:rPr>
                <w:rFonts w:ascii="Montserrat" w:hAnsi="Montserrat" w:cs="Arial"/>
                <w:sz w:val="18"/>
                <w:szCs w:val="18"/>
                <w:lang w:val="es-ES"/>
              </w:rPr>
              <w:t>su</w:t>
            </w:r>
            <w:r w:rsidRPr="00FC54B2">
              <w:rPr>
                <w:rFonts w:ascii="Montserrat" w:hAnsi="Montserrat" w:cs="Arial"/>
                <w:sz w:val="18"/>
                <w:szCs w:val="18"/>
                <w:lang w:val="es-ES"/>
              </w:rPr>
              <w:t>s objetos</w:t>
            </w:r>
            <w:r>
              <w:rPr>
                <w:rFonts w:ascii="Montserrat" w:hAnsi="Montserrat" w:cs="Arial"/>
                <w:sz w:val="18"/>
                <w:szCs w:val="18"/>
                <w:lang w:val="es-ES"/>
              </w:rPr>
              <w:t xml:space="preserve"> </w:t>
            </w:r>
            <w:r w:rsidR="00445122" w:rsidRPr="00445122">
              <w:rPr>
                <w:rFonts w:ascii="Montserrat" w:hAnsi="Montserrat" w:cs="Arial"/>
                <w:sz w:val="18"/>
                <w:szCs w:val="18"/>
                <w:lang w:val="es-ES"/>
              </w:rPr>
              <w:t>formular,</w:t>
            </w:r>
            <w:r w:rsidR="00445122">
              <w:rPr>
                <w:rFonts w:ascii="Montserrat" w:hAnsi="Montserrat" w:cs="Arial"/>
                <w:sz w:val="18"/>
                <w:szCs w:val="18"/>
                <w:lang w:val="es-ES"/>
              </w:rPr>
              <w:t xml:space="preserve"> </w:t>
            </w:r>
            <w:r w:rsidR="00445122" w:rsidRPr="00445122">
              <w:rPr>
                <w:rFonts w:ascii="Montserrat" w:hAnsi="Montserrat" w:cs="Arial"/>
                <w:sz w:val="18"/>
                <w:szCs w:val="18"/>
                <w:lang w:val="es-ES"/>
              </w:rPr>
              <w:t>ejecutar, e impartir enseñanza de estudios de licenciatura,</w:t>
            </w:r>
            <w:r w:rsidR="00445122">
              <w:rPr>
                <w:rFonts w:ascii="Montserrat" w:hAnsi="Montserrat" w:cs="Arial"/>
                <w:sz w:val="18"/>
                <w:szCs w:val="18"/>
                <w:lang w:val="es-ES"/>
              </w:rPr>
              <w:t xml:space="preserve"> </w:t>
            </w:r>
            <w:r w:rsidR="00445122" w:rsidRPr="00445122">
              <w:rPr>
                <w:rFonts w:ascii="Montserrat" w:hAnsi="Montserrat" w:cs="Arial"/>
                <w:sz w:val="18"/>
                <w:szCs w:val="18"/>
                <w:lang w:val="es-ES"/>
              </w:rPr>
              <w:t>especialidad, maestría y doctorado, así como cursos de actualización y</w:t>
            </w:r>
            <w:r w:rsidR="00445122">
              <w:rPr>
                <w:rFonts w:ascii="Montserrat" w:hAnsi="Montserrat" w:cs="Arial"/>
                <w:sz w:val="18"/>
                <w:szCs w:val="18"/>
                <w:lang w:val="es-ES"/>
              </w:rPr>
              <w:t xml:space="preserve"> </w:t>
            </w:r>
            <w:r w:rsidR="00445122" w:rsidRPr="00445122">
              <w:rPr>
                <w:rFonts w:ascii="Montserrat" w:hAnsi="Montserrat" w:cs="Arial"/>
                <w:sz w:val="18"/>
                <w:szCs w:val="18"/>
                <w:lang w:val="es-ES"/>
              </w:rPr>
              <w:t>especialización de personal en</w:t>
            </w:r>
            <w:r w:rsidR="00445122">
              <w:rPr>
                <w:rFonts w:ascii="Montserrat" w:hAnsi="Montserrat" w:cs="Arial"/>
                <w:sz w:val="18"/>
                <w:szCs w:val="18"/>
                <w:lang w:val="es-ES"/>
              </w:rPr>
              <w:t xml:space="preserve"> </w:t>
            </w:r>
            <w:r w:rsidR="00445122" w:rsidRPr="00445122">
              <w:rPr>
                <w:rFonts w:ascii="Montserrat" w:hAnsi="Montserrat" w:cs="Arial"/>
                <w:sz w:val="18"/>
                <w:szCs w:val="18"/>
                <w:lang w:val="es-ES"/>
              </w:rPr>
              <w:t>actividades relacionadas con el objeto del</w:t>
            </w:r>
            <w:r w:rsidR="00445122">
              <w:rPr>
                <w:rFonts w:ascii="Montserrat" w:hAnsi="Montserrat" w:cs="Arial"/>
                <w:sz w:val="18"/>
                <w:szCs w:val="18"/>
                <w:lang w:val="es-ES"/>
              </w:rPr>
              <w:t xml:space="preserve"> C</w:t>
            </w:r>
            <w:r w:rsidR="00445122" w:rsidRPr="00445122">
              <w:rPr>
                <w:rFonts w:ascii="Montserrat" w:hAnsi="Montserrat" w:cs="Arial"/>
                <w:sz w:val="18"/>
                <w:szCs w:val="18"/>
                <w:lang w:val="es-ES"/>
              </w:rPr>
              <w:t>entro</w:t>
            </w:r>
            <w:r>
              <w:rPr>
                <w:rFonts w:ascii="Montserrat" w:hAnsi="Montserrat" w:cs="Arial"/>
                <w:sz w:val="18"/>
                <w:szCs w:val="18"/>
                <w:lang w:val="es-ES"/>
              </w:rPr>
              <w:t xml:space="preserve">; </w:t>
            </w:r>
            <w:r w:rsidR="00445122" w:rsidRPr="00445122">
              <w:rPr>
                <w:rFonts w:ascii="Montserrat" w:hAnsi="Montserrat" w:cs="Arial"/>
                <w:sz w:val="18"/>
                <w:szCs w:val="18"/>
                <w:lang w:val="es-ES"/>
              </w:rPr>
              <w:lastRenderedPageBreak/>
              <w:t>ACUERDO número 17/11/17 por el que se establecen los trámites y procedimientos relacionados con el reconocimiento de</w:t>
            </w:r>
            <w:r w:rsidR="00445122">
              <w:rPr>
                <w:rFonts w:ascii="Montserrat" w:hAnsi="Montserrat" w:cs="Arial"/>
                <w:sz w:val="18"/>
                <w:szCs w:val="18"/>
                <w:lang w:val="es-ES"/>
              </w:rPr>
              <w:t xml:space="preserve"> </w:t>
            </w:r>
            <w:r w:rsidR="00445122" w:rsidRPr="00445122">
              <w:rPr>
                <w:rFonts w:ascii="Montserrat" w:hAnsi="Montserrat" w:cs="Arial"/>
                <w:sz w:val="18"/>
                <w:szCs w:val="18"/>
                <w:lang w:val="es-ES"/>
              </w:rPr>
              <w:t>validez oficial</w:t>
            </w:r>
            <w:r w:rsidR="00445122">
              <w:rPr>
                <w:rFonts w:ascii="Montserrat" w:hAnsi="Montserrat" w:cs="Arial"/>
                <w:sz w:val="18"/>
                <w:szCs w:val="18"/>
                <w:lang w:val="es-ES"/>
              </w:rPr>
              <w:t xml:space="preserve"> de estudios del tipo superior; </w:t>
            </w:r>
            <w:r w:rsidRPr="00FC54B2">
              <w:rPr>
                <w:rFonts w:ascii="Montserrat" w:hAnsi="Montserrat" w:cs="Arial"/>
                <w:sz w:val="18"/>
                <w:szCs w:val="18"/>
                <w:lang w:val="es-ES"/>
              </w:rPr>
              <w:t>Manual de Organiz</w:t>
            </w:r>
            <w:r w:rsidR="00445122">
              <w:rPr>
                <w:rFonts w:ascii="Montserrat" w:hAnsi="Montserrat" w:cs="Arial"/>
                <w:sz w:val="18"/>
                <w:szCs w:val="18"/>
                <w:lang w:val="es-ES"/>
              </w:rPr>
              <w:t>ación del CIMAT, apartado</w:t>
            </w:r>
            <w:r w:rsidR="00484E26">
              <w:rPr>
                <w:rFonts w:ascii="Montserrat" w:hAnsi="Montserrat" w:cs="Arial"/>
                <w:sz w:val="18"/>
                <w:szCs w:val="18"/>
                <w:lang w:val="es-ES"/>
              </w:rPr>
              <w:t>s</w:t>
            </w:r>
            <w:r w:rsidR="00445122">
              <w:rPr>
                <w:rFonts w:ascii="Montserrat" w:hAnsi="Montserrat" w:cs="Arial"/>
                <w:sz w:val="18"/>
                <w:szCs w:val="18"/>
                <w:lang w:val="es-ES"/>
              </w:rPr>
              <w:t xml:space="preserve"> B7</w:t>
            </w:r>
            <w:r w:rsidR="00484E26">
              <w:rPr>
                <w:rFonts w:ascii="Montserrat" w:hAnsi="Montserrat" w:cs="Arial"/>
                <w:sz w:val="18"/>
                <w:szCs w:val="18"/>
                <w:lang w:val="es-ES"/>
              </w:rPr>
              <w:t xml:space="preserve"> y B7.E1.</w:t>
            </w:r>
          </w:p>
        </w:tc>
        <w:tc>
          <w:tcPr>
            <w:tcW w:w="3436" w:type="dxa"/>
            <w:gridSpan w:val="2"/>
          </w:tcPr>
          <w:p w14:paraId="0A01377F" w14:textId="14EEB418" w:rsidR="009511BC" w:rsidRDefault="009511BC" w:rsidP="00311A87">
            <w:pPr>
              <w:rPr>
                <w:rFonts w:ascii="Montserrat" w:hAnsi="Montserrat" w:cs="Arial"/>
                <w:sz w:val="18"/>
                <w:szCs w:val="18"/>
              </w:rPr>
            </w:pPr>
            <w:r w:rsidRPr="00DE29DD">
              <w:rPr>
                <w:rFonts w:ascii="Montserrat" w:hAnsi="Montserrat" w:cs="Arial"/>
                <w:b/>
                <w:color w:val="943634" w:themeColor="accent2" w:themeShade="BF"/>
                <w:sz w:val="18"/>
                <w:szCs w:val="18"/>
              </w:rPr>
              <w:lastRenderedPageBreak/>
              <w:t>Ubicación:</w:t>
            </w:r>
            <w:r w:rsidRPr="00DE29DD">
              <w:rPr>
                <w:rFonts w:ascii="Montserrat" w:hAnsi="Montserrat" w:cs="Arial"/>
                <w:color w:val="943634" w:themeColor="accent2" w:themeShade="BF"/>
                <w:sz w:val="18"/>
                <w:szCs w:val="18"/>
              </w:rPr>
              <w:t xml:space="preserve"> </w:t>
            </w:r>
            <w:r>
              <w:rPr>
                <w:rFonts w:ascii="Montserrat" w:hAnsi="Montserrat" w:cs="Arial"/>
                <w:sz w:val="18"/>
                <w:szCs w:val="18"/>
              </w:rPr>
              <w:t xml:space="preserve">Coordinación de </w:t>
            </w:r>
            <w:r w:rsidR="00445122">
              <w:rPr>
                <w:rFonts w:ascii="Montserrat" w:hAnsi="Montserrat" w:cs="Arial"/>
                <w:sz w:val="18"/>
                <w:szCs w:val="18"/>
              </w:rPr>
              <w:t>Formación Académica;</w:t>
            </w:r>
          </w:p>
          <w:p w14:paraId="6BBAAB12" w14:textId="51D0BD40" w:rsidR="009511BC" w:rsidRDefault="009511BC" w:rsidP="00311A87">
            <w:pPr>
              <w:rPr>
                <w:rFonts w:ascii="Montserrat" w:hAnsi="Montserrat" w:cs="Arial"/>
                <w:sz w:val="18"/>
                <w:szCs w:val="18"/>
              </w:rPr>
            </w:pPr>
            <w:r w:rsidRPr="00DE29DD">
              <w:rPr>
                <w:rFonts w:ascii="Montserrat" w:hAnsi="Montserrat" w:cs="Arial"/>
                <w:b/>
                <w:color w:val="943634" w:themeColor="accent2" w:themeShade="BF"/>
                <w:sz w:val="18"/>
                <w:szCs w:val="18"/>
              </w:rPr>
              <w:t>Sección</w:t>
            </w:r>
            <w:r w:rsidRPr="00DE29DD">
              <w:rPr>
                <w:rFonts w:ascii="Montserrat" w:hAnsi="Montserrat" w:cs="Arial"/>
                <w:color w:val="943634" w:themeColor="accent2" w:themeShade="BF"/>
                <w:sz w:val="18"/>
                <w:szCs w:val="18"/>
              </w:rPr>
              <w:t>:</w:t>
            </w:r>
            <w:r>
              <w:rPr>
                <w:rFonts w:ascii="Montserrat" w:hAnsi="Montserrat" w:cs="Arial"/>
                <w:sz w:val="18"/>
                <w:szCs w:val="18"/>
              </w:rPr>
              <w:t xml:space="preserve"> </w:t>
            </w:r>
            <w:r w:rsidR="00445122">
              <w:rPr>
                <w:rFonts w:ascii="Montserrat" w:hAnsi="Montserrat" w:cs="Arial"/>
                <w:sz w:val="18"/>
                <w:szCs w:val="18"/>
              </w:rPr>
              <w:t>3</w:t>
            </w:r>
            <w:r>
              <w:rPr>
                <w:rFonts w:ascii="Montserrat" w:hAnsi="Montserrat" w:cs="Arial"/>
                <w:sz w:val="18"/>
                <w:szCs w:val="18"/>
              </w:rPr>
              <w:t>S;</w:t>
            </w:r>
          </w:p>
          <w:p w14:paraId="7341CA9F" w14:textId="380291F8" w:rsidR="009511BC" w:rsidRDefault="009511BC" w:rsidP="00311A87">
            <w:pPr>
              <w:rPr>
                <w:rFonts w:ascii="Montserrat" w:hAnsi="Montserrat" w:cs="Arial"/>
                <w:sz w:val="18"/>
                <w:szCs w:val="18"/>
              </w:rPr>
            </w:pPr>
            <w:r w:rsidRPr="00DE29DD">
              <w:rPr>
                <w:rFonts w:ascii="Montserrat" w:hAnsi="Montserrat" w:cs="Arial"/>
                <w:b/>
                <w:color w:val="943634" w:themeColor="accent2" w:themeShade="BF"/>
                <w:sz w:val="18"/>
                <w:szCs w:val="18"/>
              </w:rPr>
              <w:t>Serie:</w:t>
            </w:r>
            <w:r w:rsidRPr="00DE29DD">
              <w:rPr>
                <w:rFonts w:ascii="Montserrat" w:hAnsi="Montserrat" w:cs="Arial"/>
                <w:color w:val="943634" w:themeColor="accent2" w:themeShade="BF"/>
                <w:sz w:val="18"/>
                <w:szCs w:val="18"/>
              </w:rPr>
              <w:t xml:space="preserve"> </w:t>
            </w:r>
            <w:r w:rsidR="00445122">
              <w:rPr>
                <w:rFonts w:ascii="Montserrat" w:hAnsi="Montserrat" w:cs="Arial"/>
                <w:sz w:val="18"/>
                <w:szCs w:val="18"/>
              </w:rPr>
              <w:t>3</w:t>
            </w:r>
            <w:r>
              <w:rPr>
                <w:rFonts w:ascii="Montserrat" w:hAnsi="Montserrat" w:cs="Arial"/>
                <w:sz w:val="18"/>
                <w:szCs w:val="18"/>
              </w:rPr>
              <w:t>S</w:t>
            </w:r>
            <w:r w:rsidRPr="00DE29DD">
              <w:rPr>
                <w:rFonts w:ascii="Montserrat" w:hAnsi="Montserrat" w:cs="Arial"/>
                <w:sz w:val="18"/>
                <w:szCs w:val="18"/>
              </w:rPr>
              <w:t>.</w:t>
            </w:r>
            <w:r w:rsidR="00445122">
              <w:rPr>
                <w:rFonts w:ascii="Montserrat" w:hAnsi="Montserrat" w:cs="Arial"/>
                <w:sz w:val="18"/>
                <w:szCs w:val="18"/>
              </w:rPr>
              <w:t>10</w:t>
            </w:r>
            <w:r w:rsidRPr="00DE29DD">
              <w:rPr>
                <w:rFonts w:ascii="Montserrat" w:hAnsi="Montserrat" w:cs="Arial"/>
                <w:sz w:val="18"/>
                <w:szCs w:val="18"/>
              </w:rPr>
              <w:t xml:space="preserve">; </w:t>
            </w:r>
          </w:p>
          <w:p w14:paraId="3E0723FB" w14:textId="390E1F3B" w:rsidR="009511BC" w:rsidRPr="00DE29DD" w:rsidRDefault="009511BC" w:rsidP="00445122">
            <w:pPr>
              <w:rPr>
                <w:rFonts w:ascii="Montserrat" w:hAnsi="Montserrat" w:cs="Arial"/>
                <w:sz w:val="18"/>
                <w:szCs w:val="18"/>
              </w:rPr>
            </w:pPr>
            <w:r w:rsidRPr="00DE29DD">
              <w:rPr>
                <w:rFonts w:ascii="Montserrat" w:hAnsi="Montserrat" w:cs="Arial"/>
                <w:b/>
                <w:color w:val="943634" w:themeColor="accent2" w:themeShade="BF"/>
                <w:sz w:val="18"/>
                <w:szCs w:val="18"/>
              </w:rPr>
              <w:t>Subserie:</w:t>
            </w:r>
            <w:r w:rsidRPr="00DE29DD">
              <w:rPr>
                <w:rFonts w:ascii="Montserrat" w:hAnsi="Montserrat" w:cs="Arial"/>
                <w:color w:val="943634" w:themeColor="accent2" w:themeShade="BF"/>
                <w:sz w:val="18"/>
                <w:szCs w:val="18"/>
              </w:rPr>
              <w:t xml:space="preserve"> </w:t>
            </w:r>
            <w:r w:rsidR="00445122">
              <w:rPr>
                <w:rFonts w:ascii="Montserrat" w:hAnsi="Montserrat" w:cs="Arial"/>
                <w:sz w:val="18"/>
                <w:szCs w:val="18"/>
              </w:rPr>
              <w:t>3S.10.3</w:t>
            </w:r>
            <w:r w:rsidRPr="00DE29DD">
              <w:rPr>
                <w:rFonts w:ascii="Montserrat" w:hAnsi="Montserrat" w:cs="Arial"/>
                <w:sz w:val="18"/>
                <w:szCs w:val="18"/>
              </w:rPr>
              <w:t xml:space="preserve"> </w:t>
            </w:r>
          </w:p>
        </w:tc>
      </w:tr>
      <w:tr w:rsidR="009511BC" w:rsidRPr="00DE29DD" w14:paraId="13CA7AA7" w14:textId="77777777" w:rsidTr="00311A87">
        <w:tc>
          <w:tcPr>
            <w:tcW w:w="9942" w:type="dxa"/>
            <w:gridSpan w:val="5"/>
          </w:tcPr>
          <w:p w14:paraId="109DE0EC" w14:textId="77777777" w:rsidR="009511BC" w:rsidRPr="00DE29DD" w:rsidRDefault="009511BC" w:rsidP="00311A87">
            <w:pPr>
              <w:jc w:val="center"/>
              <w:rPr>
                <w:rFonts w:ascii="Montserrat" w:hAnsi="Montserrat" w:cs="Arial"/>
                <w:b/>
                <w:sz w:val="18"/>
                <w:szCs w:val="18"/>
                <w:lang w:val="es-ES"/>
              </w:rPr>
            </w:pPr>
            <w:r w:rsidRPr="00DE29DD">
              <w:rPr>
                <w:rFonts w:ascii="Montserrat" w:hAnsi="Montserrat" w:cs="Arial"/>
                <w:b/>
                <w:color w:val="943634" w:themeColor="accent2" w:themeShade="BF"/>
                <w:sz w:val="18"/>
                <w:szCs w:val="18"/>
                <w:lang w:val="es-ES"/>
              </w:rPr>
              <w:t xml:space="preserve">Datos Personales a los que da tratamiento </w:t>
            </w:r>
          </w:p>
        </w:tc>
      </w:tr>
      <w:tr w:rsidR="009511BC" w:rsidRPr="00DE29DD" w14:paraId="214E6C7F" w14:textId="77777777" w:rsidTr="00311A87">
        <w:tc>
          <w:tcPr>
            <w:tcW w:w="9942" w:type="dxa"/>
            <w:gridSpan w:val="5"/>
          </w:tcPr>
          <w:p w14:paraId="59D025FE" w14:textId="5C82AB21" w:rsidR="009511BC" w:rsidRPr="00DE29DD" w:rsidRDefault="00A64322" w:rsidP="00311A87">
            <w:pPr>
              <w:rPr>
                <w:rFonts w:ascii="Montserrat" w:hAnsi="Montserrat" w:cs="Arial"/>
                <w:sz w:val="18"/>
                <w:szCs w:val="18"/>
                <w:lang w:val="es-ES"/>
              </w:rPr>
            </w:pPr>
            <w:r>
              <w:rPr>
                <w:rFonts w:ascii="Montserrat" w:hAnsi="Montserrat" w:cs="Arial"/>
                <w:sz w:val="18"/>
                <w:szCs w:val="18"/>
                <w:lang w:val="es-ES"/>
              </w:rPr>
              <w:t xml:space="preserve">Nombre completo, sexo, estado civil, correo electrónico, fecha de nacimiento, </w:t>
            </w:r>
            <w:r w:rsidR="002F590D">
              <w:rPr>
                <w:rFonts w:ascii="Montserrat" w:hAnsi="Montserrat" w:cs="Arial"/>
                <w:sz w:val="18"/>
                <w:szCs w:val="18"/>
                <w:lang w:val="es-ES"/>
              </w:rPr>
              <w:t>lugar de nacimiento, domicilio, teléfono, datos de un contacto personal, parentesco, nombre, domicilio y teléfono del contacto, información académica, adicionalmente se tendrá acceso a la información contenida en la CURP, el RFC, título académico, acta de nacimiento, INE, certificados y currículo vitae</w:t>
            </w:r>
            <w:r w:rsidR="009511BC" w:rsidRPr="00A64322">
              <w:rPr>
                <w:rFonts w:ascii="Montserrat" w:hAnsi="Montserrat" w:cs="Arial"/>
                <w:sz w:val="18"/>
                <w:szCs w:val="18"/>
                <w:lang w:val="es-ES"/>
              </w:rPr>
              <w:t>.</w:t>
            </w:r>
            <w:r w:rsidR="009511BC">
              <w:rPr>
                <w:rFonts w:ascii="Montserrat" w:hAnsi="Montserrat" w:cs="Arial"/>
                <w:sz w:val="18"/>
                <w:szCs w:val="18"/>
                <w:lang w:val="es-ES"/>
              </w:rPr>
              <w:t xml:space="preserve">  </w:t>
            </w:r>
          </w:p>
        </w:tc>
      </w:tr>
      <w:tr w:rsidR="009511BC" w:rsidRPr="00DE29DD" w14:paraId="1360A1EA" w14:textId="77777777" w:rsidTr="00311A87">
        <w:tc>
          <w:tcPr>
            <w:tcW w:w="3678" w:type="dxa"/>
          </w:tcPr>
          <w:p w14:paraId="51117647" w14:textId="7089B23C" w:rsidR="009511BC" w:rsidRPr="00DE29DD" w:rsidRDefault="009511BC" w:rsidP="000A5472">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Datos Sensibles</w:t>
            </w:r>
            <w:r w:rsidR="002F590D">
              <w:rPr>
                <w:rFonts w:ascii="Montserrat" w:hAnsi="Montserrat" w:cs="Arial"/>
                <w:sz w:val="18"/>
                <w:szCs w:val="18"/>
                <w:lang w:val="es-ES"/>
              </w:rPr>
              <w:t xml:space="preserve">: Pertenece a una etnia y/o habla a una lengua indígena, tipo de sangre </w:t>
            </w:r>
            <w:r w:rsidR="000A5472">
              <w:rPr>
                <w:rFonts w:ascii="Montserrat" w:hAnsi="Montserrat" w:cs="Arial"/>
                <w:sz w:val="18"/>
                <w:szCs w:val="18"/>
                <w:lang w:val="es-ES"/>
              </w:rPr>
              <w:t>e</w:t>
            </w:r>
            <w:r w:rsidR="002F590D">
              <w:rPr>
                <w:rFonts w:ascii="Montserrat" w:hAnsi="Montserrat" w:cs="Arial"/>
                <w:sz w:val="18"/>
                <w:szCs w:val="18"/>
                <w:lang w:val="es-ES"/>
              </w:rPr>
              <w:t xml:space="preserve">, información sobre discapacidades. </w:t>
            </w:r>
            <w:r>
              <w:rPr>
                <w:rFonts w:ascii="Montserrat" w:hAnsi="Montserrat" w:cs="Arial"/>
                <w:sz w:val="18"/>
                <w:szCs w:val="18"/>
                <w:lang w:val="es-ES"/>
              </w:rPr>
              <w:t xml:space="preserve"> </w:t>
            </w:r>
          </w:p>
        </w:tc>
        <w:tc>
          <w:tcPr>
            <w:tcW w:w="3395" w:type="dxa"/>
            <w:gridSpan w:val="3"/>
          </w:tcPr>
          <w:p w14:paraId="25F35A36" w14:textId="77777777" w:rsidR="009511BC" w:rsidRPr="00DE29DD" w:rsidRDefault="009511BC" w:rsidP="00311A87">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Requiere Consentimiento Escrito:</w:t>
            </w:r>
            <w:r w:rsidRPr="00DE29DD">
              <w:rPr>
                <w:rFonts w:ascii="Montserrat" w:hAnsi="Montserrat" w:cs="Arial"/>
                <w:color w:val="943634" w:themeColor="accent2" w:themeShade="BF"/>
                <w:sz w:val="18"/>
                <w:szCs w:val="18"/>
                <w:lang w:val="es-ES"/>
              </w:rPr>
              <w:t xml:space="preserve">  </w:t>
            </w:r>
            <w:r>
              <w:rPr>
                <w:rFonts w:ascii="Montserrat" w:hAnsi="Montserrat" w:cs="Arial"/>
                <w:sz w:val="18"/>
                <w:szCs w:val="18"/>
                <w:lang w:val="es-ES"/>
              </w:rPr>
              <w:t xml:space="preserve">No se requiere. </w:t>
            </w:r>
          </w:p>
        </w:tc>
        <w:tc>
          <w:tcPr>
            <w:tcW w:w="2869" w:type="dxa"/>
          </w:tcPr>
          <w:p w14:paraId="03D889FC" w14:textId="77777777" w:rsidR="009511BC" w:rsidRPr="00DE29DD" w:rsidRDefault="009511BC" w:rsidP="00311A87">
            <w:pPr>
              <w:rPr>
                <w:rFonts w:ascii="Montserrat" w:hAnsi="Montserrat" w:cs="Arial"/>
                <w:b/>
                <w:color w:val="943634" w:themeColor="accent2" w:themeShade="BF"/>
                <w:sz w:val="18"/>
                <w:szCs w:val="18"/>
              </w:rPr>
            </w:pPr>
            <w:r w:rsidRPr="00DE29DD">
              <w:rPr>
                <w:rFonts w:ascii="Montserrat" w:hAnsi="Montserrat" w:cs="Arial"/>
                <w:b/>
                <w:color w:val="943634" w:themeColor="accent2" w:themeShade="BF"/>
                <w:sz w:val="18"/>
                <w:szCs w:val="18"/>
              </w:rPr>
              <w:t xml:space="preserve">Formato almacenamiento: </w:t>
            </w:r>
          </w:p>
          <w:p w14:paraId="25323D26" w14:textId="77777777" w:rsidR="009511BC" w:rsidRPr="00DE29DD" w:rsidRDefault="009511BC" w:rsidP="00311A87">
            <w:pPr>
              <w:rPr>
                <w:rFonts w:ascii="Montserrat" w:hAnsi="Montserrat" w:cs="Arial"/>
                <w:sz w:val="18"/>
                <w:szCs w:val="18"/>
                <w:lang w:val="es-ES"/>
              </w:rPr>
            </w:pPr>
            <w:r w:rsidRPr="00DE29DD">
              <w:rPr>
                <w:rFonts w:ascii="Montserrat" w:hAnsi="Montserrat" w:cs="Arial"/>
                <w:sz w:val="18"/>
                <w:szCs w:val="18"/>
              </w:rPr>
              <w:t>Físico y electrónico</w:t>
            </w:r>
          </w:p>
        </w:tc>
      </w:tr>
      <w:tr w:rsidR="009511BC" w:rsidRPr="00DE29DD" w14:paraId="2BAA5835" w14:textId="77777777" w:rsidTr="00311A87">
        <w:tc>
          <w:tcPr>
            <w:tcW w:w="5376" w:type="dxa"/>
            <w:gridSpan w:val="2"/>
          </w:tcPr>
          <w:p w14:paraId="7D304FF1" w14:textId="77777777" w:rsidR="009511BC" w:rsidRPr="00DE29DD" w:rsidRDefault="009511BC" w:rsidP="00311A87">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Obtención: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Directamente del Titular, a través de internet.</w:t>
            </w:r>
          </w:p>
        </w:tc>
        <w:tc>
          <w:tcPr>
            <w:tcW w:w="4566" w:type="dxa"/>
            <w:gridSpan w:val="3"/>
          </w:tcPr>
          <w:p w14:paraId="4177CAC2" w14:textId="77777777" w:rsidR="009511BC" w:rsidRPr="00DE29DD" w:rsidRDefault="009511BC" w:rsidP="00311A87">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Transferencias:</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 xml:space="preserve">No se realizan transferencias. </w:t>
            </w:r>
          </w:p>
        </w:tc>
      </w:tr>
      <w:tr w:rsidR="009511BC" w:rsidRPr="00DE29DD" w14:paraId="416FE289" w14:textId="77777777" w:rsidTr="00311A87">
        <w:tc>
          <w:tcPr>
            <w:tcW w:w="7073" w:type="dxa"/>
            <w:gridSpan w:val="4"/>
            <w:shd w:val="clear" w:color="auto" w:fill="D9D9D9" w:themeFill="background1" w:themeFillShade="D9"/>
          </w:tcPr>
          <w:p w14:paraId="4106BA07" w14:textId="77777777" w:rsidR="009511BC" w:rsidRPr="00DE29DD" w:rsidRDefault="009511BC" w:rsidP="00311A87">
            <w:pPr>
              <w:jc w:val="center"/>
              <w:rPr>
                <w:rFonts w:ascii="Montserrat" w:hAnsi="Montserrat" w:cs="Arial"/>
                <w:b/>
                <w:color w:val="943634" w:themeColor="accent2" w:themeShade="BF"/>
                <w:sz w:val="18"/>
                <w:szCs w:val="18"/>
                <w:lang w:val="es-ES"/>
              </w:rPr>
            </w:pPr>
            <w:r w:rsidRPr="00DE29DD">
              <w:rPr>
                <w:rFonts w:ascii="Montserrat" w:hAnsi="Montserrat" w:cs="Arial"/>
                <w:b/>
                <w:color w:val="943634" w:themeColor="accent2" w:themeShade="BF"/>
                <w:sz w:val="18"/>
                <w:szCs w:val="18"/>
                <w:lang w:val="es-ES"/>
              </w:rPr>
              <w:t>FINALIDADES PARA LAS CUALES SE RECABAN LOS DATOS</w:t>
            </w:r>
          </w:p>
        </w:tc>
        <w:tc>
          <w:tcPr>
            <w:tcW w:w="2869" w:type="dxa"/>
            <w:vMerge w:val="restart"/>
          </w:tcPr>
          <w:p w14:paraId="3A1B710A" w14:textId="4B34F96A" w:rsidR="009511BC" w:rsidRDefault="009511BC" w:rsidP="00311A87">
            <w:pPr>
              <w:rPr>
                <w:rFonts w:ascii="Montserrat" w:hAnsi="Montserrat" w:cs="Arial"/>
                <w:sz w:val="18"/>
                <w:szCs w:val="18"/>
                <w:lang w:val="es-ES"/>
              </w:rPr>
            </w:pPr>
            <w:r>
              <w:rPr>
                <w:rFonts w:ascii="Montserrat" w:hAnsi="Montserrat" w:cs="Arial"/>
                <w:b/>
                <w:color w:val="943634" w:themeColor="accent2" w:themeShade="BF"/>
                <w:sz w:val="18"/>
                <w:szCs w:val="18"/>
                <w:lang w:val="es-ES"/>
              </w:rPr>
              <w:t>U</w:t>
            </w:r>
            <w:r w:rsidRPr="00DE29DD">
              <w:rPr>
                <w:rFonts w:ascii="Montserrat" w:hAnsi="Montserrat" w:cs="Arial"/>
                <w:b/>
                <w:color w:val="943634" w:themeColor="accent2" w:themeShade="BF"/>
                <w:sz w:val="18"/>
                <w:szCs w:val="18"/>
                <w:lang w:val="es-ES"/>
              </w:rPr>
              <w:t>so:</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de</w:t>
            </w:r>
            <w:r>
              <w:rPr>
                <w:rFonts w:ascii="Montserrat" w:hAnsi="Montserrat" w:cs="Arial"/>
                <w:sz w:val="18"/>
                <w:szCs w:val="18"/>
                <w:lang w:val="es-ES"/>
              </w:rPr>
              <w:t xml:space="preserve"> registro e</w:t>
            </w:r>
            <w:r w:rsidRPr="00DE29DD">
              <w:rPr>
                <w:rFonts w:ascii="Montserrat" w:hAnsi="Montserrat" w:cs="Arial"/>
                <w:sz w:val="18"/>
                <w:szCs w:val="18"/>
                <w:lang w:val="es-ES"/>
              </w:rPr>
              <w:t xml:space="preserve"> identificación; para establecer contacto;</w:t>
            </w:r>
            <w:r w:rsidR="004167A8">
              <w:rPr>
                <w:rFonts w:ascii="Montserrat" w:hAnsi="Montserrat" w:cs="Arial"/>
                <w:sz w:val="18"/>
                <w:szCs w:val="18"/>
                <w:lang w:val="es-ES"/>
              </w:rPr>
              <w:t xml:space="preserve"> en el caso de la información relacionada con grupo étnico y discapacidades se recaba el </w:t>
            </w:r>
            <w:r>
              <w:rPr>
                <w:rFonts w:ascii="Montserrat" w:hAnsi="Montserrat" w:cs="Arial"/>
                <w:sz w:val="18"/>
                <w:szCs w:val="18"/>
                <w:lang w:val="es-ES"/>
              </w:rPr>
              <w:t>registro con fines estadísticos</w:t>
            </w:r>
            <w:r w:rsidR="004167A8">
              <w:rPr>
                <w:rFonts w:ascii="Montserrat" w:hAnsi="Montserrat" w:cs="Arial"/>
                <w:sz w:val="18"/>
                <w:szCs w:val="18"/>
                <w:lang w:val="es-ES"/>
              </w:rPr>
              <w:t xml:space="preserve">; la información sobre tipo de sangre para procurar atención (en su caso), la documentación e información académica se usa para </w:t>
            </w:r>
            <w:r w:rsidR="00772E09">
              <w:rPr>
                <w:rFonts w:ascii="Montserrat" w:hAnsi="Montserrat" w:cs="Arial"/>
                <w:sz w:val="18"/>
                <w:szCs w:val="18"/>
                <w:lang w:val="es-ES"/>
              </w:rPr>
              <w:t>legalizar la inscripción a un programa académico</w:t>
            </w:r>
            <w:r>
              <w:rPr>
                <w:rFonts w:ascii="Montserrat" w:hAnsi="Montserrat" w:cs="Arial"/>
                <w:sz w:val="18"/>
                <w:szCs w:val="18"/>
                <w:lang w:val="es-ES"/>
              </w:rPr>
              <w:t>.</w:t>
            </w:r>
          </w:p>
          <w:p w14:paraId="49CC65F2" w14:textId="77777777" w:rsidR="009511BC" w:rsidRPr="00DE29DD" w:rsidRDefault="009511BC" w:rsidP="00311A87">
            <w:pPr>
              <w:rPr>
                <w:rFonts w:ascii="Montserrat" w:hAnsi="Montserrat" w:cs="Arial"/>
                <w:b/>
                <w:color w:val="943634" w:themeColor="accent2" w:themeShade="BF"/>
                <w:sz w:val="18"/>
                <w:szCs w:val="18"/>
                <w:lang w:val="es-ES"/>
              </w:rPr>
            </w:pPr>
          </w:p>
        </w:tc>
      </w:tr>
      <w:tr w:rsidR="009511BC" w:rsidRPr="00DE29DD" w14:paraId="1224FA5F" w14:textId="77777777" w:rsidTr="00311A87">
        <w:tc>
          <w:tcPr>
            <w:tcW w:w="3678" w:type="dxa"/>
          </w:tcPr>
          <w:p w14:paraId="7C5271A4" w14:textId="7AE01FBD" w:rsidR="009511BC" w:rsidRDefault="009511BC" w:rsidP="00311A87">
            <w:pPr>
              <w:rPr>
                <w:rFonts w:ascii="Montserrat" w:hAnsi="Montserrat" w:cs="Arial"/>
                <w:sz w:val="18"/>
                <w:szCs w:val="18"/>
              </w:rPr>
            </w:pPr>
            <w:r w:rsidRPr="00DE29DD">
              <w:rPr>
                <w:rFonts w:ascii="Montserrat" w:hAnsi="Montserrat" w:cs="Arial"/>
                <w:b/>
                <w:color w:val="943634" w:themeColor="accent2" w:themeShade="BF"/>
                <w:sz w:val="18"/>
                <w:szCs w:val="18"/>
                <w:lang w:val="es-ES"/>
              </w:rPr>
              <w:t>Proceso por el que da tratamiento de datos personales:</w:t>
            </w:r>
            <w:r w:rsidRPr="00DE29DD">
              <w:rPr>
                <w:rFonts w:ascii="Montserrat" w:hAnsi="Montserrat" w:cs="Arial"/>
                <w:sz w:val="18"/>
                <w:szCs w:val="18"/>
                <w:lang w:val="es-ES"/>
              </w:rPr>
              <w:t xml:space="preserve"> </w:t>
            </w:r>
            <w:r w:rsidR="002F590D" w:rsidRPr="002F590D">
              <w:rPr>
                <w:rFonts w:ascii="Montserrat" w:hAnsi="Montserrat" w:cs="Arial"/>
                <w:sz w:val="18"/>
                <w:szCs w:val="18"/>
              </w:rPr>
              <w:t>Para llevar a cabo el proceso de selección de aspiran</w:t>
            </w:r>
            <w:r w:rsidR="002F590D">
              <w:rPr>
                <w:rFonts w:ascii="Montserrat" w:hAnsi="Montserrat" w:cs="Arial"/>
                <w:sz w:val="18"/>
                <w:szCs w:val="18"/>
              </w:rPr>
              <w:t>tes a los programas de posgrado</w:t>
            </w:r>
            <w:r w:rsidRPr="00494ACC">
              <w:rPr>
                <w:rFonts w:ascii="Montserrat" w:hAnsi="Montserrat" w:cs="Arial"/>
                <w:sz w:val="18"/>
                <w:szCs w:val="18"/>
              </w:rPr>
              <w:t>.</w:t>
            </w:r>
          </w:p>
          <w:p w14:paraId="01DE928C" w14:textId="77777777" w:rsidR="009511BC" w:rsidRPr="00DE29DD" w:rsidRDefault="009511BC" w:rsidP="00311A87">
            <w:pPr>
              <w:rPr>
                <w:rFonts w:ascii="Montserrat" w:hAnsi="Montserrat" w:cs="Arial"/>
                <w:sz w:val="18"/>
                <w:szCs w:val="18"/>
                <w:lang w:val="es-ES"/>
              </w:rPr>
            </w:pPr>
          </w:p>
        </w:tc>
        <w:tc>
          <w:tcPr>
            <w:tcW w:w="3395" w:type="dxa"/>
            <w:gridSpan w:val="3"/>
          </w:tcPr>
          <w:p w14:paraId="2F4CBA8E" w14:textId="3A11011C" w:rsidR="009511BC" w:rsidRPr="00DE29DD" w:rsidRDefault="009511BC" w:rsidP="002F590D">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Funciones por las que trata datos personales:</w:t>
            </w:r>
            <w:r w:rsidRPr="00DE29DD">
              <w:rPr>
                <w:rFonts w:ascii="Montserrat" w:hAnsi="Montserrat" w:cs="Arial"/>
                <w:color w:val="943634" w:themeColor="accent2" w:themeShade="BF"/>
                <w:sz w:val="18"/>
                <w:szCs w:val="18"/>
                <w:lang w:val="es-ES"/>
              </w:rPr>
              <w:t xml:space="preserve"> </w:t>
            </w:r>
            <w:r w:rsidR="002F590D" w:rsidRPr="002F590D">
              <w:rPr>
                <w:rFonts w:ascii="Montserrat" w:hAnsi="Montserrat" w:cs="Arial"/>
                <w:sz w:val="18"/>
                <w:szCs w:val="18"/>
                <w:lang w:val="es-ES"/>
              </w:rPr>
              <w:t>Crear, organizar y actualizar</w:t>
            </w:r>
            <w:r w:rsidR="002F590D">
              <w:rPr>
                <w:rFonts w:ascii="Montserrat" w:hAnsi="Montserrat" w:cs="Arial"/>
                <w:sz w:val="18"/>
                <w:szCs w:val="18"/>
                <w:lang w:val="es-ES"/>
              </w:rPr>
              <w:t xml:space="preserve"> </w:t>
            </w:r>
            <w:r w:rsidR="002F590D" w:rsidRPr="002F590D">
              <w:rPr>
                <w:rFonts w:ascii="Montserrat" w:hAnsi="Montserrat" w:cs="Arial"/>
                <w:sz w:val="18"/>
                <w:szCs w:val="18"/>
                <w:lang w:val="es-ES"/>
              </w:rPr>
              <w:t>los expedientes de los estudiantes de los</w:t>
            </w:r>
            <w:r w:rsidR="002F590D">
              <w:rPr>
                <w:rFonts w:ascii="Montserrat" w:hAnsi="Montserrat" w:cs="Arial"/>
                <w:sz w:val="18"/>
                <w:szCs w:val="18"/>
                <w:lang w:val="es-ES"/>
              </w:rPr>
              <w:t xml:space="preserve"> </w:t>
            </w:r>
            <w:r w:rsidR="002F590D" w:rsidRPr="002F590D">
              <w:rPr>
                <w:rFonts w:ascii="Montserrat" w:hAnsi="Montserrat" w:cs="Arial"/>
                <w:sz w:val="18"/>
                <w:szCs w:val="18"/>
                <w:lang w:val="es-ES"/>
              </w:rPr>
              <w:t>programas docentes ofrecidos por el</w:t>
            </w:r>
            <w:r w:rsidR="002F590D">
              <w:rPr>
                <w:rFonts w:ascii="Montserrat" w:hAnsi="Montserrat" w:cs="Arial"/>
                <w:sz w:val="18"/>
                <w:szCs w:val="18"/>
                <w:lang w:val="es-ES"/>
              </w:rPr>
              <w:t xml:space="preserve"> </w:t>
            </w:r>
            <w:r w:rsidR="002F590D" w:rsidRPr="002F590D">
              <w:rPr>
                <w:rFonts w:ascii="Montserrat" w:hAnsi="Montserrat" w:cs="Arial"/>
                <w:sz w:val="18"/>
                <w:szCs w:val="18"/>
                <w:lang w:val="es-ES"/>
              </w:rPr>
              <w:t>Centro para controlar y resguardar los</w:t>
            </w:r>
            <w:r w:rsidR="002F590D">
              <w:rPr>
                <w:rFonts w:ascii="Montserrat" w:hAnsi="Montserrat" w:cs="Arial"/>
                <w:sz w:val="18"/>
                <w:szCs w:val="18"/>
                <w:lang w:val="es-ES"/>
              </w:rPr>
              <w:t xml:space="preserve"> </w:t>
            </w:r>
            <w:r w:rsidR="002F590D" w:rsidRPr="002F590D">
              <w:rPr>
                <w:rFonts w:ascii="Montserrat" w:hAnsi="Montserrat" w:cs="Arial"/>
                <w:sz w:val="18"/>
                <w:szCs w:val="18"/>
                <w:lang w:val="es-ES"/>
              </w:rPr>
              <w:t>documentos de los mismos y brindar</w:t>
            </w:r>
            <w:r w:rsidR="002F590D">
              <w:rPr>
                <w:rFonts w:ascii="Montserrat" w:hAnsi="Montserrat" w:cs="Arial"/>
                <w:sz w:val="18"/>
                <w:szCs w:val="18"/>
                <w:lang w:val="es-ES"/>
              </w:rPr>
              <w:t xml:space="preserve"> información correspondiente; p</w:t>
            </w:r>
            <w:r w:rsidR="002F590D" w:rsidRPr="002F590D">
              <w:rPr>
                <w:rFonts w:ascii="Montserrat" w:hAnsi="Montserrat" w:cs="Arial"/>
                <w:sz w:val="18"/>
                <w:szCs w:val="18"/>
                <w:lang w:val="es-ES"/>
              </w:rPr>
              <w:t>lanear, coordinar y ejecutar los procesos de</w:t>
            </w:r>
            <w:r w:rsidR="002F590D">
              <w:rPr>
                <w:rFonts w:ascii="Montserrat" w:hAnsi="Montserrat" w:cs="Arial"/>
                <w:sz w:val="18"/>
                <w:szCs w:val="18"/>
                <w:lang w:val="es-ES"/>
              </w:rPr>
              <w:t xml:space="preserve"> </w:t>
            </w:r>
            <w:r w:rsidR="002F590D" w:rsidRPr="002F590D">
              <w:rPr>
                <w:rFonts w:ascii="Montserrat" w:hAnsi="Montserrat" w:cs="Arial"/>
                <w:sz w:val="18"/>
                <w:szCs w:val="18"/>
                <w:lang w:val="es-ES"/>
              </w:rPr>
              <w:t>inscripción y reinscripción al inicio de cada</w:t>
            </w:r>
            <w:r w:rsidR="002F590D">
              <w:rPr>
                <w:rFonts w:ascii="Montserrat" w:hAnsi="Montserrat" w:cs="Arial"/>
                <w:sz w:val="18"/>
                <w:szCs w:val="18"/>
                <w:lang w:val="es-ES"/>
              </w:rPr>
              <w:t xml:space="preserve"> </w:t>
            </w:r>
            <w:r w:rsidR="002F590D" w:rsidRPr="002F590D">
              <w:rPr>
                <w:rFonts w:ascii="Montserrat" w:hAnsi="Montserrat" w:cs="Arial"/>
                <w:sz w:val="18"/>
                <w:szCs w:val="18"/>
                <w:lang w:val="es-ES"/>
              </w:rPr>
              <w:t>semestre para el adecuado control escolar.</w:t>
            </w:r>
            <w:r w:rsidR="002F590D">
              <w:rPr>
                <w:rFonts w:ascii="Montserrat" w:hAnsi="Montserrat" w:cs="Arial"/>
                <w:sz w:val="18"/>
                <w:szCs w:val="18"/>
                <w:lang w:val="es-ES"/>
              </w:rPr>
              <w:t xml:space="preserve"> </w:t>
            </w:r>
            <w:r w:rsidR="002F590D" w:rsidRPr="002F590D">
              <w:rPr>
                <w:rFonts w:ascii="Montserrat" w:hAnsi="Montserrat" w:cs="Arial"/>
                <w:sz w:val="18"/>
                <w:szCs w:val="18"/>
                <w:lang w:val="es-ES"/>
              </w:rPr>
              <w:t>Mantener el registro de actas de</w:t>
            </w:r>
            <w:r w:rsidR="002F590D">
              <w:rPr>
                <w:rFonts w:ascii="Montserrat" w:hAnsi="Montserrat" w:cs="Arial"/>
                <w:sz w:val="18"/>
                <w:szCs w:val="18"/>
                <w:lang w:val="es-ES"/>
              </w:rPr>
              <w:t xml:space="preserve"> </w:t>
            </w:r>
            <w:r w:rsidR="002F590D" w:rsidRPr="002F590D">
              <w:rPr>
                <w:rFonts w:ascii="Montserrat" w:hAnsi="Montserrat" w:cs="Arial"/>
                <w:sz w:val="18"/>
                <w:szCs w:val="18"/>
                <w:lang w:val="es-ES"/>
              </w:rPr>
              <w:t>calificaciones correspondientes a las</w:t>
            </w:r>
            <w:r w:rsidR="002F590D">
              <w:rPr>
                <w:rFonts w:ascii="Montserrat" w:hAnsi="Montserrat" w:cs="Arial"/>
                <w:sz w:val="18"/>
                <w:szCs w:val="18"/>
                <w:lang w:val="es-ES"/>
              </w:rPr>
              <w:t xml:space="preserve"> </w:t>
            </w:r>
            <w:r w:rsidR="002F590D" w:rsidRPr="002F590D">
              <w:rPr>
                <w:rFonts w:ascii="Montserrat" w:hAnsi="Montserrat" w:cs="Arial"/>
                <w:sz w:val="18"/>
                <w:szCs w:val="18"/>
                <w:lang w:val="es-ES"/>
              </w:rPr>
              <w:t>evaluaciones de los cursos y los exámenes</w:t>
            </w:r>
            <w:r w:rsidR="002F590D">
              <w:rPr>
                <w:rFonts w:ascii="Montserrat" w:hAnsi="Montserrat" w:cs="Arial"/>
                <w:sz w:val="18"/>
                <w:szCs w:val="18"/>
                <w:lang w:val="es-ES"/>
              </w:rPr>
              <w:t xml:space="preserve"> </w:t>
            </w:r>
            <w:r w:rsidR="002F590D" w:rsidRPr="002F590D">
              <w:rPr>
                <w:rFonts w:ascii="Montserrat" w:hAnsi="Montserrat" w:cs="Arial"/>
                <w:sz w:val="18"/>
                <w:szCs w:val="18"/>
                <w:lang w:val="es-ES"/>
              </w:rPr>
              <w:t xml:space="preserve">referidos, para actualizar los </w:t>
            </w:r>
            <w:proofErr w:type="spellStart"/>
            <w:r w:rsidR="002F590D" w:rsidRPr="002F590D">
              <w:rPr>
                <w:rFonts w:ascii="Montserrat" w:hAnsi="Montserrat" w:cs="Arial"/>
                <w:sz w:val="18"/>
                <w:szCs w:val="18"/>
                <w:lang w:val="es-ES"/>
              </w:rPr>
              <w:t>kardex</w:t>
            </w:r>
            <w:proofErr w:type="spellEnd"/>
            <w:r w:rsidR="002F590D" w:rsidRPr="002F590D">
              <w:rPr>
                <w:rFonts w:ascii="Montserrat" w:hAnsi="Montserrat" w:cs="Arial"/>
                <w:sz w:val="18"/>
                <w:szCs w:val="18"/>
                <w:lang w:val="es-ES"/>
              </w:rPr>
              <w:t xml:space="preserve"> de los</w:t>
            </w:r>
            <w:r w:rsidR="002F590D">
              <w:rPr>
                <w:rFonts w:ascii="Montserrat" w:hAnsi="Montserrat" w:cs="Arial"/>
                <w:sz w:val="18"/>
                <w:szCs w:val="18"/>
                <w:lang w:val="es-ES"/>
              </w:rPr>
              <w:t xml:space="preserve"> </w:t>
            </w:r>
            <w:r w:rsidR="002F590D" w:rsidRPr="002F590D">
              <w:rPr>
                <w:rFonts w:ascii="Montserrat" w:hAnsi="Montserrat" w:cs="Arial"/>
                <w:sz w:val="18"/>
                <w:szCs w:val="18"/>
                <w:lang w:val="es-ES"/>
              </w:rPr>
              <w:t>alumnos y proporcionar la información</w:t>
            </w:r>
            <w:r w:rsidR="002F590D">
              <w:rPr>
                <w:rFonts w:ascii="Montserrat" w:hAnsi="Montserrat" w:cs="Arial"/>
                <w:sz w:val="18"/>
                <w:szCs w:val="18"/>
                <w:lang w:val="es-ES"/>
              </w:rPr>
              <w:t xml:space="preserve"> </w:t>
            </w:r>
            <w:r w:rsidR="002F590D" w:rsidRPr="002F590D">
              <w:rPr>
                <w:rFonts w:ascii="Montserrat" w:hAnsi="Montserrat" w:cs="Arial"/>
                <w:sz w:val="18"/>
                <w:szCs w:val="18"/>
                <w:lang w:val="es-ES"/>
              </w:rPr>
              <w:t>confi</w:t>
            </w:r>
            <w:r w:rsidR="002F590D">
              <w:rPr>
                <w:rFonts w:ascii="Montserrat" w:hAnsi="Montserrat" w:cs="Arial"/>
                <w:sz w:val="18"/>
                <w:szCs w:val="18"/>
                <w:lang w:val="es-ES"/>
              </w:rPr>
              <w:t xml:space="preserve">able y oportuna que se requiera; </w:t>
            </w:r>
            <w:r w:rsidR="002F590D" w:rsidRPr="002F590D">
              <w:rPr>
                <w:rFonts w:ascii="Montserrat" w:hAnsi="Montserrat" w:cs="Arial"/>
                <w:sz w:val="18"/>
                <w:szCs w:val="18"/>
                <w:lang w:val="es-ES"/>
              </w:rPr>
              <w:t>Organizar y mantener actualizado el</w:t>
            </w:r>
            <w:r w:rsidR="002F590D">
              <w:rPr>
                <w:rFonts w:ascii="Montserrat" w:hAnsi="Montserrat" w:cs="Arial"/>
                <w:sz w:val="18"/>
                <w:szCs w:val="18"/>
                <w:lang w:val="es-ES"/>
              </w:rPr>
              <w:t xml:space="preserve"> </w:t>
            </w:r>
            <w:r w:rsidR="002F590D" w:rsidRPr="002F590D">
              <w:rPr>
                <w:rFonts w:ascii="Montserrat" w:hAnsi="Montserrat" w:cs="Arial"/>
                <w:sz w:val="18"/>
                <w:szCs w:val="18"/>
                <w:lang w:val="es-ES"/>
              </w:rPr>
              <w:t>Archivo General Escolar a fin de controlar y</w:t>
            </w:r>
            <w:r w:rsidR="002F590D">
              <w:rPr>
                <w:rFonts w:ascii="Montserrat" w:hAnsi="Montserrat" w:cs="Arial"/>
                <w:sz w:val="18"/>
                <w:szCs w:val="18"/>
                <w:lang w:val="es-ES"/>
              </w:rPr>
              <w:t xml:space="preserve"> </w:t>
            </w:r>
            <w:r w:rsidR="002F590D" w:rsidRPr="002F590D">
              <w:rPr>
                <w:rFonts w:ascii="Montserrat" w:hAnsi="Montserrat" w:cs="Arial"/>
                <w:sz w:val="18"/>
                <w:szCs w:val="18"/>
                <w:lang w:val="es-ES"/>
              </w:rPr>
              <w:t>resguardar los documentos del mismo y</w:t>
            </w:r>
            <w:r w:rsidR="002F590D">
              <w:rPr>
                <w:rFonts w:ascii="Montserrat" w:hAnsi="Montserrat" w:cs="Arial"/>
                <w:sz w:val="18"/>
                <w:szCs w:val="18"/>
                <w:lang w:val="es-ES"/>
              </w:rPr>
              <w:t xml:space="preserve"> </w:t>
            </w:r>
            <w:r w:rsidR="002F590D" w:rsidRPr="002F590D">
              <w:rPr>
                <w:rFonts w:ascii="Montserrat" w:hAnsi="Montserrat" w:cs="Arial"/>
                <w:sz w:val="18"/>
                <w:szCs w:val="18"/>
                <w:lang w:val="es-ES"/>
              </w:rPr>
              <w:t xml:space="preserve">brindar la información correspondiente.  </w:t>
            </w:r>
          </w:p>
        </w:tc>
        <w:tc>
          <w:tcPr>
            <w:tcW w:w="2869" w:type="dxa"/>
            <w:vMerge/>
          </w:tcPr>
          <w:p w14:paraId="2D9D99E0" w14:textId="77777777" w:rsidR="009511BC" w:rsidRPr="00DE29DD" w:rsidRDefault="009511BC" w:rsidP="00311A87">
            <w:pPr>
              <w:rPr>
                <w:rFonts w:ascii="Montserrat" w:hAnsi="Montserrat" w:cs="Arial"/>
                <w:sz w:val="18"/>
                <w:szCs w:val="18"/>
                <w:lang w:val="es-ES"/>
              </w:rPr>
            </w:pPr>
          </w:p>
        </w:tc>
      </w:tr>
      <w:tr w:rsidR="009511BC" w:rsidRPr="00DE29DD" w14:paraId="7FFA8A30" w14:textId="77777777" w:rsidTr="00311A87">
        <w:tc>
          <w:tcPr>
            <w:tcW w:w="5376" w:type="dxa"/>
            <w:gridSpan w:val="2"/>
            <w:shd w:val="clear" w:color="auto" w:fill="D9D9D9" w:themeFill="background1" w:themeFillShade="D9"/>
          </w:tcPr>
          <w:p w14:paraId="2FA5D9BE" w14:textId="77777777" w:rsidR="009511BC" w:rsidRPr="00DE29DD" w:rsidRDefault="009511BC" w:rsidP="00311A87">
            <w:pPr>
              <w:jc w:val="center"/>
              <w:rPr>
                <w:rFonts w:ascii="Montserrat" w:hAnsi="Montserrat" w:cs="Arial"/>
                <w:b/>
                <w:color w:val="943634" w:themeColor="accent2" w:themeShade="BF"/>
                <w:sz w:val="18"/>
                <w:szCs w:val="18"/>
                <w:lang w:val="es-ES"/>
              </w:rPr>
            </w:pPr>
            <w:r w:rsidRPr="00DE29DD">
              <w:rPr>
                <w:rFonts w:ascii="Montserrat" w:hAnsi="Montserrat" w:cs="Arial"/>
                <w:b/>
                <w:color w:val="943634" w:themeColor="accent2" w:themeShade="BF"/>
                <w:sz w:val="18"/>
                <w:szCs w:val="18"/>
                <w:lang w:val="es-ES"/>
              </w:rPr>
              <w:t>Personas que tienen acceso:</w:t>
            </w:r>
          </w:p>
          <w:p w14:paraId="089F0F97" w14:textId="712F9DCB" w:rsidR="009511BC" w:rsidRPr="0090185E" w:rsidRDefault="00772E09" w:rsidP="009C07C4">
            <w:pPr>
              <w:pStyle w:val="Prrafodelista"/>
              <w:numPr>
                <w:ilvl w:val="0"/>
                <w:numId w:val="10"/>
              </w:numPr>
              <w:rPr>
                <w:rFonts w:ascii="Montserrat" w:hAnsi="Montserrat" w:cs="Arial"/>
                <w:sz w:val="18"/>
                <w:szCs w:val="18"/>
                <w:lang w:val="es-ES"/>
              </w:rPr>
            </w:pPr>
            <w:r w:rsidRPr="00772E09">
              <w:rPr>
                <w:rFonts w:ascii="Montserrat" w:hAnsi="Montserrat" w:cs="Arial"/>
                <w:sz w:val="18"/>
                <w:szCs w:val="18"/>
                <w:lang w:val="es-ES"/>
              </w:rPr>
              <w:t>Jef</w:t>
            </w:r>
            <w:r>
              <w:rPr>
                <w:rFonts w:ascii="Montserrat" w:hAnsi="Montserrat" w:cs="Arial"/>
                <w:sz w:val="18"/>
                <w:szCs w:val="18"/>
                <w:lang w:val="es-ES"/>
              </w:rPr>
              <w:t>a</w:t>
            </w:r>
            <w:r w:rsidRPr="00772E09">
              <w:rPr>
                <w:rFonts w:ascii="Montserrat" w:hAnsi="Montserrat" w:cs="Arial"/>
                <w:sz w:val="18"/>
                <w:szCs w:val="18"/>
                <w:lang w:val="es-ES"/>
              </w:rPr>
              <w:t xml:space="preserve"> del Departamento Servicios Escolares</w:t>
            </w:r>
            <w:r w:rsidR="009511BC" w:rsidRPr="0090185E">
              <w:rPr>
                <w:rFonts w:ascii="Montserrat" w:hAnsi="Montserrat" w:cs="Arial"/>
                <w:sz w:val="18"/>
                <w:szCs w:val="18"/>
                <w:lang w:val="es-ES"/>
              </w:rPr>
              <w:t>;</w:t>
            </w:r>
          </w:p>
          <w:p w14:paraId="18FDFDD2" w14:textId="287B7986" w:rsidR="009511BC" w:rsidRPr="009A6CB4" w:rsidRDefault="00772E09" w:rsidP="009C07C4">
            <w:pPr>
              <w:pStyle w:val="Prrafodelista"/>
              <w:numPr>
                <w:ilvl w:val="0"/>
                <w:numId w:val="10"/>
              </w:numPr>
              <w:rPr>
                <w:rFonts w:ascii="Montserrat" w:hAnsi="Montserrat" w:cs="Arial"/>
                <w:sz w:val="18"/>
                <w:szCs w:val="18"/>
                <w:lang w:val="es-ES"/>
              </w:rPr>
            </w:pPr>
            <w:r w:rsidRPr="00772E09">
              <w:rPr>
                <w:rFonts w:ascii="Montserrat" w:hAnsi="Montserrat" w:cs="Arial"/>
                <w:sz w:val="18"/>
                <w:szCs w:val="18"/>
                <w:lang w:val="es-ES"/>
              </w:rPr>
              <w:t>Asistente</w:t>
            </w:r>
            <w:r>
              <w:rPr>
                <w:rFonts w:ascii="Montserrat" w:hAnsi="Montserrat" w:cs="Arial"/>
                <w:sz w:val="18"/>
                <w:szCs w:val="18"/>
                <w:lang w:val="es-ES"/>
              </w:rPr>
              <w:t>s</w:t>
            </w:r>
            <w:r w:rsidRPr="00772E09">
              <w:rPr>
                <w:rFonts w:ascii="Montserrat" w:hAnsi="Montserrat" w:cs="Arial"/>
                <w:sz w:val="18"/>
                <w:szCs w:val="18"/>
                <w:lang w:val="es-ES"/>
              </w:rPr>
              <w:t xml:space="preserve"> del Departamento de Servicios Escolares</w:t>
            </w:r>
            <w:r>
              <w:rPr>
                <w:rFonts w:ascii="Montserrat" w:hAnsi="Montserrat" w:cs="Arial"/>
                <w:sz w:val="18"/>
                <w:szCs w:val="18"/>
                <w:lang w:val="es-ES"/>
              </w:rPr>
              <w:t>.</w:t>
            </w:r>
          </w:p>
        </w:tc>
        <w:tc>
          <w:tcPr>
            <w:tcW w:w="4566" w:type="dxa"/>
            <w:gridSpan w:val="3"/>
            <w:shd w:val="clear" w:color="auto" w:fill="D9D9D9" w:themeFill="background1" w:themeFillShade="D9"/>
          </w:tcPr>
          <w:p w14:paraId="62FF2938" w14:textId="77777777" w:rsidR="009511BC" w:rsidRPr="00DE29DD" w:rsidRDefault="009511BC" w:rsidP="00311A87">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Intervienen encargados:</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No existen encargados;</w:t>
            </w:r>
          </w:p>
          <w:p w14:paraId="71DD3191" w14:textId="77777777" w:rsidR="009511BC" w:rsidRPr="00DE29DD" w:rsidRDefault="009511BC" w:rsidP="00311A87">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Difusión: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Los datos no se difunden;</w:t>
            </w:r>
          </w:p>
          <w:p w14:paraId="4DC37AEA" w14:textId="687E5BA6" w:rsidR="009511BC" w:rsidRPr="00DE29DD" w:rsidRDefault="009511BC" w:rsidP="00311A87">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Plazo de conservación:</w:t>
            </w:r>
            <w:r w:rsidRPr="00DE29DD">
              <w:rPr>
                <w:rFonts w:ascii="Montserrat" w:hAnsi="Montserrat" w:cs="Arial"/>
                <w:color w:val="943634" w:themeColor="accent2" w:themeShade="BF"/>
                <w:sz w:val="18"/>
                <w:szCs w:val="18"/>
                <w:lang w:val="es-ES"/>
              </w:rPr>
              <w:t xml:space="preserve"> </w:t>
            </w:r>
            <w:r w:rsidR="00772E09">
              <w:rPr>
                <w:rFonts w:ascii="Montserrat" w:hAnsi="Montserrat" w:cs="Arial"/>
                <w:sz w:val="18"/>
                <w:szCs w:val="18"/>
                <w:lang w:val="es-ES"/>
              </w:rPr>
              <w:t xml:space="preserve"> Sin vencimiento </w:t>
            </w:r>
          </w:p>
          <w:p w14:paraId="5F4F4AEF" w14:textId="77777777" w:rsidR="009511BC" w:rsidRPr="00DE29DD" w:rsidRDefault="009511BC" w:rsidP="00311A87">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Comunicación:</w:t>
            </w:r>
            <w:r w:rsidRPr="00DE29DD">
              <w:rPr>
                <w:rFonts w:ascii="Montserrat" w:hAnsi="Montserrat" w:cs="Arial"/>
                <w:color w:val="943634" w:themeColor="accent2" w:themeShade="BF"/>
                <w:sz w:val="18"/>
                <w:szCs w:val="18"/>
                <w:lang w:val="es-ES"/>
              </w:rPr>
              <w:t xml:space="preserve"> </w:t>
            </w:r>
            <w:r>
              <w:rPr>
                <w:rFonts w:ascii="Montserrat" w:hAnsi="Montserrat" w:cs="Arial"/>
                <w:sz w:val="18"/>
                <w:szCs w:val="18"/>
                <w:lang w:val="es-ES"/>
              </w:rPr>
              <w:t>Los datos no se comunican</w:t>
            </w:r>
          </w:p>
        </w:tc>
      </w:tr>
    </w:tbl>
    <w:p w14:paraId="434592FE" w14:textId="5F24F622" w:rsidR="009511BC" w:rsidRDefault="009511BC" w:rsidP="00E52547">
      <w:pPr>
        <w:jc w:val="both"/>
        <w:rPr>
          <w:rFonts w:ascii="Montserrat" w:hAnsi="Montserrat" w:cs="Arial"/>
          <w:sz w:val="22"/>
          <w:szCs w:val="22"/>
          <w:lang w:val="es-ES"/>
        </w:rPr>
      </w:pPr>
    </w:p>
    <w:p w14:paraId="28036AB8" w14:textId="77777777" w:rsidR="009511BC" w:rsidRDefault="009511BC" w:rsidP="00E52547">
      <w:pPr>
        <w:jc w:val="both"/>
        <w:rPr>
          <w:rFonts w:ascii="Montserrat" w:hAnsi="Montserrat" w:cs="Arial"/>
          <w:sz w:val="22"/>
          <w:szCs w:val="22"/>
          <w:lang w:val="es-ES"/>
        </w:rPr>
      </w:pPr>
    </w:p>
    <w:p w14:paraId="6D548891" w14:textId="77777777" w:rsidR="009511BC" w:rsidRDefault="009511BC" w:rsidP="00E52547">
      <w:pPr>
        <w:jc w:val="both"/>
        <w:rPr>
          <w:rFonts w:ascii="Montserrat" w:hAnsi="Montserrat" w:cs="Arial"/>
          <w:sz w:val="22"/>
          <w:szCs w:val="22"/>
          <w:lang w:val="es-ES"/>
        </w:rPr>
      </w:pPr>
    </w:p>
    <w:p w14:paraId="0DF50ABF" w14:textId="77777777" w:rsidR="003A3A52" w:rsidRDefault="003A3A52" w:rsidP="00ED1FDA">
      <w:pPr>
        <w:jc w:val="both"/>
        <w:rPr>
          <w:rFonts w:ascii="Montserrat" w:hAnsi="Montserrat" w:cs="Arial"/>
          <w:b/>
          <w:bCs/>
          <w:color w:val="943634" w:themeColor="accent2" w:themeShade="BF"/>
          <w:sz w:val="22"/>
          <w:szCs w:val="22"/>
          <w:lang w:val="es-ES"/>
        </w:rPr>
      </w:pPr>
    </w:p>
    <w:p w14:paraId="7173B950" w14:textId="19F1DA56" w:rsidR="003A3A52" w:rsidRDefault="003A3A52" w:rsidP="00ED1FDA">
      <w:pPr>
        <w:jc w:val="both"/>
        <w:rPr>
          <w:rFonts w:ascii="Montserrat" w:hAnsi="Montserrat" w:cs="Arial"/>
          <w:b/>
          <w:bCs/>
          <w:color w:val="943634" w:themeColor="accent2" w:themeShade="BF"/>
          <w:sz w:val="22"/>
          <w:szCs w:val="22"/>
          <w:lang w:val="es-ES"/>
        </w:rPr>
      </w:pPr>
    </w:p>
    <w:tbl>
      <w:tblPr>
        <w:tblStyle w:val="Tablaconcuadrcula"/>
        <w:tblW w:w="0" w:type="auto"/>
        <w:tblBorders>
          <w:top w:val="double" w:sz="4" w:space="0" w:color="632423" w:themeColor="accent2" w:themeShade="80"/>
          <w:left w:val="double" w:sz="4" w:space="0" w:color="632423" w:themeColor="accent2" w:themeShade="80"/>
          <w:bottom w:val="double" w:sz="4" w:space="0" w:color="632423" w:themeColor="accent2" w:themeShade="80"/>
          <w:right w:val="double" w:sz="4" w:space="0" w:color="632423" w:themeColor="accent2" w:themeShade="80"/>
          <w:insideH w:val="double" w:sz="4" w:space="0" w:color="632423" w:themeColor="accent2" w:themeShade="80"/>
          <w:insideV w:val="double" w:sz="4" w:space="0" w:color="632423" w:themeColor="accent2" w:themeShade="80"/>
        </w:tblBorders>
        <w:tblLook w:val="04A0" w:firstRow="1" w:lastRow="0" w:firstColumn="1" w:lastColumn="0" w:noHBand="0" w:noVBand="1"/>
      </w:tblPr>
      <w:tblGrid>
        <w:gridCol w:w="3678"/>
        <w:gridCol w:w="1698"/>
        <w:gridCol w:w="1130"/>
        <w:gridCol w:w="567"/>
        <w:gridCol w:w="2869"/>
      </w:tblGrid>
      <w:tr w:rsidR="003A3A52" w:rsidRPr="00DE29DD" w14:paraId="188C9E90" w14:textId="77777777" w:rsidTr="00251F59">
        <w:tc>
          <w:tcPr>
            <w:tcW w:w="9942" w:type="dxa"/>
            <w:gridSpan w:val="5"/>
            <w:shd w:val="clear" w:color="auto" w:fill="D9D9D9" w:themeFill="background1" w:themeFillShade="D9"/>
          </w:tcPr>
          <w:p w14:paraId="22790A4B" w14:textId="7C3C636F" w:rsidR="003A3A52" w:rsidRPr="005C1A2F" w:rsidRDefault="003A3A52" w:rsidP="004167A8">
            <w:pPr>
              <w:jc w:val="center"/>
              <w:rPr>
                <w:rFonts w:ascii="Montserrat" w:hAnsi="Montserrat" w:cs="Arial"/>
                <w:b/>
                <w:sz w:val="20"/>
                <w:szCs w:val="20"/>
                <w:lang w:val="es-ES"/>
              </w:rPr>
            </w:pPr>
            <w:r w:rsidRPr="005C1A2F">
              <w:rPr>
                <w:rFonts w:ascii="Montserrat" w:hAnsi="Montserrat" w:cs="Arial"/>
                <w:b/>
                <w:color w:val="943634" w:themeColor="accent2" w:themeShade="BF"/>
                <w:sz w:val="20"/>
                <w:szCs w:val="20"/>
                <w:lang w:val="es-ES"/>
              </w:rPr>
              <w:t xml:space="preserve">Sistema de Tratamiento: </w:t>
            </w:r>
            <w:r w:rsidR="00A2271C">
              <w:rPr>
                <w:rFonts w:ascii="Montserrat" w:hAnsi="Montserrat" w:cs="Arial"/>
                <w:b/>
                <w:sz w:val="20"/>
                <w:szCs w:val="20"/>
                <w:lang w:val="es-ES"/>
              </w:rPr>
              <w:t>4.12. Po</w:t>
            </w:r>
            <w:r w:rsidR="004167A8">
              <w:rPr>
                <w:rFonts w:ascii="Montserrat" w:hAnsi="Montserrat" w:cs="Arial"/>
                <w:b/>
                <w:sz w:val="20"/>
                <w:szCs w:val="20"/>
                <w:lang w:val="es-ES"/>
              </w:rPr>
              <w:t xml:space="preserve">stulación </w:t>
            </w:r>
            <w:r w:rsidR="00D239CA">
              <w:rPr>
                <w:rFonts w:ascii="Montserrat" w:hAnsi="Montserrat" w:cs="Arial"/>
                <w:b/>
                <w:sz w:val="20"/>
                <w:szCs w:val="20"/>
                <w:lang w:val="es-ES"/>
              </w:rPr>
              <w:t>de B</w:t>
            </w:r>
            <w:r w:rsidR="004167A8">
              <w:rPr>
                <w:rFonts w:ascii="Montserrat" w:hAnsi="Montserrat" w:cs="Arial"/>
                <w:b/>
                <w:sz w:val="20"/>
                <w:szCs w:val="20"/>
                <w:lang w:val="es-ES"/>
              </w:rPr>
              <w:t>ecarios</w:t>
            </w:r>
            <w:r>
              <w:rPr>
                <w:rFonts w:ascii="Montserrat" w:hAnsi="Montserrat" w:cs="Arial"/>
                <w:b/>
                <w:sz w:val="20"/>
                <w:szCs w:val="20"/>
                <w:lang w:val="es-ES"/>
              </w:rPr>
              <w:t>.</w:t>
            </w:r>
            <w:r w:rsidRPr="005C1A2F">
              <w:rPr>
                <w:rFonts w:ascii="Montserrat" w:hAnsi="Montserrat" w:cs="Arial"/>
                <w:b/>
                <w:sz w:val="20"/>
                <w:szCs w:val="20"/>
                <w:lang w:val="es-ES"/>
              </w:rPr>
              <w:t xml:space="preserve"> </w:t>
            </w:r>
          </w:p>
        </w:tc>
      </w:tr>
      <w:tr w:rsidR="003A3A52" w:rsidRPr="00DE29DD" w14:paraId="0902AFDB" w14:textId="77777777" w:rsidTr="00251F59">
        <w:tc>
          <w:tcPr>
            <w:tcW w:w="9942" w:type="dxa"/>
            <w:gridSpan w:val="5"/>
          </w:tcPr>
          <w:p w14:paraId="65ABC072" w14:textId="77777777" w:rsidR="003A3A52" w:rsidRPr="005C1A2F" w:rsidRDefault="003A3A52" w:rsidP="00251F59">
            <w:pPr>
              <w:jc w:val="center"/>
              <w:rPr>
                <w:rFonts w:ascii="Montserrat" w:hAnsi="Montserrat" w:cs="Arial"/>
                <w:b/>
                <w:sz w:val="20"/>
                <w:szCs w:val="20"/>
                <w:lang w:val="es-ES"/>
              </w:rPr>
            </w:pPr>
            <w:r w:rsidRPr="005C1A2F">
              <w:rPr>
                <w:rFonts w:ascii="Montserrat" w:hAnsi="Montserrat" w:cs="Arial"/>
                <w:b/>
                <w:color w:val="943634" w:themeColor="accent2" w:themeShade="BF"/>
                <w:sz w:val="20"/>
                <w:szCs w:val="20"/>
                <w:lang w:val="es-ES"/>
              </w:rPr>
              <w:t xml:space="preserve">Área Competente: </w:t>
            </w:r>
            <w:r>
              <w:rPr>
                <w:rFonts w:ascii="Montserrat" w:hAnsi="Montserrat" w:cs="Arial"/>
                <w:b/>
                <w:sz w:val="20"/>
                <w:szCs w:val="20"/>
                <w:lang w:val="es-ES"/>
              </w:rPr>
              <w:t>Coordinación de Formación Académica-Servicios Escolares</w:t>
            </w:r>
            <w:r w:rsidRPr="005C1A2F">
              <w:rPr>
                <w:rFonts w:ascii="Montserrat" w:hAnsi="Montserrat" w:cs="Arial"/>
                <w:b/>
                <w:sz w:val="20"/>
                <w:szCs w:val="20"/>
                <w:lang w:val="es-ES"/>
              </w:rPr>
              <w:t xml:space="preserve">. </w:t>
            </w:r>
          </w:p>
        </w:tc>
      </w:tr>
      <w:tr w:rsidR="003A3A52" w:rsidRPr="00DE29DD" w14:paraId="6CE5F6D4" w14:textId="77777777" w:rsidTr="00251F59">
        <w:tc>
          <w:tcPr>
            <w:tcW w:w="6506" w:type="dxa"/>
            <w:gridSpan w:val="3"/>
          </w:tcPr>
          <w:p w14:paraId="47212140" w14:textId="33F2AA6E" w:rsidR="003A3A52" w:rsidRPr="00DE29DD" w:rsidRDefault="003A3A52" w:rsidP="000A5472">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Base legal:</w:t>
            </w:r>
            <w:r w:rsidRPr="00DE29DD">
              <w:rPr>
                <w:rFonts w:ascii="Montserrat" w:hAnsi="Montserrat" w:cs="Arial"/>
                <w:color w:val="943634" w:themeColor="accent2" w:themeShade="BF"/>
                <w:sz w:val="18"/>
                <w:szCs w:val="18"/>
                <w:lang w:val="es-ES"/>
              </w:rPr>
              <w:t xml:space="preserve"> </w:t>
            </w:r>
            <w:r w:rsidRPr="00FC54B2">
              <w:rPr>
                <w:rFonts w:ascii="Montserrat" w:hAnsi="Montserrat" w:cs="Arial"/>
                <w:sz w:val="18"/>
                <w:szCs w:val="18"/>
                <w:lang w:val="es-ES"/>
              </w:rPr>
              <w:t>El fundamento para el tratamiento de sus datos personales se encu</w:t>
            </w:r>
            <w:r w:rsidR="00D239CA">
              <w:rPr>
                <w:rFonts w:ascii="Montserrat" w:hAnsi="Montserrat" w:cs="Arial"/>
                <w:sz w:val="18"/>
                <w:szCs w:val="18"/>
                <w:lang w:val="es-ES"/>
              </w:rPr>
              <w:t>entra en el artículo 6, numerales VI</w:t>
            </w:r>
            <w:r>
              <w:rPr>
                <w:rFonts w:ascii="Montserrat" w:hAnsi="Montserrat" w:cs="Arial"/>
                <w:sz w:val="18"/>
                <w:szCs w:val="18"/>
                <w:lang w:val="es-ES"/>
              </w:rPr>
              <w:t>I</w:t>
            </w:r>
            <w:r w:rsidRPr="00FC54B2">
              <w:rPr>
                <w:rFonts w:ascii="Montserrat" w:hAnsi="Montserrat" w:cs="Arial"/>
                <w:sz w:val="18"/>
                <w:szCs w:val="18"/>
                <w:lang w:val="es-ES"/>
              </w:rPr>
              <w:t>I</w:t>
            </w:r>
            <w:r w:rsidR="00D239CA">
              <w:rPr>
                <w:rFonts w:ascii="Montserrat" w:hAnsi="Montserrat" w:cs="Arial"/>
                <w:sz w:val="18"/>
                <w:szCs w:val="18"/>
                <w:lang w:val="es-ES"/>
              </w:rPr>
              <w:t xml:space="preserve"> y IX</w:t>
            </w:r>
            <w:r w:rsidRPr="00FC54B2">
              <w:rPr>
                <w:rFonts w:ascii="Montserrat" w:hAnsi="Montserrat" w:cs="Arial"/>
                <w:sz w:val="18"/>
                <w:szCs w:val="18"/>
                <w:lang w:val="es-ES"/>
              </w:rPr>
              <w:t xml:space="preserve"> de lo</w:t>
            </w:r>
            <w:r>
              <w:rPr>
                <w:rFonts w:ascii="Montserrat" w:hAnsi="Montserrat" w:cs="Arial"/>
                <w:sz w:val="18"/>
                <w:szCs w:val="18"/>
                <w:lang w:val="es-ES"/>
              </w:rPr>
              <w:t>s Estatutos Sociales del C</w:t>
            </w:r>
            <w:r w:rsidRPr="00FC54B2">
              <w:rPr>
                <w:rFonts w:ascii="Montserrat" w:hAnsi="Montserrat" w:cs="Arial"/>
                <w:sz w:val="18"/>
                <w:szCs w:val="18"/>
                <w:lang w:val="es-ES"/>
              </w:rPr>
              <w:t xml:space="preserve">entro de </w:t>
            </w:r>
            <w:r>
              <w:rPr>
                <w:rFonts w:ascii="Montserrat" w:hAnsi="Montserrat" w:cs="Arial"/>
                <w:sz w:val="18"/>
                <w:szCs w:val="18"/>
                <w:lang w:val="es-ES"/>
              </w:rPr>
              <w:t>I</w:t>
            </w:r>
            <w:r w:rsidRPr="00FC54B2">
              <w:rPr>
                <w:rFonts w:ascii="Montserrat" w:hAnsi="Montserrat" w:cs="Arial"/>
                <w:sz w:val="18"/>
                <w:szCs w:val="18"/>
                <w:lang w:val="es-ES"/>
              </w:rPr>
              <w:t xml:space="preserve">nvestigación en </w:t>
            </w:r>
            <w:r>
              <w:rPr>
                <w:rFonts w:ascii="Montserrat" w:hAnsi="Montserrat" w:cs="Arial"/>
                <w:sz w:val="18"/>
                <w:szCs w:val="18"/>
                <w:lang w:val="es-ES"/>
              </w:rPr>
              <w:t>M</w:t>
            </w:r>
            <w:r w:rsidRPr="00FC54B2">
              <w:rPr>
                <w:rFonts w:ascii="Montserrat" w:hAnsi="Montserrat" w:cs="Arial"/>
                <w:sz w:val="18"/>
                <w:szCs w:val="18"/>
                <w:lang w:val="es-ES"/>
              </w:rPr>
              <w:t>atemáticas,</w:t>
            </w:r>
            <w:r w:rsidR="000A5472">
              <w:rPr>
                <w:rFonts w:ascii="Montserrat" w:hAnsi="Montserrat" w:cs="Arial"/>
                <w:sz w:val="18"/>
                <w:szCs w:val="18"/>
                <w:lang w:val="es-ES"/>
              </w:rPr>
              <w:t xml:space="preserve"> A.C</w:t>
            </w:r>
            <w:r w:rsidR="00D239CA">
              <w:rPr>
                <w:rFonts w:ascii="Montserrat" w:hAnsi="Montserrat" w:cs="Arial"/>
                <w:sz w:val="18"/>
                <w:szCs w:val="18"/>
                <w:lang w:val="es-ES"/>
              </w:rPr>
              <w:t xml:space="preserve">; </w:t>
            </w:r>
            <w:r w:rsidR="00484E26">
              <w:rPr>
                <w:rFonts w:ascii="Montserrat" w:hAnsi="Montserrat" w:cs="Arial"/>
                <w:sz w:val="18"/>
                <w:szCs w:val="18"/>
                <w:lang w:val="es-ES"/>
              </w:rPr>
              <w:t>Reglamento de Becas y Apoyos del CIMAT</w:t>
            </w:r>
            <w:r>
              <w:rPr>
                <w:rFonts w:ascii="Montserrat" w:hAnsi="Montserrat" w:cs="Arial"/>
                <w:sz w:val="18"/>
                <w:szCs w:val="18"/>
                <w:lang w:val="es-ES"/>
              </w:rPr>
              <w:t xml:space="preserve">; </w:t>
            </w:r>
            <w:r w:rsidRPr="00FC54B2">
              <w:rPr>
                <w:rFonts w:ascii="Montserrat" w:hAnsi="Montserrat" w:cs="Arial"/>
                <w:sz w:val="18"/>
                <w:szCs w:val="18"/>
                <w:lang w:val="es-ES"/>
              </w:rPr>
              <w:t>Manual de Organiz</w:t>
            </w:r>
            <w:r>
              <w:rPr>
                <w:rFonts w:ascii="Montserrat" w:hAnsi="Montserrat" w:cs="Arial"/>
                <w:sz w:val="18"/>
                <w:szCs w:val="18"/>
                <w:lang w:val="es-ES"/>
              </w:rPr>
              <w:t>ación del CIMAT, apartado</w:t>
            </w:r>
            <w:r w:rsidR="00484E26">
              <w:rPr>
                <w:rFonts w:ascii="Montserrat" w:hAnsi="Montserrat" w:cs="Arial"/>
                <w:sz w:val="18"/>
                <w:szCs w:val="18"/>
                <w:lang w:val="es-ES"/>
              </w:rPr>
              <w:t>s B7 y</w:t>
            </w:r>
            <w:r>
              <w:rPr>
                <w:rFonts w:ascii="Montserrat" w:hAnsi="Montserrat" w:cs="Arial"/>
                <w:sz w:val="18"/>
                <w:szCs w:val="18"/>
                <w:lang w:val="es-ES"/>
              </w:rPr>
              <w:t xml:space="preserve"> B</w:t>
            </w:r>
            <w:proofErr w:type="gramStart"/>
            <w:r>
              <w:rPr>
                <w:rFonts w:ascii="Montserrat" w:hAnsi="Montserrat" w:cs="Arial"/>
                <w:sz w:val="18"/>
                <w:szCs w:val="18"/>
                <w:lang w:val="es-ES"/>
              </w:rPr>
              <w:t>7</w:t>
            </w:r>
            <w:r w:rsidR="00484E26">
              <w:rPr>
                <w:rFonts w:ascii="Montserrat" w:hAnsi="Montserrat" w:cs="Arial"/>
                <w:sz w:val="18"/>
                <w:szCs w:val="18"/>
                <w:lang w:val="es-ES"/>
              </w:rPr>
              <w:t>.E</w:t>
            </w:r>
            <w:proofErr w:type="gramEnd"/>
            <w:r w:rsidR="00484E26">
              <w:rPr>
                <w:rFonts w:ascii="Montserrat" w:hAnsi="Montserrat" w:cs="Arial"/>
                <w:sz w:val="18"/>
                <w:szCs w:val="18"/>
                <w:lang w:val="es-ES"/>
              </w:rPr>
              <w:t>1.</w:t>
            </w:r>
          </w:p>
        </w:tc>
        <w:tc>
          <w:tcPr>
            <w:tcW w:w="3436" w:type="dxa"/>
            <w:gridSpan w:val="2"/>
          </w:tcPr>
          <w:p w14:paraId="5D057308" w14:textId="77777777" w:rsidR="003A3A52" w:rsidRDefault="003A3A52" w:rsidP="00251F59">
            <w:pPr>
              <w:rPr>
                <w:rFonts w:ascii="Montserrat" w:hAnsi="Montserrat" w:cs="Arial"/>
                <w:sz w:val="18"/>
                <w:szCs w:val="18"/>
              </w:rPr>
            </w:pPr>
            <w:r w:rsidRPr="00DE29DD">
              <w:rPr>
                <w:rFonts w:ascii="Montserrat" w:hAnsi="Montserrat" w:cs="Arial"/>
                <w:b/>
                <w:color w:val="943634" w:themeColor="accent2" w:themeShade="BF"/>
                <w:sz w:val="18"/>
                <w:szCs w:val="18"/>
              </w:rPr>
              <w:t>Ubicación:</w:t>
            </w:r>
            <w:r w:rsidRPr="00DE29DD">
              <w:rPr>
                <w:rFonts w:ascii="Montserrat" w:hAnsi="Montserrat" w:cs="Arial"/>
                <w:color w:val="943634" w:themeColor="accent2" w:themeShade="BF"/>
                <w:sz w:val="18"/>
                <w:szCs w:val="18"/>
              </w:rPr>
              <w:t xml:space="preserve"> </w:t>
            </w:r>
            <w:r>
              <w:rPr>
                <w:rFonts w:ascii="Montserrat" w:hAnsi="Montserrat" w:cs="Arial"/>
                <w:sz w:val="18"/>
                <w:szCs w:val="18"/>
              </w:rPr>
              <w:t>Coordinación de Formación Académica;</w:t>
            </w:r>
          </w:p>
          <w:p w14:paraId="351AF17E" w14:textId="77777777" w:rsidR="003A3A52" w:rsidRDefault="003A3A52" w:rsidP="00251F59">
            <w:pPr>
              <w:rPr>
                <w:rFonts w:ascii="Montserrat" w:hAnsi="Montserrat" w:cs="Arial"/>
                <w:sz w:val="18"/>
                <w:szCs w:val="18"/>
              </w:rPr>
            </w:pPr>
            <w:r w:rsidRPr="00DE29DD">
              <w:rPr>
                <w:rFonts w:ascii="Montserrat" w:hAnsi="Montserrat" w:cs="Arial"/>
                <w:b/>
                <w:color w:val="943634" w:themeColor="accent2" w:themeShade="BF"/>
                <w:sz w:val="18"/>
                <w:szCs w:val="18"/>
              </w:rPr>
              <w:t>Sección</w:t>
            </w:r>
            <w:r w:rsidRPr="00DE29DD">
              <w:rPr>
                <w:rFonts w:ascii="Montserrat" w:hAnsi="Montserrat" w:cs="Arial"/>
                <w:color w:val="943634" w:themeColor="accent2" w:themeShade="BF"/>
                <w:sz w:val="18"/>
                <w:szCs w:val="18"/>
              </w:rPr>
              <w:t>:</w:t>
            </w:r>
            <w:r>
              <w:rPr>
                <w:rFonts w:ascii="Montserrat" w:hAnsi="Montserrat" w:cs="Arial"/>
                <w:sz w:val="18"/>
                <w:szCs w:val="18"/>
              </w:rPr>
              <w:t xml:space="preserve"> 3S;</w:t>
            </w:r>
          </w:p>
          <w:p w14:paraId="65AF44B7" w14:textId="77777777" w:rsidR="003A3A52" w:rsidRDefault="003A3A52" w:rsidP="00251F59">
            <w:pPr>
              <w:rPr>
                <w:rFonts w:ascii="Montserrat" w:hAnsi="Montserrat" w:cs="Arial"/>
                <w:sz w:val="18"/>
                <w:szCs w:val="18"/>
              </w:rPr>
            </w:pPr>
            <w:r w:rsidRPr="00DE29DD">
              <w:rPr>
                <w:rFonts w:ascii="Montserrat" w:hAnsi="Montserrat" w:cs="Arial"/>
                <w:b/>
                <w:color w:val="943634" w:themeColor="accent2" w:themeShade="BF"/>
                <w:sz w:val="18"/>
                <w:szCs w:val="18"/>
              </w:rPr>
              <w:t>Serie:</w:t>
            </w:r>
            <w:r w:rsidRPr="00DE29DD">
              <w:rPr>
                <w:rFonts w:ascii="Montserrat" w:hAnsi="Montserrat" w:cs="Arial"/>
                <w:color w:val="943634" w:themeColor="accent2" w:themeShade="BF"/>
                <w:sz w:val="18"/>
                <w:szCs w:val="18"/>
              </w:rPr>
              <w:t xml:space="preserve"> </w:t>
            </w:r>
            <w:r>
              <w:rPr>
                <w:rFonts w:ascii="Montserrat" w:hAnsi="Montserrat" w:cs="Arial"/>
                <w:sz w:val="18"/>
                <w:szCs w:val="18"/>
              </w:rPr>
              <w:t>3S</w:t>
            </w:r>
            <w:r w:rsidRPr="00DE29DD">
              <w:rPr>
                <w:rFonts w:ascii="Montserrat" w:hAnsi="Montserrat" w:cs="Arial"/>
                <w:sz w:val="18"/>
                <w:szCs w:val="18"/>
              </w:rPr>
              <w:t>.</w:t>
            </w:r>
            <w:r>
              <w:rPr>
                <w:rFonts w:ascii="Montserrat" w:hAnsi="Montserrat" w:cs="Arial"/>
                <w:sz w:val="18"/>
                <w:szCs w:val="18"/>
              </w:rPr>
              <w:t>10</w:t>
            </w:r>
            <w:r w:rsidRPr="00DE29DD">
              <w:rPr>
                <w:rFonts w:ascii="Montserrat" w:hAnsi="Montserrat" w:cs="Arial"/>
                <w:sz w:val="18"/>
                <w:szCs w:val="18"/>
              </w:rPr>
              <w:t xml:space="preserve">; </w:t>
            </w:r>
          </w:p>
          <w:p w14:paraId="0FEC076F" w14:textId="42D0218E" w:rsidR="003A3A52" w:rsidRPr="00DE29DD" w:rsidRDefault="003A3A52" w:rsidP="00251F59">
            <w:pPr>
              <w:rPr>
                <w:rFonts w:ascii="Montserrat" w:hAnsi="Montserrat" w:cs="Arial"/>
                <w:sz w:val="18"/>
                <w:szCs w:val="18"/>
              </w:rPr>
            </w:pPr>
            <w:r w:rsidRPr="00DE29DD">
              <w:rPr>
                <w:rFonts w:ascii="Montserrat" w:hAnsi="Montserrat" w:cs="Arial"/>
                <w:b/>
                <w:color w:val="943634" w:themeColor="accent2" w:themeShade="BF"/>
                <w:sz w:val="18"/>
                <w:szCs w:val="18"/>
              </w:rPr>
              <w:t>Subserie:</w:t>
            </w:r>
            <w:r w:rsidRPr="00DE29DD">
              <w:rPr>
                <w:rFonts w:ascii="Montserrat" w:hAnsi="Montserrat" w:cs="Arial"/>
                <w:color w:val="943634" w:themeColor="accent2" w:themeShade="BF"/>
                <w:sz w:val="18"/>
                <w:szCs w:val="18"/>
              </w:rPr>
              <w:t xml:space="preserve"> </w:t>
            </w:r>
            <w:proofErr w:type="gramStart"/>
            <w:r w:rsidR="0098565F">
              <w:rPr>
                <w:rFonts w:ascii="Montserrat" w:hAnsi="Montserrat" w:cs="Arial"/>
                <w:sz w:val="18"/>
                <w:szCs w:val="18"/>
              </w:rPr>
              <w:t>No</w:t>
            </w:r>
            <w:r w:rsidRPr="00DE29DD">
              <w:rPr>
                <w:rFonts w:ascii="Montserrat" w:hAnsi="Montserrat" w:cs="Arial"/>
                <w:sz w:val="18"/>
                <w:szCs w:val="18"/>
              </w:rPr>
              <w:t xml:space="preserve"> </w:t>
            </w:r>
            <w:r w:rsidR="0098565F">
              <w:rPr>
                <w:rFonts w:ascii="Montserrat" w:hAnsi="Montserrat" w:cs="Arial"/>
                <w:sz w:val="18"/>
                <w:szCs w:val="18"/>
              </w:rPr>
              <w:t xml:space="preserve"> aplica</w:t>
            </w:r>
            <w:proofErr w:type="gramEnd"/>
            <w:r w:rsidR="0098565F">
              <w:rPr>
                <w:rFonts w:ascii="Montserrat" w:hAnsi="Montserrat" w:cs="Arial"/>
                <w:sz w:val="18"/>
                <w:szCs w:val="18"/>
              </w:rPr>
              <w:t>.</w:t>
            </w:r>
          </w:p>
        </w:tc>
      </w:tr>
      <w:tr w:rsidR="003A3A52" w:rsidRPr="00DE29DD" w14:paraId="6C1A02AF" w14:textId="77777777" w:rsidTr="00251F59">
        <w:tc>
          <w:tcPr>
            <w:tcW w:w="9942" w:type="dxa"/>
            <w:gridSpan w:val="5"/>
          </w:tcPr>
          <w:p w14:paraId="4D3B041F" w14:textId="77777777" w:rsidR="003A3A52" w:rsidRPr="00DE29DD" w:rsidRDefault="003A3A52" w:rsidP="00251F59">
            <w:pPr>
              <w:jc w:val="center"/>
              <w:rPr>
                <w:rFonts w:ascii="Montserrat" w:hAnsi="Montserrat" w:cs="Arial"/>
                <w:b/>
                <w:sz w:val="18"/>
                <w:szCs w:val="18"/>
                <w:lang w:val="es-ES"/>
              </w:rPr>
            </w:pPr>
            <w:r w:rsidRPr="00DE29DD">
              <w:rPr>
                <w:rFonts w:ascii="Montserrat" w:hAnsi="Montserrat" w:cs="Arial"/>
                <w:b/>
                <w:color w:val="943634" w:themeColor="accent2" w:themeShade="BF"/>
                <w:sz w:val="18"/>
                <w:szCs w:val="18"/>
                <w:lang w:val="es-ES"/>
              </w:rPr>
              <w:t xml:space="preserve">Datos Personales a los que da tratamiento </w:t>
            </w:r>
          </w:p>
        </w:tc>
      </w:tr>
      <w:tr w:rsidR="003A3A52" w:rsidRPr="00DE29DD" w14:paraId="5A4AA7B2" w14:textId="77777777" w:rsidTr="00251F59">
        <w:tc>
          <w:tcPr>
            <w:tcW w:w="9942" w:type="dxa"/>
            <w:gridSpan w:val="5"/>
          </w:tcPr>
          <w:p w14:paraId="3CE5E338" w14:textId="0017B2B3" w:rsidR="003A3A52" w:rsidRPr="00DE29DD" w:rsidRDefault="003A3A52" w:rsidP="00BC5319">
            <w:pPr>
              <w:rPr>
                <w:rFonts w:ascii="Montserrat" w:hAnsi="Montserrat" w:cs="Arial"/>
                <w:sz w:val="18"/>
                <w:szCs w:val="18"/>
                <w:lang w:val="es-ES"/>
              </w:rPr>
            </w:pPr>
            <w:r>
              <w:rPr>
                <w:rFonts w:ascii="Montserrat" w:hAnsi="Montserrat" w:cs="Arial"/>
                <w:sz w:val="18"/>
                <w:szCs w:val="18"/>
                <w:lang w:val="es-ES"/>
              </w:rPr>
              <w:t xml:space="preserve">Nombre completo, sexo, estado civil, correo electrónico, fecha de nacimiento, lugar de nacimiento, domicilio, teléfono, datos de un contacto personal, parentesco, nombre, domicilio y teléfono del contacto, información académica, adicionalmente se tendrá acceso a la información contenida en la CURP y </w:t>
            </w:r>
            <w:r w:rsidR="00BC5319">
              <w:rPr>
                <w:rFonts w:ascii="Montserrat" w:hAnsi="Montserrat" w:cs="Arial"/>
                <w:sz w:val="18"/>
                <w:szCs w:val="18"/>
                <w:lang w:val="es-ES"/>
              </w:rPr>
              <w:t>exposición de motivos</w:t>
            </w:r>
            <w:r w:rsidRPr="00A64322">
              <w:rPr>
                <w:rFonts w:ascii="Montserrat" w:hAnsi="Montserrat" w:cs="Arial"/>
                <w:sz w:val="18"/>
                <w:szCs w:val="18"/>
                <w:lang w:val="es-ES"/>
              </w:rPr>
              <w:t>.</w:t>
            </w:r>
            <w:r>
              <w:rPr>
                <w:rFonts w:ascii="Montserrat" w:hAnsi="Montserrat" w:cs="Arial"/>
                <w:sz w:val="18"/>
                <w:szCs w:val="18"/>
                <w:lang w:val="es-ES"/>
              </w:rPr>
              <w:t xml:space="preserve">  </w:t>
            </w:r>
          </w:p>
        </w:tc>
      </w:tr>
      <w:tr w:rsidR="003A3A52" w:rsidRPr="00DE29DD" w14:paraId="6CE8741E" w14:textId="77777777" w:rsidTr="00251F59">
        <w:tc>
          <w:tcPr>
            <w:tcW w:w="3678" w:type="dxa"/>
          </w:tcPr>
          <w:p w14:paraId="7D103505" w14:textId="0D1F04AB" w:rsidR="003A3A52" w:rsidRPr="00DE29DD" w:rsidRDefault="003A3A52" w:rsidP="00BC5319">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Datos Sensibles</w:t>
            </w:r>
            <w:r>
              <w:rPr>
                <w:rFonts w:ascii="Montserrat" w:hAnsi="Montserrat" w:cs="Arial"/>
                <w:sz w:val="18"/>
                <w:szCs w:val="18"/>
                <w:lang w:val="es-ES"/>
              </w:rPr>
              <w:t xml:space="preserve">: </w:t>
            </w:r>
            <w:r w:rsidR="00BC5319">
              <w:rPr>
                <w:rFonts w:ascii="Montserrat" w:hAnsi="Montserrat" w:cs="Arial"/>
                <w:sz w:val="18"/>
                <w:szCs w:val="18"/>
                <w:lang w:val="es-ES"/>
              </w:rPr>
              <w:t>T</w:t>
            </w:r>
            <w:r>
              <w:rPr>
                <w:rFonts w:ascii="Montserrat" w:hAnsi="Montserrat" w:cs="Arial"/>
                <w:sz w:val="18"/>
                <w:szCs w:val="18"/>
                <w:lang w:val="es-ES"/>
              </w:rPr>
              <w:t xml:space="preserve">ipo de sangre.  </w:t>
            </w:r>
          </w:p>
        </w:tc>
        <w:tc>
          <w:tcPr>
            <w:tcW w:w="3395" w:type="dxa"/>
            <w:gridSpan w:val="3"/>
          </w:tcPr>
          <w:p w14:paraId="71CF0D74" w14:textId="77777777" w:rsidR="003A3A52" w:rsidRPr="00DE29DD" w:rsidRDefault="003A3A52" w:rsidP="00251F59">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Requiere Consentimiento Escrito:</w:t>
            </w:r>
            <w:r w:rsidRPr="00DE29DD">
              <w:rPr>
                <w:rFonts w:ascii="Montserrat" w:hAnsi="Montserrat" w:cs="Arial"/>
                <w:color w:val="943634" w:themeColor="accent2" w:themeShade="BF"/>
                <w:sz w:val="18"/>
                <w:szCs w:val="18"/>
                <w:lang w:val="es-ES"/>
              </w:rPr>
              <w:t xml:space="preserve">  </w:t>
            </w:r>
            <w:r>
              <w:rPr>
                <w:rFonts w:ascii="Montserrat" w:hAnsi="Montserrat" w:cs="Arial"/>
                <w:sz w:val="18"/>
                <w:szCs w:val="18"/>
                <w:lang w:val="es-ES"/>
              </w:rPr>
              <w:t xml:space="preserve">No se requiere. </w:t>
            </w:r>
          </w:p>
        </w:tc>
        <w:tc>
          <w:tcPr>
            <w:tcW w:w="2869" w:type="dxa"/>
          </w:tcPr>
          <w:p w14:paraId="2F441919" w14:textId="77777777" w:rsidR="003A3A52" w:rsidRPr="00DE29DD" w:rsidRDefault="003A3A52" w:rsidP="00251F59">
            <w:pPr>
              <w:rPr>
                <w:rFonts w:ascii="Montserrat" w:hAnsi="Montserrat" w:cs="Arial"/>
                <w:b/>
                <w:color w:val="943634" w:themeColor="accent2" w:themeShade="BF"/>
                <w:sz w:val="18"/>
                <w:szCs w:val="18"/>
              </w:rPr>
            </w:pPr>
            <w:r w:rsidRPr="00DE29DD">
              <w:rPr>
                <w:rFonts w:ascii="Montserrat" w:hAnsi="Montserrat" w:cs="Arial"/>
                <w:b/>
                <w:color w:val="943634" w:themeColor="accent2" w:themeShade="BF"/>
                <w:sz w:val="18"/>
                <w:szCs w:val="18"/>
              </w:rPr>
              <w:t xml:space="preserve">Formato almacenamiento: </w:t>
            </w:r>
          </w:p>
          <w:p w14:paraId="62839498" w14:textId="77777777" w:rsidR="003A3A52" w:rsidRPr="00DE29DD" w:rsidRDefault="003A3A52" w:rsidP="00251F59">
            <w:pPr>
              <w:rPr>
                <w:rFonts w:ascii="Montserrat" w:hAnsi="Montserrat" w:cs="Arial"/>
                <w:sz w:val="18"/>
                <w:szCs w:val="18"/>
                <w:lang w:val="es-ES"/>
              </w:rPr>
            </w:pPr>
            <w:r w:rsidRPr="00DE29DD">
              <w:rPr>
                <w:rFonts w:ascii="Montserrat" w:hAnsi="Montserrat" w:cs="Arial"/>
                <w:sz w:val="18"/>
                <w:szCs w:val="18"/>
              </w:rPr>
              <w:t>Físico y electrónico</w:t>
            </w:r>
          </w:p>
        </w:tc>
      </w:tr>
      <w:tr w:rsidR="003A3A52" w:rsidRPr="00DE29DD" w14:paraId="1BF5C586" w14:textId="77777777" w:rsidTr="00251F59">
        <w:tc>
          <w:tcPr>
            <w:tcW w:w="5376" w:type="dxa"/>
            <w:gridSpan w:val="2"/>
          </w:tcPr>
          <w:p w14:paraId="2CBB8821" w14:textId="77777777" w:rsidR="003A3A52" w:rsidRPr="00DE29DD" w:rsidRDefault="003A3A52" w:rsidP="00251F59">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Obtención: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Directamente del Titular, a través de internet.</w:t>
            </w:r>
          </w:p>
        </w:tc>
        <w:tc>
          <w:tcPr>
            <w:tcW w:w="4566" w:type="dxa"/>
            <w:gridSpan w:val="3"/>
          </w:tcPr>
          <w:p w14:paraId="31621CC0" w14:textId="77777777" w:rsidR="003A3A52" w:rsidRPr="00DE29DD" w:rsidRDefault="003A3A52" w:rsidP="00251F59">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Transferencias:</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 xml:space="preserve">No se realizan transferencias. </w:t>
            </w:r>
          </w:p>
        </w:tc>
      </w:tr>
      <w:tr w:rsidR="003A3A52" w:rsidRPr="00DE29DD" w14:paraId="26652117" w14:textId="77777777" w:rsidTr="00251F59">
        <w:tc>
          <w:tcPr>
            <w:tcW w:w="7073" w:type="dxa"/>
            <w:gridSpan w:val="4"/>
            <w:shd w:val="clear" w:color="auto" w:fill="D9D9D9" w:themeFill="background1" w:themeFillShade="D9"/>
          </w:tcPr>
          <w:p w14:paraId="3EA75C01" w14:textId="77777777" w:rsidR="003A3A52" w:rsidRPr="00DE29DD" w:rsidRDefault="003A3A52" w:rsidP="00251F59">
            <w:pPr>
              <w:jc w:val="center"/>
              <w:rPr>
                <w:rFonts w:ascii="Montserrat" w:hAnsi="Montserrat" w:cs="Arial"/>
                <w:b/>
                <w:color w:val="943634" w:themeColor="accent2" w:themeShade="BF"/>
                <w:sz w:val="18"/>
                <w:szCs w:val="18"/>
                <w:lang w:val="es-ES"/>
              </w:rPr>
            </w:pPr>
            <w:r w:rsidRPr="00DE29DD">
              <w:rPr>
                <w:rFonts w:ascii="Montserrat" w:hAnsi="Montserrat" w:cs="Arial"/>
                <w:b/>
                <w:color w:val="943634" w:themeColor="accent2" w:themeShade="BF"/>
                <w:sz w:val="18"/>
                <w:szCs w:val="18"/>
                <w:lang w:val="es-ES"/>
              </w:rPr>
              <w:t>FINALIDADES PARA LAS CUALES SE RECABAN LOS DATOS</w:t>
            </w:r>
          </w:p>
        </w:tc>
        <w:tc>
          <w:tcPr>
            <w:tcW w:w="2869" w:type="dxa"/>
            <w:vMerge w:val="restart"/>
          </w:tcPr>
          <w:p w14:paraId="3581604A" w14:textId="7362B7BE" w:rsidR="003A3A52" w:rsidRDefault="003A3A52" w:rsidP="00251F59">
            <w:pPr>
              <w:rPr>
                <w:rFonts w:ascii="Montserrat" w:hAnsi="Montserrat" w:cs="Arial"/>
                <w:sz w:val="18"/>
                <w:szCs w:val="18"/>
                <w:lang w:val="es-ES"/>
              </w:rPr>
            </w:pPr>
            <w:r>
              <w:rPr>
                <w:rFonts w:ascii="Montserrat" w:hAnsi="Montserrat" w:cs="Arial"/>
                <w:b/>
                <w:color w:val="943634" w:themeColor="accent2" w:themeShade="BF"/>
                <w:sz w:val="18"/>
                <w:szCs w:val="18"/>
                <w:lang w:val="es-ES"/>
              </w:rPr>
              <w:t>U</w:t>
            </w:r>
            <w:r w:rsidRPr="00DE29DD">
              <w:rPr>
                <w:rFonts w:ascii="Montserrat" w:hAnsi="Montserrat" w:cs="Arial"/>
                <w:b/>
                <w:color w:val="943634" w:themeColor="accent2" w:themeShade="BF"/>
                <w:sz w:val="18"/>
                <w:szCs w:val="18"/>
                <w:lang w:val="es-ES"/>
              </w:rPr>
              <w:t>so:</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de</w:t>
            </w:r>
            <w:r>
              <w:rPr>
                <w:rFonts w:ascii="Montserrat" w:hAnsi="Montserrat" w:cs="Arial"/>
                <w:sz w:val="18"/>
                <w:szCs w:val="18"/>
                <w:lang w:val="es-ES"/>
              </w:rPr>
              <w:t xml:space="preserve"> registro e</w:t>
            </w:r>
            <w:r w:rsidRPr="00DE29DD">
              <w:rPr>
                <w:rFonts w:ascii="Montserrat" w:hAnsi="Montserrat" w:cs="Arial"/>
                <w:sz w:val="18"/>
                <w:szCs w:val="18"/>
                <w:lang w:val="es-ES"/>
              </w:rPr>
              <w:t xml:space="preserve"> identificación; para establecer contacto; </w:t>
            </w:r>
            <w:r>
              <w:rPr>
                <w:rFonts w:ascii="Montserrat" w:hAnsi="Montserrat" w:cs="Arial"/>
                <w:sz w:val="18"/>
                <w:szCs w:val="18"/>
                <w:lang w:val="es-ES"/>
              </w:rPr>
              <w:t xml:space="preserve">registro con fines estadísticos y </w:t>
            </w:r>
            <w:r w:rsidR="000A5472">
              <w:rPr>
                <w:rFonts w:ascii="Montserrat" w:hAnsi="Montserrat" w:cs="Arial"/>
                <w:sz w:val="18"/>
                <w:szCs w:val="18"/>
                <w:lang w:val="es-ES"/>
              </w:rPr>
              <w:t xml:space="preserve">evaluar el cumplimiento de requisitos y capacidades para otorgar la beca o apoyo. </w:t>
            </w:r>
          </w:p>
          <w:p w14:paraId="3F57CD20" w14:textId="77777777" w:rsidR="003A3A52" w:rsidRPr="00DE29DD" w:rsidRDefault="003A3A52" w:rsidP="00251F59">
            <w:pPr>
              <w:rPr>
                <w:rFonts w:ascii="Montserrat" w:hAnsi="Montserrat" w:cs="Arial"/>
                <w:b/>
                <w:color w:val="943634" w:themeColor="accent2" w:themeShade="BF"/>
                <w:sz w:val="18"/>
                <w:szCs w:val="18"/>
                <w:lang w:val="es-ES"/>
              </w:rPr>
            </w:pPr>
          </w:p>
        </w:tc>
      </w:tr>
      <w:tr w:rsidR="003A3A52" w:rsidRPr="00DE29DD" w14:paraId="7D35B2E5" w14:textId="77777777" w:rsidTr="00251F59">
        <w:tc>
          <w:tcPr>
            <w:tcW w:w="3678" w:type="dxa"/>
          </w:tcPr>
          <w:p w14:paraId="10B32861" w14:textId="49EC5B1F" w:rsidR="003A3A52" w:rsidRDefault="003A3A52" w:rsidP="00251F59">
            <w:pPr>
              <w:rPr>
                <w:rFonts w:ascii="Montserrat" w:hAnsi="Montserrat" w:cs="Arial"/>
                <w:sz w:val="18"/>
                <w:szCs w:val="18"/>
              </w:rPr>
            </w:pPr>
            <w:r w:rsidRPr="00DE29DD">
              <w:rPr>
                <w:rFonts w:ascii="Montserrat" w:hAnsi="Montserrat" w:cs="Arial"/>
                <w:b/>
                <w:color w:val="943634" w:themeColor="accent2" w:themeShade="BF"/>
                <w:sz w:val="18"/>
                <w:szCs w:val="18"/>
                <w:lang w:val="es-ES"/>
              </w:rPr>
              <w:t>Proceso por el que da tratamiento de datos personales:</w:t>
            </w:r>
            <w:r w:rsidRPr="00DE29DD">
              <w:rPr>
                <w:rFonts w:ascii="Montserrat" w:hAnsi="Montserrat" w:cs="Arial"/>
                <w:sz w:val="18"/>
                <w:szCs w:val="18"/>
                <w:lang w:val="es-ES"/>
              </w:rPr>
              <w:t xml:space="preserve"> </w:t>
            </w:r>
            <w:r w:rsidR="000A5472" w:rsidRPr="000A5472">
              <w:rPr>
                <w:rFonts w:ascii="Montserrat" w:hAnsi="Montserrat" w:cs="Arial"/>
                <w:sz w:val="18"/>
                <w:szCs w:val="18"/>
              </w:rPr>
              <w:t>Para llevar a cabo el trámite de becas y apoyos, para registro y seguimiento de los becarios.</w:t>
            </w:r>
          </w:p>
          <w:p w14:paraId="4420CD7B" w14:textId="77777777" w:rsidR="003A3A52" w:rsidRPr="00DE29DD" w:rsidRDefault="003A3A52" w:rsidP="00251F59">
            <w:pPr>
              <w:rPr>
                <w:rFonts w:ascii="Montserrat" w:hAnsi="Montserrat" w:cs="Arial"/>
                <w:sz w:val="18"/>
                <w:szCs w:val="18"/>
                <w:lang w:val="es-ES"/>
              </w:rPr>
            </w:pPr>
          </w:p>
        </w:tc>
        <w:tc>
          <w:tcPr>
            <w:tcW w:w="3395" w:type="dxa"/>
            <w:gridSpan w:val="3"/>
          </w:tcPr>
          <w:p w14:paraId="3977C306" w14:textId="130BD807" w:rsidR="003A3A52" w:rsidRPr="00DE29DD" w:rsidRDefault="003A3A52" w:rsidP="00251F59">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Funciones por las que trata datos personales:</w:t>
            </w:r>
            <w:r w:rsidRPr="00DE29DD">
              <w:rPr>
                <w:rFonts w:ascii="Montserrat" w:hAnsi="Montserrat" w:cs="Arial"/>
                <w:color w:val="943634" w:themeColor="accent2" w:themeShade="BF"/>
                <w:sz w:val="18"/>
                <w:szCs w:val="18"/>
                <w:lang w:val="es-ES"/>
              </w:rPr>
              <w:t xml:space="preserve"> </w:t>
            </w:r>
            <w:r w:rsidR="000A5472">
              <w:rPr>
                <w:rFonts w:ascii="Montserrat" w:hAnsi="Montserrat" w:cs="Arial"/>
                <w:sz w:val="18"/>
                <w:szCs w:val="18"/>
                <w:lang w:val="es-ES"/>
              </w:rPr>
              <w:t>O</w:t>
            </w:r>
            <w:r w:rsidR="000A5472" w:rsidRPr="000A5472">
              <w:rPr>
                <w:rFonts w:ascii="Montserrat" w:hAnsi="Montserrat" w:cs="Arial"/>
                <w:sz w:val="18"/>
                <w:szCs w:val="18"/>
                <w:lang w:val="es-ES"/>
              </w:rPr>
              <w:t>torgar becas para realizar estudios en instituciones de enseñanza que tengan autorización o reconocimiento de validez oficial de estudios en los términos de la ley general de educación o, cuando se trate de instituciones del extranjero, éstas estén reconocidas por el Consejo Nacional de Ciencia y Tecnología, las cuales se otorgarán mediante concurso abierto al público en general y se asignarán con base en datos objetivos relacionados con la capacidad académica del candidato; y gestionar y otorgar becas, apoyos a la formación de personas profesionales en sus diversas modalidades, para la realización de proyectos de investigación y demás actividades académicas</w:t>
            </w:r>
            <w:r w:rsidRPr="002F590D">
              <w:rPr>
                <w:rFonts w:ascii="Montserrat" w:hAnsi="Montserrat" w:cs="Arial"/>
                <w:sz w:val="18"/>
                <w:szCs w:val="18"/>
                <w:lang w:val="es-ES"/>
              </w:rPr>
              <w:t xml:space="preserve">.  </w:t>
            </w:r>
          </w:p>
        </w:tc>
        <w:tc>
          <w:tcPr>
            <w:tcW w:w="2869" w:type="dxa"/>
            <w:vMerge/>
          </w:tcPr>
          <w:p w14:paraId="428180C4" w14:textId="77777777" w:rsidR="003A3A52" w:rsidRPr="00DE29DD" w:rsidRDefault="003A3A52" w:rsidP="00251F59">
            <w:pPr>
              <w:rPr>
                <w:rFonts w:ascii="Montserrat" w:hAnsi="Montserrat" w:cs="Arial"/>
                <w:sz w:val="18"/>
                <w:szCs w:val="18"/>
                <w:lang w:val="es-ES"/>
              </w:rPr>
            </w:pPr>
          </w:p>
        </w:tc>
      </w:tr>
      <w:tr w:rsidR="003A3A52" w:rsidRPr="00DE29DD" w14:paraId="5D06D0EB" w14:textId="77777777" w:rsidTr="00251F59">
        <w:tc>
          <w:tcPr>
            <w:tcW w:w="5376" w:type="dxa"/>
            <w:gridSpan w:val="2"/>
            <w:shd w:val="clear" w:color="auto" w:fill="D9D9D9" w:themeFill="background1" w:themeFillShade="D9"/>
          </w:tcPr>
          <w:p w14:paraId="101CF747" w14:textId="77777777" w:rsidR="003A3A52" w:rsidRPr="00DE29DD" w:rsidRDefault="003A3A52" w:rsidP="00251F59">
            <w:pPr>
              <w:jc w:val="center"/>
              <w:rPr>
                <w:rFonts w:ascii="Montserrat" w:hAnsi="Montserrat" w:cs="Arial"/>
                <w:b/>
                <w:color w:val="943634" w:themeColor="accent2" w:themeShade="BF"/>
                <w:sz w:val="18"/>
                <w:szCs w:val="18"/>
                <w:lang w:val="es-ES"/>
              </w:rPr>
            </w:pPr>
            <w:r w:rsidRPr="00DE29DD">
              <w:rPr>
                <w:rFonts w:ascii="Montserrat" w:hAnsi="Montserrat" w:cs="Arial"/>
                <w:b/>
                <w:color w:val="943634" w:themeColor="accent2" w:themeShade="BF"/>
                <w:sz w:val="18"/>
                <w:szCs w:val="18"/>
                <w:lang w:val="es-ES"/>
              </w:rPr>
              <w:t>Personas que tienen acceso:</w:t>
            </w:r>
          </w:p>
          <w:p w14:paraId="42470A7A" w14:textId="77777777" w:rsidR="003A3A52" w:rsidRPr="0090185E" w:rsidRDefault="003A3A52" w:rsidP="009C07C4">
            <w:pPr>
              <w:pStyle w:val="Prrafodelista"/>
              <w:numPr>
                <w:ilvl w:val="0"/>
                <w:numId w:val="10"/>
              </w:numPr>
              <w:rPr>
                <w:rFonts w:ascii="Montserrat" w:hAnsi="Montserrat" w:cs="Arial"/>
                <w:sz w:val="18"/>
                <w:szCs w:val="18"/>
                <w:lang w:val="es-ES"/>
              </w:rPr>
            </w:pPr>
            <w:r w:rsidRPr="00772E09">
              <w:rPr>
                <w:rFonts w:ascii="Montserrat" w:hAnsi="Montserrat" w:cs="Arial"/>
                <w:sz w:val="18"/>
                <w:szCs w:val="18"/>
                <w:lang w:val="es-ES"/>
              </w:rPr>
              <w:t>Jef</w:t>
            </w:r>
            <w:r>
              <w:rPr>
                <w:rFonts w:ascii="Montserrat" w:hAnsi="Montserrat" w:cs="Arial"/>
                <w:sz w:val="18"/>
                <w:szCs w:val="18"/>
                <w:lang w:val="es-ES"/>
              </w:rPr>
              <w:t>a</w:t>
            </w:r>
            <w:r w:rsidRPr="00772E09">
              <w:rPr>
                <w:rFonts w:ascii="Montserrat" w:hAnsi="Montserrat" w:cs="Arial"/>
                <w:sz w:val="18"/>
                <w:szCs w:val="18"/>
                <w:lang w:val="es-ES"/>
              </w:rPr>
              <w:t xml:space="preserve"> del Departamento Servicios Escolares</w:t>
            </w:r>
            <w:r w:rsidRPr="0090185E">
              <w:rPr>
                <w:rFonts w:ascii="Montserrat" w:hAnsi="Montserrat" w:cs="Arial"/>
                <w:sz w:val="18"/>
                <w:szCs w:val="18"/>
                <w:lang w:val="es-ES"/>
              </w:rPr>
              <w:t>;</w:t>
            </w:r>
          </w:p>
          <w:p w14:paraId="3A69C030" w14:textId="77777777" w:rsidR="003A3A52" w:rsidRPr="009A6CB4" w:rsidRDefault="003A3A52" w:rsidP="009C07C4">
            <w:pPr>
              <w:pStyle w:val="Prrafodelista"/>
              <w:numPr>
                <w:ilvl w:val="0"/>
                <w:numId w:val="10"/>
              </w:numPr>
              <w:rPr>
                <w:rFonts w:ascii="Montserrat" w:hAnsi="Montserrat" w:cs="Arial"/>
                <w:sz w:val="18"/>
                <w:szCs w:val="18"/>
                <w:lang w:val="es-ES"/>
              </w:rPr>
            </w:pPr>
            <w:r w:rsidRPr="00772E09">
              <w:rPr>
                <w:rFonts w:ascii="Montserrat" w:hAnsi="Montserrat" w:cs="Arial"/>
                <w:sz w:val="18"/>
                <w:szCs w:val="18"/>
                <w:lang w:val="es-ES"/>
              </w:rPr>
              <w:t>Asistente</w:t>
            </w:r>
            <w:r>
              <w:rPr>
                <w:rFonts w:ascii="Montserrat" w:hAnsi="Montserrat" w:cs="Arial"/>
                <w:sz w:val="18"/>
                <w:szCs w:val="18"/>
                <w:lang w:val="es-ES"/>
              </w:rPr>
              <w:t>s</w:t>
            </w:r>
            <w:r w:rsidRPr="00772E09">
              <w:rPr>
                <w:rFonts w:ascii="Montserrat" w:hAnsi="Montserrat" w:cs="Arial"/>
                <w:sz w:val="18"/>
                <w:szCs w:val="18"/>
                <w:lang w:val="es-ES"/>
              </w:rPr>
              <w:t xml:space="preserve"> del Departamento de Servicios Escolares</w:t>
            </w:r>
            <w:r>
              <w:rPr>
                <w:rFonts w:ascii="Montserrat" w:hAnsi="Montserrat" w:cs="Arial"/>
                <w:sz w:val="18"/>
                <w:szCs w:val="18"/>
                <w:lang w:val="es-ES"/>
              </w:rPr>
              <w:t>.</w:t>
            </w:r>
          </w:p>
        </w:tc>
        <w:tc>
          <w:tcPr>
            <w:tcW w:w="4566" w:type="dxa"/>
            <w:gridSpan w:val="3"/>
            <w:shd w:val="clear" w:color="auto" w:fill="D9D9D9" w:themeFill="background1" w:themeFillShade="D9"/>
          </w:tcPr>
          <w:p w14:paraId="05FED16D" w14:textId="77777777" w:rsidR="003A3A52" w:rsidRPr="00DE29DD" w:rsidRDefault="003A3A52" w:rsidP="00251F59">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Intervienen encargados:</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No existen encargados;</w:t>
            </w:r>
          </w:p>
          <w:p w14:paraId="1BB4E9DD" w14:textId="77777777" w:rsidR="003A3A52" w:rsidRPr="00DE29DD" w:rsidRDefault="003A3A52" w:rsidP="00251F59">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Difusión: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Los datos no se difunden;</w:t>
            </w:r>
          </w:p>
          <w:p w14:paraId="067C7DA8" w14:textId="77777777" w:rsidR="003A3A52" w:rsidRPr="00DE29DD" w:rsidRDefault="003A3A52" w:rsidP="00251F59">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Plazo de conservación:</w:t>
            </w:r>
            <w:r w:rsidRPr="00DE29DD">
              <w:rPr>
                <w:rFonts w:ascii="Montserrat" w:hAnsi="Montserrat" w:cs="Arial"/>
                <w:color w:val="943634" w:themeColor="accent2" w:themeShade="BF"/>
                <w:sz w:val="18"/>
                <w:szCs w:val="18"/>
                <w:lang w:val="es-ES"/>
              </w:rPr>
              <w:t xml:space="preserve"> </w:t>
            </w:r>
            <w:r>
              <w:rPr>
                <w:rFonts w:ascii="Montserrat" w:hAnsi="Montserrat" w:cs="Arial"/>
                <w:sz w:val="18"/>
                <w:szCs w:val="18"/>
                <w:lang w:val="es-ES"/>
              </w:rPr>
              <w:t xml:space="preserve"> Sin vencimiento </w:t>
            </w:r>
          </w:p>
          <w:p w14:paraId="70ED5C9C" w14:textId="77777777" w:rsidR="003A3A52" w:rsidRPr="00DE29DD" w:rsidRDefault="003A3A52" w:rsidP="00251F59">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Comunicación:</w:t>
            </w:r>
            <w:r w:rsidRPr="00DE29DD">
              <w:rPr>
                <w:rFonts w:ascii="Montserrat" w:hAnsi="Montserrat" w:cs="Arial"/>
                <w:color w:val="943634" w:themeColor="accent2" w:themeShade="BF"/>
                <w:sz w:val="18"/>
                <w:szCs w:val="18"/>
                <w:lang w:val="es-ES"/>
              </w:rPr>
              <w:t xml:space="preserve"> </w:t>
            </w:r>
            <w:r>
              <w:rPr>
                <w:rFonts w:ascii="Montserrat" w:hAnsi="Montserrat" w:cs="Arial"/>
                <w:sz w:val="18"/>
                <w:szCs w:val="18"/>
                <w:lang w:val="es-ES"/>
              </w:rPr>
              <w:t>Los datos no se comunican</w:t>
            </w:r>
          </w:p>
        </w:tc>
      </w:tr>
    </w:tbl>
    <w:p w14:paraId="6E51C3FF" w14:textId="51D8F4AA" w:rsidR="003A3A52" w:rsidRDefault="003A3A52" w:rsidP="00ED1FDA">
      <w:pPr>
        <w:jc w:val="both"/>
        <w:rPr>
          <w:rFonts w:ascii="Montserrat" w:hAnsi="Montserrat" w:cs="Arial"/>
          <w:b/>
          <w:bCs/>
          <w:color w:val="943634" w:themeColor="accent2" w:themeShade="BF"/>
          <w:sz w:val="22"/>
          <w:szCs w:val="22"/>
          <w:lang w:val="es-ES"/>
        </w:rPr>
      </w:pPr>
    </w:p>
    <w:p w14:paraId="0B2EEE4F" w14:textId="55FC7170" w:rsidR="003A3A52" w:rsidRDefault="003A3A52" w:rsidP="00ED1FDA">
      <w:pPr>
        <w:jc w:val="both"/>
        <w:rPr>
          <w:rFonts w:ascii="Montserrat" w:hAnsi="Montserrat" w:cs="Arial"/>
          <w:b/>
          <w:bCs/>
          <w:color w:val="943634" w:themeColor="accent2" w:themeShade="BF"/>
          <w:sz w:val="22"/>
          <w:szCs w:val="22"/>
          <w:lang w:val="es-ES"/>
        </w:rPr>
      </w:pPr>
    </w:p>
    <w:p w14:paraId="5098ACD4" w14:textId="0C2B2460" w:rsidR="00A41C99" w:rsidRDefault="00A41C99" w:rsidP="00ED1FDA">
      <w:pPr>
        <w:jc w:val="both"/>
        <w:rPr>
          <w:rFonts w:ascii="Montserrat" w:hAnsi="Montserrat" w:cs="Arial"/>
          <w:b/>
          <w:bCs/>
          <w:color w:val="943634" w:themeColor="accent2" w:themeShade="BF"/>
          <w:sz w:val="22"/>
          <w:szCs w:val="22"/>
          <w:lang w:val="es-ES"/>
        </w:rPr>
      </w:pPr>
    </w:p>
    <w:p w14:paraId="6E1F24CE" w14:textId="3BD3D9F0" w:rsidR="00A41C99" w:rsidRDefault="00A41C99" w:rsidP="00ED1FDA">
      <w:pPr>
        <w:jc w:val="both"/>
        <w:rPr>
          <w:rFonts w:ascii="Montserrat" w:hAnsi="Montserrat" w:cs="Arial"/>
          <w:b/>
          <w:bCs/>
          <w:color w:val="943634" w:themeColor="accent2" w:themeShade="BF"/>
          <w:sz w:val="22"/>
          <w:szCs w:val="22"/>
          <w:lang w:val="es-ES"/>
        </w:rPr>
      </w:pPr>
    </w:p>
    <w:p w14:paraId="495CA3A1" w14:textId="01FE305B" w:rsidR="00A41C99" w:rsidRDefault="00A41C99" w:rsidP="00ED1FDA">
      <w:pPr>
        <w:jc w:val="both"/>
        <w:rPr>
          <w:rFonts w:ascii="Montserrat" w:hAnsi="Montserrat" w:cs="Arial"/>
          <w:b/>
          <w:bCs/>
          <w:color w:val="943634" w:themeColor="accent2" w:themeShade="BF"/>
          <w:sz w:val="22"/>
          <w:szCs w:val="22"/>
          <w:lang w:val="es-ES"/>
        </w:rPr>
      </w:pPr>
    </w:p>
    <w:p w14:paraId="0F91D6DF" w14:textId="68ECEB40" w:rsidR="00A41C99" w:rsidRDefault="00A41C99" w:rsidP="00ED1FDA">
      <w:pPr>
        <w:jc w:val="both"/>
        <w:rPr>
          <w:rFonts w:ascii="Montserrat" w:hAnsi="Montserrat" w:cs="Arial"/>
          <w:b/>
          <w:bCs/>
          <w:color w:val="943634" w:themeColor="accent2" w:themeShade="BF"/>
          <w:sz w:val="22"/>
          <w:szCs w:val="22"/>
          <w:lang w:val="es-ES"/>
        </w:rPr>
      </w:pPr>
    </w:p>
    <w:p w14:paraId="6409D69B" w14:textId="687AE8C6" w:rsidR="00A41C99" w:rsidRDefault="00A41C99" w:rsidP="00ED1FDA">
      <w:pPr>
        <w:jc w:val="both"/>
        <w:rPr>
          <w:rFonts w:ascii="Montserrat" w:hAnsi="Montserrat" w:cs="Arial"/>
          <w:b/>
          <w:bCs/>
          <w:color w:val="943634" w:themeColor="accent2" w:themeShade="BF"/>
          <w:sz w:val="22"/>
          <w:szCs w:val="22"/>
          <w:lang w:val="es-ES"/>
        </w:rPr>
      </w:pPr>
    </w:p>
    <w:p w14:paraId="4E40E66B" w14:textId="2AD485B1" w:rsidR="00A41C99" w:rsidRDefault="00A41C99" w:rsidP="00ED1FDA">
      <w:pPr>
        <w:jc w:val="both"/>
        <w:rPr>
          <w:rFonts w:ascii="Montserrat" w:hAnsi="Montserrat" w:cs="Arial"/>
          <w:b/>
          <w:bCs/>
          <w:color w:val="943634" w:themeColor="accent2" w:themeShade="BF"/>
          <w:sz w:val="22"/>
          <w:szCs w:val="22"/>
          <w:lang w:val="es-ES"/>
        </w:rPr>
      </w:pPr>
    </w:p>
    <w:p w14:paraId="3619A394" w14:textId="0603CB77" w:rsidR="00A41C99" w:rsidRDefault="00A41C99" w:rsidP="00ED1FDA">
      <w:pPr>
        <w:jc w:val="both"/>
        <w:rPr>
          <w:rFonts w:ascii="Montserrat" w:hAnsi="Montserrat" w:cs="Arial"/>
          <w:b/>
          <w:bCs/>
          <w:color w:val="943634" w:themeColor="accent2" w:themeShade="BF"/>
          <w:sz w:val="22"/>
          <w:szCs w:val="22"/>
          <w:lang w:val="es-ES"/>
        </w:rPr>
      </w:pPr>
    </w:p>
    <w:p w14:paraId="5AA154E4" w14:textId="7A42A5A9" w:rsidR="005F2D60" w:rsidRDefault="005F2D60" w:rsidP="00ED1FDA">
      <w:pPr>
        <w:jc w:val="both"/>
        <w:rPr>
          <w:rFonts w:ascii="Montserrat" w:hAnsi="Montserrat" w:cs="Arial"/>
          <w:b/>
          <w:bCs/>
          <w:color w:val="943634" w:themeColor="accent2" w:themeShade="BF"/>
          <w:sz w:val="22"/>
          <w:szCs w:val="22"/>
          <w:lang w:val="es-ES"/>
        </w:rPr>
      </w:pPr>
    </w:p>
    <w:p w14:paraId="69DA47BE" w14:textId="77777777" w:rsidR="005F2D60" w:rsidRDefault="005F2D60" w:rsidP="00ED1FDA">
      <w:pPr>
        <w:jc w:val="both"/>
        <w:rPr>
          <w:rFonts w:ascii="Montserrat" w:hAnsi="Montserrat" w:cs="Arial"/>
          <w:b/>
          <w:bCs/>
          <w:color w:val="943634" w:themeColor="accent2" w:themeShade="BF"/>
          <w:sz w:val="22"/>
          <w:szCs w:val="22"/>
          <w:lang w:val="es-ES"/>
        </w:rPr>
      </w:pPr>
    </w:p>
    <w:p w14:paraId="2DDB57EE" w14:textId="52C91C9A" w:rsidR="00A41C99" w:rsidRDefault="00A41C99" w:rsidP="00ED1FDA">
      <w:pPr>
        <w:jc w:val="both"/>
        <w:rPr>
          <w:rFonts w:ascii="Montserrat" w:hAnsi="Montserrat" w:cs="Arial"/>
          <w:b/>
          <w:bCs/>
          <w:color w:val="943634" w:themeColor="accent2" w:themeShade="BF"/>
          <w:sz w:val="22"/>
          <w:szCs w:val="22"/>
          <w:lang w:val="es-ES"/>
        </w:rPr>
      </w:pPr>
    </w:p>
    <w:tbl>
      <w:tblPr>
        <w:tblStyle w:val="Tablaconcuadrcula"/>
        <w:tblW w:w="0" w:type="auto"/>
        <w:tblBorders>
          <w:top w:val="double" w:sz="4" w:space="0" w:color="632423" w:themeColor="accent2" w:themeShade="80"/>
          <w:left w:val="double" w:sz="4" w:space="0" w:color="632423" w:themeColor="accent2" w:themeShade="80"/>
          <w:bottom w:val="double" w:sz="4" w:space="0" w:color="632423" w:themeColor="accent2" w:themeShade="80"/>
          <w:right w:val="double" w:sz="4" w:space="0" w:color="632423" w:themeColor="accent2" w:themeShade="80"/>
          <w:insideH w:val="double" w:sz="4" w:space="0" w:color="632423" w:themeColor="accent2" w:themeShade="80"/>
          <w:insideV w:val="double" w:sz="4" w:space="0" w:color="632423" w:themeColor="accent2" w:themeShade="80"/>
        </w:tblBorders>
        <w:tblLook w:val="04A0" w:firstRow="1" w:lastRow="0" w:firstColumn="1" w:lastColumn="0" w:noHBand="0" w:noVBand="1"/>
      </w:tblPr>
      <w:tblGrid>
        <w:gridCol w:w="3678"/>
        <w:gridCol w:w="1698"/>
        <w:gridCol w:w="1130"/>
        <w:gridCol w:w="567"/>
        <w:gridCol w:w="2869"/>
      </w:tblGrid>
      <w:tr w:rsidR="00A41C99" w:rsidRPr="00DE29DD" w14:paraId="26D06916" w14:textId="77777777" w:rsidTr="00251F59">
        <w:tc>
          <w:tcPr>
            <w:tcW w:w="9942" w:type="dxa"/>
            <w:gridSpan w:val="5"/>
            <w:shd w:val="clear" w:color="auto" w:fill="D9D9D9" w:themeFill="background1" w:themeFillShade="D9"/>
          </w:tcPr>
          <w:p w14:paraId="564B6E39" w14:textId="51D6CF0D" w:rsidR="00A41C99" w:rsidRPr="005C1A2F" w:rsidRDefault="00A41C99" w:rsidP="00251F59">
            <w:pPr>
              <w:jc w:val="center"/>
              <w:rPr>
                <w:rFonts w:ascii="Montserrat" w:hAnsi="Montserrat" w:cs="Arial"/>
                <w:b/>
                <w:sz w:val="20"/>
                <w:szCs w:val="20"/>
                <w:lang w:val="es-ES"/>
              </w:rPr>
            </w:pPr>
            <w:r w:rsidRPr="005C1A2F">
              <w:rPr>
                <w:rFonts w:ascii="Montserrat" w:hAnsi="Montserrat" w:cs="Arial"/>
                <w:b/>
                <w:color w:val="943634" w:themeColor="accent2" w:themeShade="BF"/>
                <w:sz w:val="20"/>
                <w:szCs w:val="20"/>
                <w:lang w:val="es-ES"/>
              </w:rPr>
              <w:t xml:space="preserve">Sistema de Tratamiento: </w:t>
            </w:r>
            <w:r w:rsidR="00476BE9">
              <w:rPr>
                <w:rFonts w:ascii="Montserrat" w:hAnsi="Montserrat" w:cs="Arial"/>
                <w:b/>
                <w:sz w:val="20"/>
                <w:szCs w:val="20"/>
                <w:lang w:val="es-ES"/>
              </w:rPr>
              <w:t>4.13. V</w:t>
            </w:r>
            <w:r>
              <w:rPr>
                <w:rFonts w:ascii="Montserrat" w:hAnsi="Montserrat" w:cs="Arial"/>
                <w:b/>
                <w:sz w:val="20"/>
                <w:szCs w:val="20"/>
                <w:lang w:val="es-ES"/>
              </w:rPr>
              <w:t>isita de grupos al CIMAT.</w:t>
            </w:r>
            <w:r w:rsidRPr="005C1A2F">
              <w:rPr>
                <w:rFonts w:ascii="Montserrat" w:hAnsi="Montserrat" w:cs="Arial"/>
                <w:b/>
                <w:sz w:val="20"/>
                <w:szCs w:val="20"/>
                <w:lang w:val="es-ES"/>
              </w:rPr>
              <w:t xml:space="preserve"> </w:t>
            </w:r>
          </w:p>
        </w:tc>
      </w:tr>
      <w:tr w:rsidR="00A41C99" w:rsidRPr="00DE29DD" w14:paraId="7E153F95" w14:textId="77777777" w:rsidTr="00251F59">
        <w:tc>
          <w:tcPr>
            <w:tcW w:w="9942" w:type="dxa"/>
            <w:gridSpan w:val="5"/>
          </w:tcPr>
          <w:p w14:paraId="245C2572" w14:textId="77777777" w:rsidR="00A41C99" w:rsidRPr="005C1A2F" w:rsidRDefault="00A41C99" w:rsidP="00251F59">
            <w:pPr>
              <w:jc w:val="center"/>
              <w:rPr>
                <w:rFonts w:ascii="Montserrat" w:hAnsi="Montserrat" w:cs="Arial"/>
                <w:b/>
                <w:sz w:val="20"/>
                <w:szCs w:val="20"/>
                <w:lang w:val="es-ES"/>
              </w:rPr>
            </w:pPr>
            <w:r w:rsidRPr="005C1A2F">
              <w:rPr>
                <w:rFonts w:ascii="Montserrat" w:hAnsi="Montserrat" w:cs="Arial"/>
                <w:b/>
                <w:color w:val="943634" w:themeColor="accent2" w:themeShade="BF"/>
                <w:sz w:val="20"/>
                <w:szCs w:val="20"/>
                <w:lang w:val="es-ES"/>
              </w:rPr>
              <w:t xml:space="preserve">Área Competente: </w:t>
            </w:r>
            <w:r>
              <w:rPr>
                <w:rFonts w:ascii="Montserrat" w:hAnsi="Montserrat" w:cs="Arial"/>
                <w:b/>
                <w:sz w:val="20"/>
                <w:szCs w:val="20"/>
                <w:lang w:val="es-ES"/>
              </w:rPr>
              <w:t>Coordinación de Formación Académica-Servicios Escolares</w:t>
            </w:r>
            <w:r w:rsidRPr="005C1A2F">
              <w:rPr>
                <w:rFonts w:ascii="Montserrat" w:hAnsi="Montserrat" w:cs="Arial"/>
                <w:b/>
                <w:sz w:val="20"/>
                <w:szCs w:val="20"/>
                <w:lang w:val="es-ES"/>
              </w:rPr>
              <w:t xml:space="preserve">. </w:t>
            </w:r>
          </w:p>
        </w:tc>
      </w:tr>
      <w:tr w:rsidR="00A41C99" w:rsidRPr="00DE29DD" w14:paraId="15CDA9FE" w14:textId="77777777" w:rsidTr="00251F59">
        <w:tc>
          <w:tcPr>
            <w:tcW w:w="6506" w:type="dxa"/>
            <w:gridSpan w:val="3"/>
          </w:tcPr>
          <w:p w14:paraId="103527AD" w14:textId="13CE2E6C" w:rsidR="00A41C99" w:rsidRPr="00DE29DD" w:rsidRDefault="00A41C99" w:rsidP="00445056">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Base legal:</w:t>
            </w:r>
            <w:r w:rsidRPr="00DE29DD">
              <w:rPr>
                <w:rFonts w:ascii="Montserrat" w:hAnsi="Montserrat" w:cs="Arial"/>
                <w:color w:val="943634" w:themeColor="accent2" w:themeShade="BF"/>
                <w:sz w:val="18"/>
                <w:szCs w:val="18"/>
                <w:lang w:val="es-ES"/>
              </w:rPr>
              <w:t xml:space="preserve"> </w:t>
            </w:r>
            <w:r w:rsidRPr="00FC54B2">
              <w:rPr>
                <w:rFonts w:ascii="Montserrat" w:hAnsi="Montserrat" w:cs="Arial"/>
                <w:sz w:val="18"/>
                <w:szCs w:val="18"/>
                <w:lang w:val="es-ES"/>
              </w:rPr>
              <w:t>El fundamento para el tratamiento de sus datos personales se encu</w:t>
            </w:r>
            <w:r>
              <w:rPr>
                <w:rFonts w:ascii="Montserrat" w:hAnsi="Montserrat" w:cs="Arial"/>
                <w:sz w:val="18"/>
                <w:szCs w:val="18"/>
                <w:lang w:val="es-ES"/>
              </w:rPr>
              <w:t>entra en el artículo 6, numeral II</w:t>
            </w:r>
            <w:r w:rsidRPr="00FC54B2">
              <w:rPr>
                <w:rFonts w:ascii="Montserrat" w:hAnsi="Montserrat" w:cs="Arial"/>
                <w:sz w:val="18"/>
                <w:szCs w:val="18"/>
                <w:lang w:val="es-ES"/>
              </w:rPr>
              <w:t>I</w:t>
            </w:r>
            <w:r w:rsidR="00445056">
              <w:rPr>
                <w:rFonts w:ascii="Montserrat" w:hAnsi="Montserrat" w:cs="Arial"/>
                <w:sz w:val="18"/>
                <w:szCs w:val="18"/>
                <w:lang w:val="es-ES"/>
              </w:rPr>
              <w:t xml:space="preserve"> </w:t>
            </w:r>
            <w:r w:rsidRPr="00FC54B2">
              <w:rPr>
                <w:rFonts w:ascii="Montserrat" w:hAnsi="Montserrat" w:cs="Arial"/>
                <w:sz w:val="18"/>
                <w:szCs w:val="18"/>
                <w:lang w:val="es-ES"/>
              </w:rPr>
              <w:t>de lo</w:t>
            </w:r>
            <w:r>
              <w:rPr>
                <w:rFonts w:ascii="Montserrat" w:hAnsi="Montserrat" w:cs="Arial"/>
                <w:sz w:val="18"/>
                <w:szCs w:val="18"/>
                <w:lang w:val="es-ES"/>
              </w:rPr>
              <w:t>s Estatutos Sociales del C</w:t>
            </w:r>
            <w:r w:rsidRPr="00FC54B2">
              <w:rPr>
                <w:rFonts w:ascii="Montserrat" w:hAnsi="Montserrat" w:cs="Arial"/>
                <w:sz w:val="18"/>
                <w:szCs w:val="18"/>
                <w:lang w:val="es-ES"/>
              </w:rPr>
              <w:t xml:space="preserve">entro de </w:t>
            </w:r>
            <w:r>
              <w:rPr>
                <w:rFonts w:ascii="Montserrat" w:hAnsi="Montserrat" w:cs="Arial"/>
                <w:sz w:val="18"/>
                <w:szCs w:val="18"/>
                <w:lang w:val="es-ES"/>
              </w:rPr>
              <w:t>I</w:t>
            </w:r>
            <w:r w:rsidRPr="00FC54B2">
              <w:rPr>
                <w:rFonts w:ascii="Montserrat" w:hAnsi="Montserrat" w:cs="Arial"/>
                <w:sz w:val="18"/>
                <w:szCs w:val="18"/>
                <w:lang w:val="es-ES"/>
              </w:rPr>
              <w:t xml:space="preserve">nvestigación en </w:t>
            </w:r>
            <w:r>
              <w:rPr>
                <w:rFonts w:ascii="Montserrat" w:hAnsi="Montserrat" w:cs="Arial"/>
                <w:sz w:val="18"/>
                <w:szCs w:val="18"/>
                <w:lang w:val="es-ES"/>
              </w:rPr>
              <w:t>M</w:t>
            </w:r>
            <w:r w:rsidRPr="00FC54B2">
              <w:rPr>
                <w:rFonts w:ascii="Montserrat" w:hAnsi="Montserrat" w:cs="Arial"/>
                <w:sz w:val="18"/>
                <w:szCs w:val="18"/>
                <w:lang w:val="es-ES"/>
              </w:rPr>
              <w:t>atemáticas,</w:t>
            </w:r>
            <w:r>
              <w:rPr>
                <w:rFonts w:ascii="Montserrat" w:hAnsi="Montserrat" w:cs="Arial"/>
                <w:sz w:val="18"/>
                <w:szCs w:val="18"/>
                <w:lang w:val="es-ES"/>
              </w:rPr>
              <w:t xml:space="preserve"> A.C</w:t>
            </w:r>
            <w:proofErr w:type="gramStart"/>
            <w:r>
              <w:rPr>
                <w:rFonts w:ascii="Montserrat" w:hAnsi="Montserrat" w:cs="Arial"/>
                <w:sz w:val="18"/>
                <w:szCs w:val="18"/>
                <w:lang w:val="es-ES"/>
              </w:rPr>
              <w:t xml:space="preserve">;  </w:t>
            </w:r>
            <w:r w:rsidRPr="00FC54B2">
              <w:rPr>
                <w:rFonts w:ascii="Montserrat" w:hAnsi="Montserrat" w:cs="Arial"/>
                <w:sz w:val="18"/>
                <w:szCs w:val="18"/>
                <w:lang w:val="es-ES"/>
              </w:rPr>
              <w:t>Manual</w:t>
            </w:r>
            <w:proofErr w:type="gramEnd"/>
            <w:r w:rsidRPr="00FC54B2">
              <w:rPr>
                <w:rFonts w:ascii="Montserrat" w:hAnsi="Montserrat" w:cs="Arial"/>
                <w:sz w:val="18"/>
                <w:szCs w:val="18"/>
                <w:lang w:val="es-ES"/>
              </w:rPr>
              <w:t xml:space="preserve"> de Organiz</w:t>
            </w:r>
            <w:r>
              <w:rPr>
                <w:rFonts w:ascii="Montserrat" w:hAnsi="Montserrat" w:cs="Arial"/>
                <w:sz w:val="18"/>
                <w:szCs w:val="18"/>
                <w:lang w:val="es-ES"/>
              </w:rPr>
              <w:t>ación del CIMAT, apartados B7 y B7.E1.</w:t>
            </w:r>
          </w:p>
        </w:tc>
        <w:tc>
          <w:tcPr>
            <w:tcW w:w="3436" w:type="dxa"/>
            <w:gridSpan w:val="2"/>
          </w:tcPr>
          <w:p w14:paraId="623FC4BA" w14:textId="77777777" w:rsidR="00A41C99" w:rsidRDefault="00A41C99" w:rsidP="00251F59">
            <w:pPr>
              <w:rPr>
                <w:rFonts w:ascii="Montserrat" w:hAnsi="Montserrat" w:cs="Arial"/>
                <w:sz w:val="18"/>
                <w:szCs w:val="18"/>
              </w:rPr>
            </w:pPr>
            <w:r w:rsidRPr="00DE29DD">
              <w:rPr>
                <w:rFonts w:ascii="Montserrat" w:hAnsi="Montserrat" w:cs="Arial"/>
                <w:b/>
                <w:color w:val="943634" w:themeColor="accent2" w:themeShade="BF"/>
                <w:sz w:val="18"/>
                <w:szCs w:val="18"/>
              </w:rPr>
              <w:t>Ubicación:</w:t>
            </w:r>
            <w:r w:rsidRPr="00DE29DD">
              <w:rPr>
                <w:rFonts w:ascii="Montserrat" w:hAnsi="Montserrat" w:cs="Arial"/>
                <w:color w:val="943634" w:themeColor="accent2" w:themeShade="BF"/>
                <w:sz w:val="18"/>
                <w:szCs w:val="18"/>
              </w:rPr>
              <w:t xml:space="preserve"> </w:t>
            </w:r>
            <w:r>
              <w:rPr>
                <w:rFonts w:ascii="Montserrat" w:hAnsi="Montserrat" w:cs="Arial"/>
                <w:sz w:val="18"/>
                <w:szCs w:val="18"/>
              </w:rPr>
              <w:t>Coordinación de Formación Académica;</w:t>
            </w:r>
          </w:p>
          <w:p w14:paraId="436B0C34" w14:textId="77777777" w:rsidR="00A41C99" w:rsidRDefault="00A41C99" w:rsidP="00251F59">
            <w:pPr>
              <w:rPr>
                <w:rFonts w:ascii="Montserrat" w:hAnsi="Montserrat" w:cs="Arial"/>
                <w:sz w:val="18"/>
                <w:szCs w:val="18"/>
              </w:rPr>
            </w:pPr>
            <w:r w:rsidRPr="00DE29DD">
              <w:rPr>
                <w:rFonts w:ascii="Montserrat" w:hAnsi="Montserrat" w:cs="Arial"/>
                <w:b/>
                <w:color w:val="943634" w:themeColor="accent2" w:themeShade="BF"/>
                <w:sz w:val="18"/>
                <w:szCs w:val="18"/>
              </w:rPr>
              <w:t>Sección</w:t>
            </w:r>
            <w:r w:rsidRPr="00DE29DD">
              <w:rPr>
                <w:rFonts w:ascii="Montserrat" w:hAnsi="Montserrat" w:cs="Arial"/>
                <w:color w:val="943634" w:themeColor="accent2" w:themeShade="BF"/>
                <w:sz w:val="18"/>
                <w:szCs w:val="18"/>
              </w:rPr>
              <w:t>:</w:t>
            </w:r>
            <w:r>
              <w:rPr>
                <w:rFonts w:ascii="Montserrat" w:hAnsi="Montserrat" w:cs="Arial"/>
                <w:sz w:val="18"/>
                <w:szCs w:val="18"/>
              </w:rPr>
              <w:t xml:space="preserve"> 3S;</w:t>
            </w:r>
          </w:p>
          <w:p w14:paraId="7CC011A9" w14:textId="77777777" w:rsidR="00A41C99" w:rsidRDefault="00A41C99" w:rsidP="00251F59">
            <w:pPr>
              <w:rPr>
                <w:rFonts w:ascii="Montserrat" w:hAnsi="Montserrat" w:cs="Arial"/>
                <w:sz w:val="18"/>
                <w:szCs w:val="18"/>
              </w:rPr>
            </w:pPr>
            <w:r w:rsidRPr="00DE29DD">
              <w:rPr>
                <w:rFonts w:ascii="Montserrat" w:hAnsi="Montserrat" w:cs="Arial"/>
                <w:b/>
                <w:color w:val="943634" w:themeColor="accent2" w:themeShade="BF"/>
                <w:sz w:val="18"/>
                <w:szCs w:val="18"/>
              </w:rPr>
              <w:t>Serie:</w:t>
            </w:r>
            <w:r w:rsidRPr="00DE29DD">
              <w:rPr>
                <w:rFonts w:ascii="Montserrat" w:hAnsi="Montserrat" w:cs="Arial"/>
                <w:color w:val="943634" w:themeColor="accent2" w:themeShade="BF"/>
                <w:sz w:val="18"/>
                <w:szCs w:val="18"/>
              </w:rPr>
              <w:t xml:space="preserve"> </w:t>
            </w:r>
            <w:r>
              <w:rPr>
                <w:rFonts w:ascii="Montserrat" w:hAnsi="Montserrat" w:cs="Arial"/>
                <w:sz w:val="18"/>
                <w:szCs w:val="18"/>
              </w:rPr>
              <w:t>3S</w:t>
            </w:r>
            <w:r w:rsidRPr="00DE29DD">
              <w:rPr>
                <w:rFonts w:ascii="Montserrat" w:hAnsi="Montserrat" w:cs="Arial"/>
                <w:sz w:val="18"/>
                <w:szCs w:val="18"/>
              </w:rPr>
              <w:t>.</w:t>
            </w:r>
            <w:r>
              <w:rPr>
                <w:rFonts w:ascii="Montserrat" w:hAnsi="Montserrat" w:cs="Arial"/>
                <w:sz w:val="18"/>
                <w:szCs w:val="18"/>
              </w:rPr>
              <w:t>10</w:t>
            </w:r>
            <w:r w:rsidRPr="00DE29DD">
              <w:rPr>
                <w:rFonts w:ascii="Montserrat" w:hAnsi="Montserrat" w:cs="Arial"/>
                <w:sz w:val="18"/>
                <w:szCs w:val="18"/>
              </w:rPr>
              <w:t xml:space="preserve">; </w:t>
            </w:r>
          </w:p>
          <w:p w14:paraId="6F727A60" w14:textId="77777777" w:rsidR="00A41C99" w:rsidRPr="00DE29DD" w:rsidRDefault="00A41C99" w:rsidP="00251F59">
            <w:pPr>
              <w:rPr>
                <w:rFonts w:ascii="Montserrat" w:hAnsi="Montserrat" w:cs="Arial"/>
                <w:sz w:val="18"/>
                <w:szCs w:val="18"/>
              </w:rPr>
            </w:pPr>
            <w:r w:rsidRPr="00DE29DD">
              <w:rPr>
                <w:rFonts w:ascii="Montserrat" w:hAnsi="Montserrat" w:cs="Arial"/>
                <w:b/>
                <w:color w:val="943634" w:themeColor="accent2" w:themeShade="BF"/>
                <w:sz w:val="18"/>
                <w:szCs w:val="18"/>
              </w:rPr>
              <w:t>Subserie:</w:t>
            </w:r>
            <w:r w:rsidRPr="00DE29DD">
              <w:rPr>
                <w:rFonts w:ascii="Montserrat" w:hAnsi="Montserrat" w:cs="Arial"/>
                <w:color w:val="943634" w:themeColor="accent2" w:themeShade="BF"/>
                <w:sz w:val="18"/>
                <w:szCs w:val="18"/>
              </w:rPr>
              <w:t xml:space="preserve"> </w:t>
            </w:r>
            <w:proofErr w:type="gramStart"/>
            <w:r>
              <w:rPr>
                <w:rFonts w:ascii="Montserrat" w:hAnsi="Montserrat" w:cs="Arial"/>
                <w:sz w:val="18"/>
                <w:szCs w:val="18"/>
              </w:rPr>
              <w:t>No</w:t>
            </w:r>
            <w:r w:rsidRPr="00DE29DD">
              <w:rPr>
                <w:rFonts w:ascii="Montserrat" w:hAnsi="Montserrat" w:cs="Arial"/>
                <w:sz w:val="18"/>
                <w:szCs w:val="18"/>
              </w:rPr>
              <w:t xml:space="preserve"> </w:t>
            </w:r>
            <w:r>
              <w:rPr>
                <w:rFonts w:ascii="Montserrat" w:hAnsi="Montserrat" w:cs="Arial"/>
                <w:sz w:val="18"/>
                <w:szCs w:val="18"/>
              </w:rPr>
              <w:t xml:space="preserve"> aplica</w:t>
            </w:r>
            <w:proofErr w:type="gramEnd"/>
            <w:r>
              <w:rPr>
                <w:rFonts w:ascii="Montserrat" w:hAnsi="Montserrat" w:cs="Arial"/>
                <w:sz w:val="18"/>
                <w:szCs w:val="18"/>
              </w:rPr>
              <w:t>.</w:t>
            </w:r>
          </w:p>
        </w:tc>
      </w:tr>
      <w:tr w:rsidR="00A41C99" w:rsidRPr="00DE29DD" w14:paraId="104125A2" w14:textId="77777777" w:rsidTr="00251F59">
        <w:tc>
          <w:tcPr>
            <w:tcW w:w="9942" w:type="dxa"/>
            <w:gridSpan w:val="5"/>
          </w:tcPr>
          <w:p w14:paraId="0DFF2528" w14:textId="77777777" w:rsidR="00A41C99" w:rsidRPr="00DE29DD" w:rsidRDefault="00A41C99" w:rsidP="00251F59">
            <w:pPr>
              <w:jc w:val="center"/>
              <w:rPr>
                <w:rFonts w:ascii="Montserrat" w:hAnsi="Montserrat" w:cs="Arial"/>
                <w:b/>
                <w:sz w:val="18"/>
                <w:szCs w:val="18"/>
                <w:lang w:val="es-ES"/>
              </w:rPr>
            </w:pPr>
            <w:r w:rsidRPr="00DE29DD">
              <w:rPr>
                <w:rFonts w:ascii="Montserrat" w:hAnsi="Montserrat" w:cs="Arial"/>
                <w:b/>
                <w:color w:val="943634" w:themeColor="accent2" w:themeShade="BF"/>
                <w:sz w:val="18"/>
                <w:szCs w:val="18"/>
                <w:lang w:val="es-ES"/>
              </w:rPr>
              <w:t xml:space="preserve">Datos Personales a los que da tratamiento </w:t>
            </w:r>
          </w:p>
        </w:tc>
      </w:tr>
      <w:tr w:rsidR="00A41C99" w:rsidRPr="00DE29DD" w14:paraId="6BEFFD9D" w14:textId="77777777" w:rsidTr="00251F59">
        <w:tc>
          <w:tcPr>
            <w:tcW w:w="9942" w:type="dxa"/>
            <w:gridSpan w:val="5"/>
          </w:tcPr>
          <w:p w14:paraId="2E4D70E0" w14:textId="3B69EBE9" w:rsidR="00A41C99" w:rsidRPr="00DE29DD" w:rsidRDefault="005F2D60" w:rsidP="005F2D60">
            <w:pPr>
              <w:rPr>
                <w:rFonts w:ascii="Montserrat" w:hAnsi="Montserrat" w:cs="Arial"/>
                <w:sz w:val="18"/>
                <w:szCs w:val="18"/>
                <w:lang w:val="es-ES"/>
              </w:rPr>
            </w:pPr>
            <w:r>
              <w:rPr>
                <w:rFonts w:ascii="Montserrat" w:hAnsi="Montserrat" w:cs="Arial"/>
                <w:sz w:val="18"/>
                <w:szCs w:val="18"/>
                <w:lang w:val="es-ES"/>
              </w:rPr>
              <w:t xml:space="preserve">De la autoridad académica de la Institución que solicita la visita se requiere: CURP, </w:t>
            </w:r>
            <w:r w:rsidR="00A41C99">
              <w:rPr>
                <w:rFonts w:ascii="Montserrat" w:hAnsi="Montserrat" w:cs="Arial"/>
                <w:sz w:val="18"/>
                <w:szCs w:val="18"/>
                <w:lang w:val="es-ES"/>
              </w:rPr>
              <w:t xml:space="preserve">Nombre completo, sexo, </w:t>
            </w:r>
            <w:r>
              <w:rPr>
                <w:rFonts w:ascii="Montserrat" w:hAnsi="Montserrat" w:cs="Arial"/>
                <w:sz w:val="18"/>
                <w:szCs w:val="18"/>
                <w:lang w:val="es-ES"/>
              </w:rPr>
              <w:t xml:space="preserve">fecha y lugar de nacimiento; Del encargado de la visita se requiere: Nombre completo, teléfono y correo electrónico. </w:t>
            </w:r>
            <w:r w:rsidR="00A41C99">
              <w:rPr>
                <w:rFonts w:ascii="Montserrat" w:hAnsi="Montserrat" w:cs="Arial"/>
                <w:sz w:val="18"/>
                <w:szCs w:val="18"/>
                <w:lang w:val="es-ES"/>
              </w:rPr>
              <w:t xml:space="preserve">  </w:t>
            </w:r>
          </w:p>
        </w:tc>
      </w:tr>
      <w:tr w:rsidR="00A41C99" w:rsidRPr="00DE29DD" w14:paraId="50CD091F" w14:textId="77777777" w:rsidTr="00251F59">
        <w:tc>
          <w:tcPr>
            <w:tcW w:w="3678" w:type="dxa"/>
          </w:tcPr>
          <w:p w14:paraId="70E171BC" w14:textId="3A686516" w:rsidR="00A41C99" w:rsidRPr="00DE29DD" w:rsidRDefault="00A41C99" w:rsidP="00251F59">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Datos Sensibles</w:t>
            </w:r>
            <w:r>
              <w:rPr>
                <w:rFonts w:ascii="Montserrat" w:hAnsi="Montserrat" w:cs="Arial"/>
                <w:sz w:val="18"/>
                <w:szCs w:val="18"/>
                <w:lang w:val="es-ES"/>
              </w:rPr>
              <w:t xml:space="preserve">: </w:t>
            </w:r>
            <w:r w:rsidR="005F2D60">
              <w:rPr>
                <w:rFonts w:ascii="Montserrat" w:hAnsi="Montserrat" w:cs="Arial"/>
                <w:sz w:val="18"/>
                <w:szCs w:val="18"/>
                <w:lang w:val="es-ES"/>
              </w:rPr>
              <w:t>No se solicitan datos sensibles</w:t>
            </w:r>
            <w:r>
              <w:rPr>
                <w:rFonts w:ascii="Montserrat" w:hAnsi="Montserrat" w:cs="Arial"/>
                <w:sz w:val="18"/>
                <w:szCs w:val="18"/>
                <w:lang w:val="es-ES"/>
              </w:rPr>
              <w:t xml:space="preserve">.  </w:t>
            </w:r>
          </w:p>
        </w:tc>
        <w:tc>
          <w:tcPr>
            <w:tcW w:w="3395" w:type="dxa"/>
            <w:gridSpan w:val="3"/>
          </w:tcPr>
          <w:p w14:paraId="13D52353" w14:textId="77777777" w:rsidR="00A41C99" w:rsidRPr="00DE29DD" w:rsidRDefault="00A41C99" w:rsidP="00251F59">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Requiere Consentimiento Escrito:</w:t>
            </w:r>
            <w:r w:rsidRPr="00DE29DD">
              <w:rPr>
                <w:rFonts w:ascii="Montserrat" w:hAnsi="Montserrat" w:cs="Arial"/>
                <w:color w:val="943634" w:themeColor="accent2" w:themeShade="BF"/>
                <w:sz w:val="18"/>
                <w:szCs w:val="18"/>
                <w:lang w:val="es-ES"/>
              </w:rPr>
              <w:t xml:space="preserve">  </w:t>
            </w:r>
            <w:r>
              <w:rPr>
                <w:rFonts w:ascii="Montserrat" w:hAnsi="Montserrat" w:cs="Arial"/>
                <w:sz w:val="18"/>
                <w:szCs w:val="18"/>
                <w:lang w:val="es-ES"/>
              </w:rPr>
              <w:t xml:space="preserve">No se requiere. </w:t>
            </w:r>
          </w:p>
        </w:tc>
        <w:tc>
          <w:tcPr>
            <w:tcW w:w="2869" w:type="dxa"/>
          </w:tcPr>
          <w:p w14:paraId="72B8DB86" w14:textId="77777777" w:rsidR="00A41C99" w:rsidRPr="00DE29DD" w:rsidRDefault="00A41C99" w:rsidP="00251F59">
            <w:pPr>
              <w:rPr>
                <w:rFonts w:ascii="Montserrat" w:hAnsi="Montserrat" w:cs="Arial"/>
                <w:b/>
                <w:color w:val="943634" w:themeColor="accent2" w:themeShade="BF"/>
                <w:sz w:val="18"/>
                <w:szCs w:val="18"/>
              </w:rPr>
            </w:pPr>
            <w:r w:rsidRPr="00DE29DD">
              <w:rPr>
                <w:rFonts w:ascii="Montserrat" w:hAnsi="Montserrat" w:cs="Arial"/>
                <w:b/>
                <w:color w:val="943634" w:themeColor="accent2" w:themeShade="BF"/>
                <w:sz w:val="18"/>
                <w:szCs w:val="18"/>
              </w:rPr>
              <w:t xml:space="preserve">Formato almacenamiento: </w:t>
            </w:r>
          </w:p>
          <w:p w14:paraId="38CAA29C" w14:textId="77777777" w:rsidR="00A41C99" w:rsidRPr="00DE29DD" w:rsidRDefault="00A41C99" w:rsidP="00251F59">
            <w:pPr>
              <w:rPr>
                <w:rFonts w:ascii="Montserrat" w:hAnsi="Montserrat" w:cs="Arial"/>
                <w:sz w:val="18"/>
                <w:szCs w:val="18"/>
                <w:lang w:val="es-ES"/>
              </w:rPr>
            </w:pPr>
            <w:r w:rsidRPr="00DE29DD">
              <w:rPr>
                <w:rFonts w:ascii="Montserrat" w:hAnsi="Montserrat" w:cs="Arial"/>
                <w:sz w:val="18"/>
                <w:szCs w:val="18"/>
              </w:rPr>
              <w:t>Físico y electrónico</w:t>
            </w:r>
          </w:p>
        </w:tc>
      </w:tr>
      <w:tr w:rsidR="00A41C99" w:rsidRPr="00DE29DD" w14:paraId="38DE5B57" w14:textId="77777777" w:rsidTr="00251F59">
        <w:tc>
          <w:tcPr>
            <w:tcW w:w="5376" w:type="dxa"/>
            <w:gridSpan w:val="2"/>
          </w:tcPr>
          <w:p w14:paraId="64E3CAEB" w14:textId="77777777" w:rsidR="00A41C99" w:rsidRPr="00DE29DD" w:rsidRDefault="00A41C99" w:rsidP="00251F59">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Obtención: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Directamente del Titular, a través de internet.</w:t>
            </w:r>
          </w:p>
        </w:tc>
        <w:tc>
          <w:tcPr>
            <w:tcW w:w="4566" w:type="dxa"/>
            <w:gridSpan w:val="3"/>
          </w:tcPr>
          <w:p w14:paraId="11EC7F5A" w14:textId="77777777" w:rsidR="00A41C99" w:rsidRPr="00DE29DD" w:rsidRDefault="00A41C99" w:rsidP="00251F59">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Transferencias:</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 xml:space="preserve">No se realizan transferencias. </w:t>
            </w:r>
          </w:p>
        </w:tc>
      </w:tr>
      <w:tr w:rsidR="00A41C99" w:rsidRPr="00DE29DD" w14:paraId="6F489CEA" w14:textId="77777777" w:rsidTr="00251F59">
        <w:tc>
          <w:tcPr>
            <w:tcW w:w="7073" w:type="dxa"/>
            <w:gridSpan w:val="4"/>
            <w:shd w:val="clear" w:color="auto" w:fill="D9D9D9" w:themeFill="background1" w:themeFillShade="D9"/>
          </w:tcPr>
          <w:p w14:paraId="4562E28F" w14:textId="77777777" w:rsidR="00A41C99" w:rsidRPr="00DE29DD" w:rsidRDefault="00A41C99" w:rsidP="00251F59">
            <w:pPr>
              <w:jc w:val="center"/>
              <w:rPr>
                <w:rFonts w:ascii="Montserrat" w:hAnsi="Montserrat" w:cs="Arial"/>
                <w:b/>
                <w:color w:val="943634" w:themeColor="accent2" w:themeShade="BF"/>
                <w:sz w:val="18"/>
                <w:szCs w:val="18"/>
                <w:lang w:val="es-ES"/>
              </w:rPr>
            </w:pPr>
            <w:r w:rsidRPr="00DE29DD">
              <w:rPr>
                <w:rFonts w:ascii="Montserrat" w:hAnsi="Montserrat" w:cs="Arial"/>
                <w:b/>
                <w:color w:val="943634" w:themeColor="accent2" w:themeShade="BF"/>
                <w:sz w:val="18"/>
                <w:szCs w:val="18"/>
                <w:lang w:val="es-ES"/>
              </w:rPr>
              <w:t>FINALIDADES PARA LAS CUALES SE RECABAN LOS DATOS</w:t>
            </w:r>
          </w:p>
        </w:tc>
        <w:tc>
          <w:tcPr>
            <w:tcW w:w="2869" w:type="dxa"/>
            <w:vMerge w:val="restart"/>
          </w:tcPr>
          <w:p w14:paraId="7D9A6C80" w14:textId="1C5BBA39" w:rsidR="00A41C99" w:rsidRDefault="00A41C99" w:rsidP="00251F59">
            <w:pPr>
              <w:rPr>
                <w:rFonts w:ascii="Montserrat" w:hAnsi="Montserrat" w:cs="Arial"/>
                <w:sz w:val="18"/>
                <w:szCs w:val="18"/>
                <w:lang w:val="es-ES"/>
              </w:rPr>
            </w:pPr>
            <w:r>
              <w:rPr>
                <w:rFonts w:ascii="Montserrat" w:hAnsi="Montserrat" w:cs="Arial"/>
                <w:b/>
                <w:color w:val="943634" w:themeColor="accent2" w:themeShade="BF"/>
                <w:sz w:val="18"/>
                <w:szCs w:val="18"/>
                <w:lang w:val="es-ES"/>
              </w:rPr>
              <w:t>U</w:t>
            </w:r>
            <w:r w:rsidRPr="00DE29DD">
              <w:rPr>
                <w:rFonts w:ascii="Montserrat" w:hAnsi="Montserrat" w:cs="Arial"/>
                <w:b/>
                <w:color w:val="943634" w:themeColor="accent2" w:themeShade="BF"/>
                <w:sz w:val="18"/>
                <w:szCs w:val="18"/>
                <w:lang w:val="es-ES"/>
              </w:rPr>
              <w:t>so:</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de</w:t>
            </w:r>
            <w:r>
              <w:rPr>
                <w:rFonts w:ascii="Montserrat" w:hAnsi="Montserrat" w:cs="Arial"/>
                <w:sz w:val="18"/>
                <w:szCs w:val="18"/>
                <w:lang w:val="es-ES"/>
              </w:rPr>
              <w:t xml:space="preserve"> registro e</w:t>
            </w:r>
            <w:r w:rsidRPr="00DE29DD">
              <w:rPr>
                <w:rFonts w:ascii="Montserrat" w:hAnsi="Montserrat" w:cs="Arial"/>
                <w:sz w:val="18"/>
                <w:szCs w:val="18"/>
                <w:lang w:val="es-ES"/>
              </w:rPr>
              <w:t xml:space="preserve"> identificación; para establecer contacto; </w:t>
            </w:r>
            <w:r>
              <w:rPr>
                <w:rFonts w:ascii="Montserrat" w:hAnsi="Montserrat" w:cs="Arial"/>
                <w:sz w:val="18"/>
                <w:szCs w:val="18"/>
                <w:lang w:val="es-ES"/>
              </w:rPr>
              <w:t>registro con fines estadísticos</w:t>
            </w:r>
            <w:r w:rsidR="005F2D60">
              <w:rPr>
                <w:rFonts w:ascii="Montserrat" w:hAnsi="Montserrat" w:cs="Arial"/>
                <w:sz w:val="18"/>
                <w:szCs w:val="18"/>
                <w:lang w:val="es-ES"/>
              </w:rPr>
              <w:t>.</w:t>
            </w:r>
          </w:p>
          <w:p w14:paraId="28416190" w14:textId="77777777" w:rsidR="00A41C99" w:rsidRPr="00DE29DD" w:rsidRDefault="00A41C99" w:rsidP="00251F59">
            <w:pPr>
              <w:rPr>
                <w:rFonts w:ascii="Montserrat" w:hAnsi="Montserrat" w:cs="Arial"/>
                <w:b/>
                <w:color w:val="943634" w:themeColor="accent2" w:themeShade="BF"/>
                <w:sz w:val="18"/>
                <w:szCs w:val="18"/>
                <w:lang w:val="es-ES"/>
              </w:rPr>
            </w:pPr>
          </w:p>
        </w:tc>
      </w:tr>
      <w:tr w:rsidR="00A41C99" w:rsidRPr="00DE29DD" w14:paraId="40F523A1" w14:textId="77777777" w:rsidTr="00251F59">
        <w:tc>
          <w:tcPr>
            <w:tcW w:w="3678" w:type="dxa"/>
          </w:tcPr>
          <w:p w14:paraId="4FB8A169" w14:textId="5CB03DE6" w:rsidR="00A41C99" w:rsidRDefault="00A41C99" w:rsidP="00251F59">
            <w:pPr>
              <w:rPr>
                <w:rFonts w:ascii="Montserrat" w:hAnsi="Montserrat" w:cs="Arial"/>
                <w:sz w:val="18"/>
                <w:szCs w:val="18"/>
              </w:rPr>
            </w:pPr>
            <w:r w:rsidRPr="00DE29DD">
              <w:rPr>
                <w:rFonts w:ascii="Montserrat" w:hAnsi="Montserrat" w:cs="Arial"/>
                <w:b/>
                <w:color w:val="943634" w:themeColor="accent2" w:themeShade="BF"/>
                <w:sz w:val="18"/>
                <w:szCs w:val="18"/>
                <w:lang w:val="es-ES"/>
              </w:rPr>
              <w:t>Proceso por el que da tratamiento de datos personales:</w:t>
            </w:r>
            <w:r w:rsidRPr="00DE29DD">
              <w:rPr>
                <w:rFonts w:ascii="Montserrat" w:hAnsi="Montserrat" w:cs="Arial"/>
                <w:sz w:val="18"/>
                <w:szCs w:val="18"/>
                <w:lang w:val="es-ES"/>
              </w:rPr>
              <w:t xml:space="preserve"> </w:t>
            </w:r>
            <w:r w:rsidR="00445056">
              <w:rPr>
                <w:rFonts w:ascii="Montserrat" w:hAnsi="Montserrat" w:cs="Arial"/>
                <w:sz w:val="18"/>
                <w:szCs w:val="18"/>
              </w:rPr>
              <w:t>Promoción de la oferta académica del CIMAT</w:t>
            </w:r>
            <w:r w:rsidRPr="000A5472">
              <w:rPr>
                <w:rFonts w:ascii="Montserrat" w:hAnsi="Montserrat" w:cs="Arial"/>
                <w:sz w:val="18"/>
                <w:szCs w:val="18"/>
              </w:rPr>
              <w:t>.</w:t>
            </w:r>
          </w:p>
          <w:p w14:paraId="79152244" w14:textId="77777777" w:rsidR="00A41C99" w:rsidRPr="00DE29DD" w:rsidRDefault="00A41C99" w:rsidP="00251F59">
            <w:pPr>
              <w:rPr>
                <w:rFonts w:ascii="Montserrat" w:hAnsi="Montserrat" w:cs="Arial"/>
                <w:sz w:val="18"/>
                <w:szCs w:val="18"/>
                <w:lang w:val="es-ES"/>
              </w:rPr>
            </w:pPr>
          </w:p>
        </w:tc>
        <w:tc>
          <w:tcPr>
            <w:tcW w:w="3395" w:type="dxa"/>
            <w:gridSpan w:val="3"/>
          </w:tcPr>
          <w:p w14:paraId="3AD084D6" w14:textId="20CF5CBB" w:rsidR="00A41C99" w:rsidRPr="00DE29DD" w:rsidRDefault="00A41C99" w:rsidP="00445056">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Funciones por las que trata datos personales:</w:t>
            </w:r>
            <w:r w:rsidRPr="00DE29DD">
              <w:rPr>
                <w:rFonts w:ascii="Montserrat" w:hAnsi="Montserrat" w:cs="Arial"/>
                <w:color w:val="943634" w:themeColor="accent2" w:themeShade="BF"/>
                <w:sz w:val="18"/>
                <w:szCs w:val="18"/>
                <w:lang w:val="es-ES"/>
              </w:rPr>
              <w:t xml:space="preserve"> </w:t>
            </w:r>
            <w:r w:rsidR="00445056" w:rsidRPr="00445056">
              <w:rPr>
                <w:rFonts w:ascii="Montserrat" w:hAnsi="Montserrat" w:cs="Arial"/>
                <w:sz w:val="18"/>
                <w:szCs w:val="18"/>
                <w:lang w:val="es-ES"/>
              </w:rPr>
              <w:t>Apoyar la promoción y</w:t>
            </w:r>
            <w:r w:rsidR="00445056">
              <w:rPr>
                <w:rFonts w:ascii="Montserrat" w:hAnsi="Montserrat" w:cs="Arial"/>
                <w:sz w:val="18"/>
                <w:szCs w:val="18"/>
                <w:lang w:val="es-ES"/>
              </w:rPr>
              <w:t xml:space="preserve"> </w:t>
            </w:r>
            <w:r w:rsidR="00445056" w:rsidRPr="00445056">
              <w:rPr>
                <w:rFonts w:ascii="Montserrat" w:hAnsi="Montserrat" w:cs="Arial"/>
                <w:sz w:val="18"/>
                <w:szCs w:val="18"/>
                <w:lang w:val="es-ES"/>
              </w:rPr>
              <w:t>difusión de los programas docentes</w:t>
            </w:r>
            <w:r w:rsidR="00445056">
              <w:rPr>
                <w:rFonts w:ascii="Montserrat" w:hAnsi="Montserrat" w:cs="Arial"/>
                <w:sz w:val="18"/>
                <w:szCs w:val="18"/>
                <w:lang w:val="es-ES"/>
              </w:rPr>
              <w:t xml:space="preserve"> </w:t>
            </w:r>
            <w:r w:rsidR="00445056" w:rsidRPr="00445056">
              <w:rPr>
                <w:rFonts w:ascii="Montserrat" w:hAnsi="Montserrat" w:cs="Arial"/>
                <w:sz w:val="18"/>
                <w:szCs w:val="18"/>
                <w:lang w:val="es-ES"/>
              </w:rPr>
              <w:t>ofrecidos por el</w:t>
            </w:r>
            <w:r w:rsidR="00445056">
              <w:rPr>
                <w:rFonts w:ascii="Montserrat" w:hAnsi="Montserrat" w:cs="Arial"/>
                <w:sz w:val="18"/>
                <w:szCs w:val="18"/>
                <w:lang w:val="es-ES"/>
              </w:rPr>
              <w:t xml:space="preserve"> </w:t>
            </w:r>
            <w:r w:rsidR="00445056" w:rsidRPr="00445056">
              <w:rPr>
                <w:rFonts w:ascii="Montserrat" w:hAnsi="Montserrat" w:cs="Arial"/>
                <w:sz w:val="18"/>
                <w:szCs w:val="18"/>
                <w:lang w:val="es-ES"/>
              </w:rPr>
              <w:t>Centro a fin de</w:t>
            </w:r>
            <w:r w:rsidR="00445056">
              <w:rPr>
                <w:rFonts w:ascii="Montserrat" w:hAnsi="Montserrat" w:cs="Arial"/>
                <w:sz w:val="18"/>
                <w:szCs w:val="18"/>
                <w:lang w:val="es-ES"/>
              </w:rPr>
              <w:t xml:space="preserve"> </w:t>
            </w:r>
            <w:r w:rsidR="00445056" w:rsidRPr="00445056">
              <w:rPr>
                <w:rFonts w:ascii="Montserrat" w:hAnsi="Montserrat" w:cs="Arial"/>
                <w:sz w:val="18"/>
                <w:szCs w:val="18"/>
                <w:lang w:val="es-ES"/>
              </w:rPr>
              <w:t>incrementar la demanda educativa y atraer</w:t>
            </w:r>
            <w:r w:rsidR="00445056">
              <w:rPr>
                <w:rFonts w:ascii="Montserrat" w:hAnsi="Montserrat" w:cs="Arial"/>
                <w:sz w:val="18"/>
                <w:szCs w:val="18"/>
                <w:lang w:val="es-ES"/>
              </w:rPr>
              <w:t xml:space="preserve"> </w:t>
            </w:r>
            <w:r w:rsidR="00445056" w:rsidRPr="00445056">
              <w:rPr>
                <w:rFonts w:ascii="Montserrat" w:hAnsi="Montserrat" w:cs="Arial"/>
                <w:sz w:val="18"/>
                <w:szCs w:val="18"/>
                <w:lang w:val="es-ES"/>
              </w:rPr>
              <w:t>estudiantes</w:t>
            </w:r>
            <w:r w:rsidR="00445056">
              <w:rPr>
                <w:rFonts w:ascii="Montserrat" w:hAnsi="Montserrat" w:cs="Arial"/>
                <w:sz w:val="18"/>
                <w:szCs w:val="18"/>
                <w:lang w:val="es-ES"/>
              </w:rPr>
              <w:t xml:space="preserve"> </w:t>
            </w:r>
            <w:r w:rsidR="00445056" w:rsidRPr="00445056">
              <w:rPr>
                <w:rFonts w:ascii="Montserrat" w:hAnsi="Montserrat" w:cs="Arial"/>
                <w:sz w:val="18"/>
                <w:szCs w:val="18"/>
                <w:lang w:val="es-ES"/>
              </w:rPr>
              <w:t>nacionales y extranjeros</w:t>
            </w:r>
            <w:r w:rsidRPr="002F590D">
              <w:rPr>
                <w:rFonts w:ascii="Montserrat" w:hAnsi="Montserrat" w:cs="Arial"/>
                <w:sz w:val="18"/>
                <w:szCs w:val="18"/>
                <w:lang w:val="es-ES"/>
              </w:rPr>
              <w:t xml:space="preserve">.  </w:t>
            </w:r>
          </w:p>
        </w:tc>
        <w:tc>
          <w:tcPr>
            <w:tcW w:w="2869" w:type="dxa"/>
            <w:vMerge/>
          </w:tcPr>
          <w:p w14:paraId="6C84E293" w14:textId="77777777" w:rsidR="00A41C99" w:rsidRPr="00DE29DD" w:rsidRDefault="00A41C99" w:rsidP="00251F59">
            <w:pPr>
              <w:rPr>
                <w:rFonts w:ascii="Montserrat" w:hAnsi="Montserrat" w:cs="Arial"/>
                <w:sz w:val="18"/>
                <w:szCs w:val="18"/>
                <w:lang w:val="es-ES"/>
              </w:rPr>
            </w:pPr>
          </w:p>
        </w:tc>
      </w:tr>
      <w:tr w:rsidR="00A41C99" w:rsidRPr="00DE29DD" w14:paraId="385E454B" w14:textId="77777777" w:rsidTr="00251F59">
        <w:tc>
          <w:tcPr>
            <w:tcW w:w="5376" w:type="dxa"/>
            <w:gridSpan w:val="2"/>
            <w:shd w:val="clear" w:color="auto" w:fill="D9D9D9" w:themeFill="background1" w:themeFillShade="D9"/>
          </w:tcPr>
          <w:p w14:paraId="1764A5A4" w14:textId="77777777" w:rsidR="00A41C99" w:rsidRPr="00DE29DD" w:rsidRDefault="00A41C99" w:rsidP="00251F59">
            <w:pPr>
              <w:jc w:val="center"/>
              <w:rPr>
                <w:rFonts w:ascii="Montserrat" w:hAnsi="Montserrat" w:cs="Arial"/>
                <w:b/>
                <w:color w:val="943634" w:themeColor="accent2" w:themeShade="BF"/>
                <w:sz w:val="18"/>
                <w:szCs w:val="18"/>
                <w:lang w:val="es-ES"/>
              </w:rPr>
            </w:pPr>
            <w:r w:rsidRPr="00DE29DD">
              <w:rPr>
                <w:rFonts w:ascii="Montserrat" w:hAnsi="Montserrat" w:cs="Arial"/>
                <w:b/>
                <w:color w:val="943634" w:themeColor="accent2" w:themeShade="BF"/>
                <w:sz w:val="18"/>
                <w:szCs w:val="18"/>
                <w:lang w:val="es-ES"/>
              </w:rPr>
              <w:t>Personas que tienen acceso:</w:t>
            </w:r>
          </w:p>
          <w:p w14:paraId="0B33495E" w14:textId="77777777" w:rsidR="00A41C99" w:rsidRPr="0090185E" w:rsidRDefault="00A41C99" w:rsidP="009C07C4">
            <w:pPr>
              <w:pStyle w:val="Prrafodelista"/>
              <w:numPr>
                <w:ilvl w:val="0"/>
                <w:numId w:val="10"/>
              </w:numPr>
              <w:rPr>
                <w:rFonts w:ascii="Montserrat" w:hAnsi="Montserrat" w:cs="Arial"/>
                <w:sz w:val="18"/>
                <w:szCs w:val="18"/>
                <w:lang w:val="es-ES"/>
              </w:rPr>
            </w:pPr>
            <w:r w:rsidRPr="00772E09">
              <w:rPr>
                <w:rFonts w:ascii="Montserrat" w:hAnsi="Montserrat" w:cs="Arial"/>
                <w:sz w:val="18"/>
                <w:szCs w:val="18"/>
                <w:lang w:val="es-ES"/>
              </w:rPr>
              <w:t>Jef</w:t>
            </w:r>
            <w:r>
              <w:rPr>
                <w:rFonts w:ascii="Montserrat" w:hAnsi="Montserrat" w:cs="Arial"/>
                <w:sz w:val="18"/>
                <w:szCs w:val="18"/>
                <w:lang w:val="es-ES"/>
              </w:rPr>
              <w:t>a</w:t>
            </w:r>
            <w:r w:rsidRPr="00772E09">
              <w:rPr>
                <w:rFonts w:ascii="Montserrat" w:hAnsi="Montserrat" w:cs="Arial"/>
                <w:sz w:val="18"/>
                <w:szCs w:val="18"/>
                <w:lang w:val="es-ES"/>
              </w:rPr>
              <w:t xml:space="preserve"> del Departamento Servicios Escolares</w:t>
            </w:r>
            <w:r w:rsidRPr="0090185E">
              <w:rPr>
                <w:rFonts w:ascii="Montserrat" w:hAnsi="Montserrat" w:cs="Arial"/>
                <w:sz w:val="18"/>
                <w:szCs w:val="18"/>
                <w:lang w:val="es-ES"/>
              </w:rPr>
              <w:t>;</w:t>
            </w:r>
          </w:p>
          <w:p w14:paraId="499244E2" w14:textId="77777777" w:rsidR="00A41C99" w:rsidRPr="009A6CB4" w:rsidRDefault="00A41C99" w:rsidP="009C07C4">
            <w:pPr>
              <w:pStyle w:val="Prrafodelista"/>
              <w:numPr>
                <w:ilvl w:val="0"/>
                <w:numId w:val="10"/>
              </w:numPr>
              <w:rPr>
                <w:rFonts w:ascii="Montserrat" w:hAnsi="Montserrat" w:cs="Arial"/>
                <w:sz w:val="18"/>
                <w:szCs w:val="18"/>
                <w:lang w:val="es-ES"/>
              </w:rPr>
            </w:pPr>
            <w:r w:rsidRPr="00772E09">
              <w:rPr>
                <w:rFonts w:ascii="Montserrat" w:hAnsi="Montserrat" w:cs="Arial"/>
                <w:sz w:val="18"/>
                <w:szCs w:val="18"/>
                <w:lang w:val="es-ES"/>
              </w:rPr>
              <w:t>Asistente</w:t>
            </w:r>
            <w:r>
              <w:rPr>
                <w:rFonts w:ascii="Montserrat" w:hAnsi="Montserrat" w:cs="Arial"/>
                <w:sz w:val="18"/>
                <w:szCs w:val="18"/>
                <w:lang w:val="es-ES"/>
              </w:rPr>
              <w:t>s</w:t>
            </w:r>
            <w:r w:rsidRPr="00772E09">
              <w:rPr>
                <w:rFonts w:ascii="Montserrat" w:hAnsi="Montserrat" w:cs="Arial"/>
                <w:sz w:val="18"/>
                <w:szCs w:val="18"/>
                <w:lang w:val="es-ES"/>
              </w:rPr>
              <w:t xml:space="preserve"> del Departamento de Servicios Escolares</w:t>
            </w:r>
            <w:r>
              <w:rPr>
                <w:rFonts w:ascii="Montserrat" w:hAnsi="Montserrat" w:cs="Arial"/>
                <w:sz w:val="18"/>
                <w:szCs w:val="18"/>
                <w:lang w:val="es-ES"/>
              </w:rPr>
              <w:t>.</w:t>
            </w:r>
          </w:p>
        </w:tc>
        <w:tc>
          <w:tcPr>
            <w:tcW w:w="4566" w:type="dxa"/>
            <w:gridSpan w:val="3"/>
            <w:shd w:val="clear" w:color="auto" w:fill="D9D9D9" w:themeFill="background1" w:themeFillShade="D9"/>
          </w:tcPr>
          <w:p w14:paraId="0B69729D" w14:textId="77777777" w:rsidR="00A41C99" w:rsidRPr="00DE29DD" w:rsidRDefault="00A41C99" w:rsidP="00251F59">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Intervienen encargados:</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No existen encargados;</w:t>
            </w:r>
          </w:p>
          <w:p w14:paraId="675EA2B6" w14:textId="77777777" w:rsidR="00A41C99" w:rsidRPr="00DE29DD" w:rsidRDefault="00A41C99" w:rsidP="00251F59">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Difusión: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Los datos no se difunden;</w:t>
            </w:r>
          </w:p>
          <w:p w14:paraId="34950A5E" w14:textId="77777777" w:rsidR="00A41C99" w:rsidRPr="00DE29DD" w:rsidRDefault="00A41C99" w:rsidP="00251F59">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Plazo de conservación:</w:t>
            </w:r>
            <w:r w:rsidRPr="00DE29DD">
              <w:rPr>
                <w:rFonts w:ascii="Montserrat" w:hAnsi="Montserrat" w:cs="Arial"/>
                <w:color w:val="943634" w:themeColor="accent2" w:themeShade="BF"/>
                <w:sz w:val="18"/>
                <w:szCs w:val="18"/>
                <w:lang w:val="es-ES"/>
              </w:rPr>
              <w:t xml:space="preserve"> </w:t>
            </w:r>
            <w:r>
              <w:rPr>
                <w:rFonts w:ascii="Montserrat" w:hAnsi="Montserrat" w:cs="Arial"/>
                <w:sz w:val="18"/>
                <w:szCs w:val="18"/>
                <w:lang w:val="es-ES"/>
              </w:rPr>
              <w:t xml:space="preserve"> Sin vencimiento </w:t>
            </w:r>
          </w:p>
          <w:p w14:paraId="54BB815A" w14:textId="77777777" w:rsidR="00A41C99" w:rsidRPr="00DE29DD" w:rsidRDefault="00A41C99" w:rsidP="00251F59">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Comunicación:</w:t>
            </w:r>
            <w:r w:rsidRPr="00DE29DD">
              <w:rPr>
                <w:rFonts w:ascii="Montserrat" w:hAnsi="Montserrat" w:cs="Arial"/>
                <w:color w:val="943634" w:themeColor="accent2" w:themeShade="BF"/>
                <w:sz w:val="18"/>
                <w:szCs w:val="18"/>
                <w:lang w:val="es-ES"/>
              </w:rPr>
              <w:t xml:space="preserve"> </w:t>
            </w:r>
            <w:r>
              <w:rPr>
                <w:rFonts w:ascii="Montserrat" w:hAnsi="Montserrat" w:cs="Arial"/>
                <w:sz w:val="18"/>
                <w:szCs w:val="18"/>
                <w:lang w:val="es-ES"/>
              </w:rPr>
              <w:t>Los datos no se comunican</w:t>
            </w:r>
          </w:p>
        </w:tc>
      </w:tr>
    </w:tbl>
    <w:p w14:paraId="085B234E" w14:textId="2B661545" w:rsidR="00A41C99" w:rsidRDefault="00A41C99" w:rsidP="00ED1FDA">
      <w:pPr>
        <w:jc w:val="both"/>
        <w:rPr>
          <w:rFonts w:ascii="Montserrat" w:hAnsi="Montserrat" w:cs="Arial"/>
          <w:b/>
          <w:bCs/>
          <w:color w:val="943634" w:themeColor="accent2" w:themeShade="BF"/>
          <w:sz w:val="22"/>
          <w:szCs w:val="22"/>
          <w:lang w:val="es-ES"/>
        </w:rPr>
      </w:pPr>
    </w:p>
    <w:p w14:paraId="064AB8CF" w14:textId="75FF2DE5" w:rsidR="00A41C99" w:rsidRDefault="00A41C99" w:rsidP="00ED1FDA">
      <w:pPr>
        <w:jc w:val="both"/>
        <w:rPr>
          <w:rFonts w:ascii="Montserrat" w:hAnsi="Montserrat" w:cs="Arial"/>
          <w:b/>
          <w:bCs/>
          <w:color w:val="943634" w:themeColor="accent2" w:themeShade="BF"/>
          <w:sz w:val="22"/>
          <w:szCs w:val="22"/>
          <w:lang w:val="es-ES"/>
        </w:rPr>
      </w:pPr>
    </w:p>
    <w:p w14:paraId="59909D48" w14:textId="1BEEACFF" w:rsidR="005F2D60" w:rsidRDefault="005F2D60" w:rsidP="00ED1FDA">
      <w:pPr>
        <w:jc w:val="both"/>
        <w:rPr>
          <w:rFonts w:ascii="Montserrat" w:hAnsi="Montserrat" w:cs="Arial"/>
          <w:b/>
          <w:bCs/>
          <w:color w:val="943634" w:themeColor="accent2" w:themeShade="BF"/>
          <w:sz w:val="22"/>
          <w:szCs w:val="22"/>
          <w:lang w:val="es-ES"/>
        </w:rPr>
      </w:pPr>
    </w:p>
    <w:p w14:paraId="2E6F844F" w14:textId="0733A418" w:rsidR="005F2D60" w:rsidRDefault="005F2D60" w:rsidP="00ED1FDA">
      <w:pPr>
        <w:jc w:val="both"/>
        <w:rPr>
          <w:rFonts w:ascii="Montserrat" w:hAnsi="Montserrat" w:cs="Arial"/>
          <w:b/>
          <w:bCs/>
          <w:color w:val="943634" w:themeColor="accent2" w:themeShade="BF"/>
          <w:sz w:val="22"/>
          <w:szCs w:val="22"/>
          <w:lang w:val="es-ES"/>
        </w:rPr>
      </w:pPr>
    </w:p>
    <w:p w14:paraId="632AD494" w14:textId="7D2A23E1" w:rsidR="005F2D60" w:rsidRDefault="005F2D60" w:rsidP="00ED1FDA">
      <w:pPr>
        <w:jc w:val="both"/>
        <w:rPr>
          <w:rFonts w:ascii="Montserrat" w:hAnsi="Montserrat" w:cs="Arial"/>
          <w:b/>
          <w:bCs/>
          <w:color w:val="943634" w:themeColor="accent2" w:themeShade="BF"/>
          <w:sz w:val="22"/>
          <w:szCs w:val="22"/>
          <w:lang w:val="es-ES"/>
        </w:rPr>
      </w:pPr>
    </w:p>
    <w:p w14:paraId="54AF6114" w14:textId="672C1D4C" w:rsidR="005F2D60" w:rsidRDefault="005F2D60" w:rsidP="00ED1FDA">
      <w:pPr>
        <w:jc w:val="both"/>
        <w:rPr>
          <w:rFonts w:ascii="Montserrat" w:hAnsi="Montserrat" w:cs="Arial"/>
          <w:b/>
          <w:bCs/>
          <w:color w:val="943634" w:themeColor="accent2" w:themeShade="BF"/>
          <w:sz w:val="22"/>
          <w:szCs w:val="22"/>
          <w:lang w:val="es-ES"/>
        </w:rPr>
      </w:pPr>
    </w:p>
    <w:p w14:paraId="226CCF11" w14:textId="43508C94" w:rsidR="005F2D60" w:rsidRDefault="005F2D60" w:rsidP="00ED1FDA">
      <w:pPr>
        <w:jc w:val="both"/>
        <w:rPr>
          <w:rFonts w:ascii="Montserrat" w:hAnsi="Montserrat" w:cs="Arial"/>
          <w:b/>
          <w:bCs/>
          <w:color w:val="943634" w:themeColor="accent2" w:themeShade="BF"/>
          <w:sz w:val="22"/>
          <w:szCs w:val="22"/>
          <w:lang w:val="es-ES"/>
        </w:rPr>
      </w:pPr>
    </w:p>
    <w:p w14:paraId="042DD599" w14:textId="6D67FB29" w:rsidR="005F2D60" w:rsidRDefault="005F2D60" w:rsidP="00ED1FDA">
      <w:pPr>
        <w:jc w:val="both"/>
        <w:rPr>
          <w:rFonts w:ascii="Montserrat" w:hAnsi="Montserrat" w:cs="Arial"/>
          <w:b/>
          <w:bCs/>
          <w:color w:val="943634" w:themeColor="accent2" w:themeShade="BF"/>
          <w:sz w:val="22"/>
          <w:szCs w:val="22"/>
          <w:lang w:val="es-ES"/>
        </w:rPr>
      </w:pPr>
    </w:p>
    <w:p w14:paraId="491B5705" w14:textId="38E62FDC" w:rsidR="005F2D60" w:rsidRDefault="005F2D60" w:rsidP="00ED1FDA">
      <w:pPr>
        <w:jc w:val="both"/>
        <w:rPr>
          <w:rFonts w:ascii="Montserrat" w:hAnsi="Montserrat" w:cs="Arial"/>
          <w:b/>
          <w:bCs/>
          <w:color w:val="943634" w:themeColor="accent2" w:themeShade="BF"/>
          <w:sz w:val="22"/>
          <w:szCs w:val="22"/>
          <w:lang w:val="es-ES"/>
        </w:rPr>
      </w:pPr>
    </w:p>
    <w:p w14:paraId="71C6EAFA" w14:textId="773173C6" w:rsidR="005F2D60" w:rsidRDefault="005F2D60" w:rsidP="00ED1FDA">
      <w:pPr>
        <w:jc w:val="both"/>
        <w:rPr>
          <w:rFonts w:ascii="Montserrat" w:hAnsi="Montserrat" w:cs="Arial"/>
          <w:b/>
          <w:bCs/>
          <w:color w:val="943634" w:themeColor="accent2" w:themeShade="BF"/>
          <w:sz w:val="22"/>
          <w:szCs w:val="22"/>
          <w:lang w:val="es-ES"/>
        </w:rPr>
      </w:pPr>
    </w:p>
    <w:p w14:paraId="3F3375FB" w14:textId="3441EC2F" w:rsidR="005F2D60" w:rsidRDefault="005F2D60" w:rsidP="00ED1FDA">
      <w:pPr>
        <w:jc w:val="both"/>
        <w:rPr>
          <w:rFonts w:ascii="Montserrat" w:hAnsi="Montserrat" w:cs="Arial"/>
          <w:b/>
          <w:bCs/>
          <w:color w:val="943634" w:themeColor="accent2" w:themeShade="BF"/>
          <w:sz w:val="22"/>
          <w:szCs w:val="22"/>
          <w:lang w:val="es-ES"/>
        </w:rPr>
      </w:pPr>
    </w:p>
    <w:p w14:paraId="600EA449" w14:textId="2CC15CDD" w:rsidR="005F2D60" w:rsidRDefault="005F2D60" w:rsidP="00ED1FDA">
      <w:pPr>
        <w:jc w:val="both"/>
        <w:rPr>
          <w:rFonts w:ascii="Montserrat" w:hAnsi="Montserrat" w:cs="Arial"/>
          <w:b/>
          <w:bCs/>
          <w:color w:val="943634" w:themeColor="accent2" w:themeShade="BF"/>
          <w:sz w:val="22"/>
          <w:szCs w:val="22"/>
          <w:lang w:val="es-ES"/>
        </w:rPr>
      </w:pPr>
    </w:p>
    <w:p w14:paraId="111443AF" w14:textId="5175494B" w:rsidR="005F2D60" w:rsidRDefault="005F2D60" w:rsidP="00ED1FDA">
      <w:pPr>
        <w:jc w:val="both"/>
        <w:rPr>
          <w:rFonts w:ascii="Montserrat" w:hAnsi="Montserrat" w:cs="Arial"/>
          <w:b/>
          <w:bCs/>
          <w:color w:val="943634" w:themeColor="accent2" w:themeShade="BF"/>
          <w:sz w:val="22"/>
          <w:szCs w:val="22"/>
          <w:lang w:val="es-ES"/>
        </w:rPr>
      </w:pPr>
    </w:p>
    <w:p w14:paraId="1B89AF58" w14:textId="0C18886E" w:rsidR="005F2D60" w:rsidRDefault="005F2D60" w:rsidP="00ED1FDA">
      <w:pPr>
        <w:jc w:val="both"/>
        <w:rPr>
          <w:rFonts w:ascii="Montserrat" w:hAnsi="Montserrat" w:cs="Arial"/>
          <w:b/>
          <w:bCs/>
          <w:color w:val="943634" w:themeColor="accent2" w:themeShade="BF"/>
          <w:sz w:val="22"/>
          <w:szCs w:val="22"/>
          <w:lang w:val="es-ES"/>
        </w:rPr>
      </w:pPr>
    </w:p>
    <w:p w14:paraId="2436A60D" w14:textId="5F8CFC24" w:rsidR="005F2D60" w:rsidRDefault="005F2D60" w:rsidP="00ED1FDA">
      <w:pPr>
        <w:jc w:val="both"/>
        <w:rPr>
          <w:rFonts w:ascii="Montserrat" w:hAnsi="Montserrat" w:cs="Arial"/>
          <w:b/>
          <w:bCs/>
          <w:color w:val="943634" w:themeColor="accent2" w:themeShade="BF"/>
          <w:sz w:val="22"/>
          <w:szCs w:val="22"/>
          <w:lang w:val="es-ES"/>
        </w:rPr>
      </w:pPr>
    </w:p>
    <w:p w14:paraId="3EB1CC7E" w14:textId="45FEC854" w:rsidR="005F2D60" w:rsidRDefault="005F2D60" w:rsidP="00ED1FDA">
      <w:pPr>
        <w:jc w:val="both"/>
        <w:rPr>
          <w:rFonts w:ascii="Montserrat" w:hAnsi="Montserrat" w:cs="Arial"/>
          <w:b/>
          <w:bCs/>
          <w:color w:val="943634" w:themeColor="accent2" w:themeShade="BF"/>
          <w:sz w:val="22"/>
          <w:szCs w:val="22"/>
          <w:lang w:val="es-ES"/>
        </w:rPr>
      </w:pPr>
    </w:p>
    <w:p w14:paraId="5A580E17" w14:textId="3E6E7FA0" w:rsidR="005F2D60" w:rsidRDefault="005F2D60" w:rsidP="00ED1FDA">
      <w:pPr>
        <w:jc w:val="both"/>
        <w:rPr>
          <w:rFonts w:ascii="Montserrat" w:hAnsi="Montserrat" w:cs="Arial"/>
          <w:b/>
          <w:bCs/>
          <w:color w:val="943634" w:themeColor="accent2" w:themeShade="BF"/>
          <w:sz w:val="22"/>
          <w:szCs w:val="22"/>
          <w:lang w:val="es-ES"/>
        </w:rPr>
      </w:pPr>
    </w:p>
    <w:p w14:paraId="30230008" w14:textId="77777777" w:rsidR="006120E9" w:rsidRDefault="006120E9" w:rsidP="00ED1FDA">
      <w:pPr>
        <w:jc w:val="both"/>
        <w:rPr>
          <w:rFonts w:ascii="Montserrat" w:hAnsi="Montserrat" w:cs="Arial"/>
          <w:b/>
          <w:bCs/>
          <w:color w:val="943634" w:themeColor="accent2" w:themeShade="BF"/>
          <w:sz w:val="22"/>
          <w:szCs w:val="22"/>
          <w:lang w:val="es-ES"/>
        </w:rPr>
      </w:pPr>
    </w:p>
    <w:p w14:paraId="3E31304D" w14:textId="75558FE7" w:rsidR="005F2D60" w:rsidRDefault="005F2D60" w:rsidP="00ED1FDA">
      <w:pPr>
        <w:jc w:val="both"/>
        <w:rPr>
          <w:rFonts w:ascii="Montserrat" w:hAnsi="Montserrat" w:cs="Arial"/>
          <w:b/>
          <w:bCs/>
          <w:color w:val="943634" w:themeColor="accent2" w:themeShade="BF"/>
          <w:sz w:val="22"/>
          <w:szCs w:val="22"/>
          <w:lang w:val="es-ES"/>
        </w:rPr>
      </w:pPr>
    </w:p>
    <w:tbl>
      <w:tblPr>
        <w:tblStyle w:val="Tablaconcuadrcula"/>
        <w:tblW w:w="0" w:type="auto"/>
        <w:tblBorders>
          <w:top w:val="double" w:sz="4" w:space="0" w:color="632423" w:themeColor="accent2" w:themeShade="80"/>
          <w:left w:val="double" w:sz="4" w:space="0" w:color="632423" w:themeColor="accent2" w:themeShade="80"/>
          <w:bottom w:val="double" w:sz="4" w:space="0" w:color="632423" w:themeColor="accent2" w:themeShade="80"/>
          <w:right w:val="double" w:sz="4" w:space="0" w:color="632423" w:themeColor="accent2" w:themeShade="80"/>
          <w:insideH w:val="double" w:sz="4" w:space="0" w:color="632423" w:themeColor="accent2" w:themeShade="80"/>
          <w:insideV w:val="double" w:sz="4" w:space="0" w:color="632423" w:themeColor="accent2" w:themeShade="80"/>
        </w:tblBorders>
        <w:tblLook w:val="04A0" w:firstRow="1" w:lastRow="0" w:firstColumn="1" w:lastColumn="0" w:noHBand="0" w:noVBand="1"/>
      </w:tblPr>
      <w:tblGrid>
        <w:gridCol w:w="3678"/>
        <w:gridCol w:w="1698"/>
        <w:gridCol w:w="1130"/>
        <w:gridCol w:w="567"/>
        <w:gridCol w:w="2869"/>
      </w:tblGrid>
      <w:tr w:rsidR="005F2D60" w:rsidRPr="00DE29DD" w14:paraId="05B41451" w14:textId="77777777" w:rsidTr="00251F59">
        <w:tc>
          <w:tcPr>
            <w:tcW w:w="9942" w:type="dxa"/>
            <w:gridSpan w:val="5"/>
            <w:shd w:val="clear" w:color="auto" w:fill="D9D9D9" w:themeFill="background1" w:themeFillShade="D9"/>
          </w:tcPr>
          <w:p w14:paraId="04BDF030" w14:textId="6094FBF3" w:rsidR="005F2D60" w:rsidRPr="005C1A2F" w:rsidRDefault="005F2D60" w:rsidP="00251F59">
            <w:pPr>
              <w:jc w:val="center"/>
              <w:rPr>
                <w:rFonts w:ascii="Montserrat" w:hAnsi="Montserrat" w:cs="Arial"/>
                <w:b/>
                <w:sz w:val="20"/>
                <w:szCs w:val="20"/>
                <w:lang w:val="es-ES"/>
              </w:rPr>
            </w:pPr>
            <w:r w:rsidRPr="005C1A2F">
              <w:rPr>
                <w:rFonts w:ascii="Montserrat" w:hAnsi="Montserrat" w:cs="Arial"/>
                <w:b/>
                <w:color w:val="943634" w:themeColor="accent2" w:themeShade="BF"/>
                <w:sz w:val="20"/>
                <w:szCs w:val="20"/>
                <w:lang w:val="es-ES"/>
              </w:rPr>
              <w:t xml:space="preserve">Sistema de Tratamiento: </w:t>
            </w:r>
            <w:r w:rsidR="00476BE9">
              <w:rPr>
                <w:rFonts w:ascii="Montserrat" w:hAnsi="Montserrat" w:cs="Arial"/>
                <w:b/>
                <w:sz w:val="20"/>
                <w:szCs w:val="20"/>
                <w:lang w:val="es-ES"/>
              </w:rPr>
              <w:t>4.14. In</w:t>
            </w:r>
            <w:r w:rsidR="006A55E0">
              <w:rPr>
                <w:rFonts w:ascii="Montserrat" w:hAnsi="Montserrat" w:cs="Arial"/>
                <w:b/>
                <w:sz w:val="20"/>
                <w:szCs w:val="20"/>
                <w:lang w:val="es-ES"/>
              </w:rPr>
              <w:t>scripciones de nuevo ingreso</w:t>
            </w:r>
            <w:r>
              <w:rPr>
                <w:rFonts w:ascii="Montserrat" w:hAnsi="Montserrat" w:cs="Arial"/>
                <w:b/>
                <w:sz w:val="20"/>
                <w:szCs w:val="20"/>
                <w:lang w:val="es-ES"/>
              </w:rPr>
              <w:t>.</w:t>
            </w:r>
            <w:r w:rsidRPr="005C1A2F">
              <w:rPr>
                <w:rFonts w:ascii="Montserrat" w:hAnsi="Montserrat" w:cs="Arial"/>
                <w:b/>
                <w:sz w:val="20"/>
                <w:szCs w:val="20"/>
                <w:lang w:val="es-ES"/>
              </w:rPr>
              <w:t xml:space="preserve"> </w:t>
            </w:r>
          </w:p>
        </w:tc>
      </w:tr>
      <w:tr w:rsidR="005F2D60" w:rsidRPr="00DE29DD" w14:paraId="7E0C6B79" w14:textId="77777777" w:rsidTr="00251F59">
        <w:tc>
          <w:tcPr>
            <w:tcW w:w="9942" w:type="dxa"/>
            <w:gridSpan w:val="5"/>
          </w:tcPr>
          <w:p w14:paraId="687C27B6" w14:textId="77777777" w:rsidR="005F2D60" w:rsidRPr="005C1A2F" w:rsidRDefault="005F2D60" w:rsidP="00251F59">
            <w:pPr>
              <w:jc w:val="center"/>
              <w:rPr>
                <w:rFonts w:ascii="Montserrat" w:hAnsi="Montserrat" w:cs="Arial"/>
                <w:b/>
                <w:sz w:val="20"/>
                <w:szCs w:val="20"/>
                <w:lang w:val="es-ES"/>
              </w:rPr>
            </w:pPr>
            <w:r w:rsidRPr="005C1A2F">
              <w:rPr>
                <w:rFonts w:ascii="Montserrat" w:hAnsi="Montserrat" w:cs="Arial"/>
                <w:b/>
                <w:color w:val="943634" w:themeColor="accent2" w:themeShade="BF"/>
                <w:sz w:val="20"/>
                <w:szCs w:val="20"/>
                <w:lang w:val="es-ES"/>
              </w:rPr>
              <w:t xml:space="preserve">Área Competente: </w:t>
            </w:r>
            <w:r>
              <w:rPr>
                <w:rFonts w:ascii="Montserrat" w:hAnsi="Montserrat" w:cs="Arial"/>
                <w:b/>
                <w:sz w:val="20"/>
                <w:szCs w:val="20"/>
                <w:lang w:val="es-ES"/>
              </w:rPr>
              <w:t>Coordinación de Formación Académica-Servicios Escolares</w:t>
            </w:r>
            <w:r w:rsidRPr="005C1A2F">
              <w:rPr>
                <w:rFonts w:ascii="Montserrat" w:hAnsi="Montserrat" w:cs="Arial"/>
                <w:b/>
                <w:sz w:val="20"/>
                <w:szCs w:val="20"/>
                <w:lang w:val="es-ES"/>
              </w:rPr>
              <w:t xml:space="preserve">. </w:t>
            </w:r>
          </w:p>
        </w:tc>
      </w:tr>
      <w:tr w:rsidR="005F2D60" w:rsidRPr="00DE29DD" w14:paraId="4E642D35" w14:textId="77777777" w:rsidTr="00251F59">
        <w:tc>
          <w:tcPr>
            <w:tcW w:w="6506" w:type="dxa"/>
            <w:gridSpan w:val="3"/>
          </w:tcPr>
          <w:p w14:paraId="3D83F28C" w14:textId="77777777" w:rsidR="005F2D60" w:rsidRPr="00DE29DD" w:rsidRDefault="005F2D60" w:rsidP="00251F59">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Base legal:</w:t>
            </w:r>
            <w:r w:rsidRPr="00DE29DD">
              <w:rPr>
                <w:rFonts w:ascii="Montserrat" w:hAnsi="Montserrat" w:cs="Arial"/>
                <w:color w:val="943634" w:themeColor="accent2" w:themeShade="BF"/>
                <w:sz w:val="18"/>
                <w:szCs w:val="18"/>
                <w:lang w:val="es-ES"/>
              </w:rPr>
              <w:t xml:space="preserve"> </w:t>
            </w:r>
            <w:r w:rsidRPr="00FC54B2">
              <w:rPr>
                <w:rFonts w:ascii="Montserrat" w:hAnsi="Montserrat" w:cs="Arial"/>
                <w:sz w:val="18"/>
                <w:szCs w:val="18"/>
                <w:lang w:val="es-ES"/>
              </w:rPr>
              <w:t xml:space="preserve">El fundamento para el tratamiento de sus datos personales se encuentra en el artículo 6, numeral </w:t>
            </w:r>
            <w:r>
              <w:rPr>
                <w:rFonts w:ascii="Montserrat" w:hAnsi="Montserrat" w:cs="Arial"/>
                <w:sz w:val="18"/>
                <w:szCs w:val="18"/>
                <w:lang w:val="es-ES"/>
              </w:rPr>
              <w:t>I</w:t>
            </w:r>
            <w:r w:rsidRPr="00FC54B2">
              <w:rPr>
                <w:rFonts w:ascii="Montserrat" w:hAnsi="Montserrat" w:cs="Arial"/>
                <w:sz w:val="18"/>
                <w:szCs w:val="18"/>
                <w:lang w:val="es-ES"/>
              </w:rPr>
              <w:t>I de lo</w:t>
            </w:r>
            <w:r>
              <w:rPr>
                <w:rFonts w:ascii="Montserrat" w:hAnsi="Montserrat" w:cs="Arial"/>
                <w:sz w:val="18"/>
                <w:szCs w:val="18"/>
                <w:lang w:val="es-ES"/>
              </w:rPr>
              <w:t>s Estatutos Sociales del C</w:t>
            </w:r>
            <w:r w:rsidRPr="00FC54B2">
              <w:rPr>
                <w:rFonts w:ascii="Montserrat" w:hAnsi="Montserrat" w:cs="Arial"/>
                <w:sz w:val="18"/>
                <w:szCs w:val="18"/>
                <w:lang w:val="es-ES"/>
              </w:rPr>
              <w:t xml:space="preserve">entro de </w:t>
            </w:r>
            <w:r>
              <w:rPr>
                <w:rFonts w:ascii="Montserrat" w:hAnsi="Montserrat" w:cs="Arial"/>
                <w:sz w:val="18"/>
                <w:szCs w:val="18"/>
                <w:lang w:val="es-ES"/>
              </w:rPr>
              <w:t>I</w:t>
            </w:r>
            <w:r w:rsidRPr="00FC54B2">
              <w:rPr>
                <w:rFonts w:ascii="Montserrat" w:hAnsi="Montserrat" w:cs="Arial"/>
                <w:sz w:val="18"/>
                <w:szCs w:val="18"/>
                <w:lang w:val="es-ES"/>
              </w:rPr>
              <w:t xml:space="preserve">nvestigación en </w:t>
            </w:r>
            <w:r>
              <w:rPr>
                <w:rFonts w:ascii="Montserrat" w:hAnsi="Montserrat" w:cs="Arial"/>
                <w:sz w:val="18"/>
                <w:szCs w:val="18"/>
                <w:lang w:val="es-ES"/>
              </w:rPr>
              <w:t>M</w:t>
            </w:r>
            <w:r w:rsidRPr="00FC54B2">
              <w:rPr>
                <w:rFonts w:ascii="Montserrat" w:hAnsi="Montserrat" w:cs="Arial"/>
                <w:sz w:val="18"/>
                <w:szCs w:val="18"/>
                <w:lang w:val="es-ES"/>
              </w:rPr>
              <w:t>atemáticas,</w:t>
            </w:r>
            <w:r>
              <w:rPr>
                <w:rFonts w:ascii="Montserrat" w:hAnsi="Montserrat" w:cs="Arial"/>
                <w:sz w:val="18"/>
                <w:szCs w:val="18"/>
                <w:lang w:val="es-ES"/>
              </w:rPr>
              <w:t xml:space="preserve"> A.C.</w:t>
            </w:r>
            <w:r w:rsidRPr="00FC54B2">
              <w:rPr>
                <w:rFonts w:ascii="Montserrat" w:hAnsi="Montserrat" w:cs="Arial"/>
                <w:sz w:val="18"/>
                <w:szCs w:val="18"/>
                <w:lang w:val="es-ES"/>
              </w:rPr>
              <w:t xml:space="preserve"> donde se establece que el </w:t>
            </w:r>
            <w:r>
              <w:rPr>
                <w:rFonts w:ascii="Montserrat" w:hAnsi="Montserrat" w:cs="Arial"/>
                <w:sz w:val="18"/>
                <w:szCs w:val="18"/>
                <w:lang w:val="es-ES"/>
              </w:rPr>
              <w:t>C</w:t>
            </w:r>
            <w:r w:rsidRPr="00FC54B2">
              <w:rPr>
                <w:rFonts w:ascii="Montserrat" w:hAnsi="Montserrat" w:cs="Arial"/>
                <w:sz w:val="18"/>
                <w:szCs w:val="18"/>
                <w:lang w:val="es-ES"/>
              </w:rPr>
              <w:t xml:space="preserve">entro tiene, entre </w:t>
            </w:r>
            <w:r>
              <w:rPr>
                <w:rFonts w:ascii="Montserrat" w:hAnsi="Montserrat" w:cs="Arial"/>
                <w:sz w:val="18"/>
                <w:szCs w:val="18"/>
                <w:lang w:val="es-ES"/>
              </w:rPr>
              <w:t>su</w:t>
            </w:r>
            <w:r w:rsidRPr="00FC54B2">
              <w:rPr>
                <w:rFonts w:ascii="Montserrat" w:hAnsi="Montserrat" w:cs="Arial"/>
                <w:sz w:val="18"/>
                <w:szCs w:val="18"/>
                <w:lang w:val="es-ES"/>
              </w:rPr>
              <w:t>s objetos</w:t>
            </w:r>
            <w:r>
              <w:rPr>
                <w:rFonts w:ascii="Montserrat" w:hAnsi="Montserrat" w:cs="Arial"/>
                <w:sz w:val="18"/>
                <w:szCs w:val="18"/>
                <w:lang w:val="es-ES"/>
              </w:rPr>
              <w:t xml:space="preserve"> </w:t>
            </w:r>
            <w:r w:rsidRPr="00445122">
              <w:rPr>
                <w:rFonts w:ascii="Montserrat" w:hAnsi="Montserrat" w:cs="Arial"/>
                <w:sz w:val="18"/>
                <w:szCs w:val="18"/>
                <w:lang w:val="es-ES"/>
              </w:rPr>
              <w:t>formular,</w:t>
            </w:r>
            <w:r>
              <w:rPr>
                <w:rFonts w:ascii="Montserrat" w:hAnsi="Montserrat" w:cs="Arial"/>
                <w:sz w:val="18"/>
                <w:szCs w:val="18"/>
                <w:lang w:val="es-ES"/>
              </w:rPr>
              <w:t xml:space="preserve"> </w:t>
            </w:r>
            <w:r w:rsidRPr="00445122">
              <w:rPr>
                <w:rFonts w:ascii="Montserrat" w:hAnsi="Montserrat" w:cs="Arial"/>
                <w:sz w:val="18"/>
                <w:szCs w:val="18"/>
                <w:lang w:val="es-ES"/>
              </w:rPr>
              <w:t>ejecutar, e impartir enseñanza de estudios de licenciatura,</w:t>
            </w:r>
            <w:r>
              <w:rPr>
                <w:rFonts w:ascii="Montserrat" w:hAnsi="Montserrat" w:cs="Arial"/>
                <w:sz w:val="18"/>
                <w:szCs w:val="18"/>
                <w:lang w:val="es-ES"/>
              </w:rPr>
              <w:t xml:space="preserve"> </w:t>
            </w:r>
            <w:r w:rsidRPr="00445122">
              <w:rPr>
                <w:rFonts w:ascii="Montserrat" w:hAnsi="Montserrat" w:cs="Arial"/>
                <w:sz w:val="18"/>
                <w:szCs w:val="18"/>
                <w:lang w:val="es-ES"/>
              </w:rPr>
              <w:t>especialidad, maestría y doctorado, así como cursos de actualización y</w:t>
            </w:r>
            <w:r>
              <w:rPr>
                <w:rFonts w:ascii="Montserrat" w:hAnsi="Montserrat" w:cs="Arial"/>
                <w:sz w:val="18"/>
                <w:szCs w:val="18"/>
                <w:lang w:val="es-ES"/>
              </w:rPr>
              <w:t xml:space="preserve"> </w:t>
            </w:r>
            <w:r w:rsidRPr="00445122">
              <w:rPr>
                <w:rFonts w:ascii="Montserrat" w:hAnsi="Montserrat" w:cs="Arial"/>
                <w:sz w:val="18"/>
                <w:szCs w:val="18"/>
                <w:lang w:val="es-ES"/>
              </w:rPr>
              <w:t>especialización de personal en</w:t>
            </w:r>
            <w:r>
              <w:rPr>
                <w:rFonts w:ascii="Montserrat" w:hAnsi="Montserrat" w:cs="Arial"/>
                <w:sz w:val="18"/>
                <w:szCs w:val="18"/>
                <w:lang w:val="es-ES"/>
              </w:rPr>
              <w:t xml:space="preserve"> </w:t>
            </w:r>
            <w:r w:rsidRPr="00445122">
              <w:rPr>
                <w:rFonts w:ascii="Montserrat" w:hAnsi="Montserrat" w:cs="Arial"/>
                <w:sz w:val="18"/>
                <w:szCs w:val="18"/>
                <w:lang w:val="es-ES"/>
              </w:rPr>
              <w:t>actividades relacionadas con el objeto del</w:t>
            </w:r>
            <w:r>
              <w:rPr>
                <w:rFonts w:ascii="Montserrat" w:hAnsi="Montserrat" w:cs="Arial"/>
                <w:sz w:val="18"/>
                <w:szCs w:val="18"/>
                <w:lang w:val="es-ES"/>
              </w:rPr>
              <w:t xml:space="preserve"> C</w:t>
            </w:r>
            <w:r w:rsidRPr="00445122">
              <w:rPr>
                <w:rFonts w:ascii="Montserrat" w:hAnsi="Montserrat" w:cs="Arial"/>
                <w:sz w:val="18"/>
                <w:szCs w:val="18"/>
                <w:lang w:val="es-ES"/>
              </w:rPr>
              <w:t>entro</w:t>
            </w:r>
            <w:r>
              <w:rPr>
                <w:rFonts w:ascii="Montserrat" w:hAnsi="Montserrat" w:cs="Arial"/>
                <w:sz w:val="18"/>
                <w:szCs w:val="18"/>
                <w:lang w:val="es-ES"/>
              </w:rPr>
              <w:t xml:space="preserve">; </w:t>
            </w:r>
            <w:r w:rsidRPr="00445122">
              <w:rPr>
                <w:rFonts w:ascii="Montserrat" w:hAnsi="Montserrat" w:cs="Arial"/>
                <w:sz w:val="18"/>
                <w:szCs w:val="18"/>
                <w:lang w:val="es-ES"/>
              </w:rPr>
              <w:t>ACUERDO número 17/11/17 por el que se establecen los trámites y procedimientos relacionados con el reconocimiento de</w:t>
            </w:r>
            <w:r>
              <w:rPr>
                <w:rFonts w:ascii="Montserrat" w:hAnsi="Montserrat" w:cs="Arial"/>
                <w:sz w:val="18"/>
                <w:szCs w:val="18"/>
                <w:lang w:val="es-ES"/>
              </w:rPr>
              <w:t xml:space="preserve"> </w:t>
            </w:r>
            <w:r w:rsidRPr="00445122">
              <w:rPr>
                <w:rFonts w:ascii="Montserrat" w:hAnsi="Montserrat" w:cs="Arial"/>
                <w:sz w:val="18"/>
                <w:szCs w:val="18"/>
                <w:lang w:val="es-ES"/>
              </w:rPr>
              <w:t>validez oficial</w:t>
            </w:r>
            <w:r>
              <w:rPr>
                <w:rFonts w:ascii="Montserrat" w:hAnsi="Montserrat" w:cs="Arial"/>
                <w:sz w:val="18"/>
                <w:szCs w:val="18"/>
                <w:lang w:val="es-ES"/>
              </w:rPr>
              <w:t xml:space="preserve"> de estudios del tipo superior; </w:t>
            </w:r>
            <w:r w:rsidRPr="00FC54B2">
              <w:rPr>
                <w:rFonts w:ascii="Montserrat" w:hAnsi="Montserrat" w:cs="Arial"/>
                <w:sz w:val="18"/>
                <w:szCs w:val="18"/>
                <w:lang w:val="es-ES"/>
              </w:rPr>
              <w:t>Manual de Organiz</w:t>
            </w:r>
            <w:r>
              <w:rPr>
                <w:rFonts w:ascii="Montserrat" w:hAnsi="Montserrat" w:cs="Arial"/>
                <w:sz w:val="18"/>
                <w:szCs w:val="18"/>
                <w:lang w:val="es-ES"/>
              </w:rPr>
              <w:t>ación del CIMAT, apartados B7 y B7.E1.</w:t>
            </w:r>
          </w:p>
        </w:tc>
        <w:tc>
          <w:tcPr>
            <w:tcW w:w="3436" w:type="dxa"/>
            <w:gridSpan w:val="2"/>
          </w:tcPr>
          <w:p w14:paraId="09FCCCCA" w14:textId="77777777" w:rsidR="005F2D60" w:rsidRDefault="005F2D60" w:rsidP="00251F59">
            <w:pPr>
              <w:rPr>
                <w:rFonts w:ascii="Montserrat" w:hAnsi="Montserrat" w:cs="Arial"/>
                <w:sz w:val="18"/>
                <w:szCs w:val="18"/>
              </w:rPr>
            </w:pPr>
            <w:r w:rsidRPr="00DE29DD">
              <w:rPr>
                <w:rFonts w:ascii="Montserrat" w:hAnsi="Montserrat" w:cs="Arial"/>
                <w:b/>
                <w:color w:val="943634" w:themeColor="accent2" w:themeShade="BF"/>
                <w:sz w:val="18"/>
                <w:szCs w:val="18"/>
              </w:rPr>
              <w:t>Ubicación:</w:t>
            </w:r>
            <w:r w:rsidRPr="00DE29DD">
              <w:rPr>
                <w:rFonts w:ascii="Montserrat" w:hAnsi="Montserrat" w:cs="Arial"/>
                <w:color w:val="943634" w:themeColor="accent2" w:themeShade="BF"/>
                <w:sz w:val="18"/>
                <w:szCs w:val="18"/>
              </w:rPr>
              <w:t xml:space="preserve"> </w:t>
            </w:r>
            <w:r>
              <w:rPr>
                <w:rFonts w:ascii="Montserrat" w:hAnsi="Montserrat" w:cs="Arial"/>
                <w:sz w:val="18"/>
                <w:szCs w:val="18"/>
              </w:rPr>
              <w:t>Coordinación de Formación Académica;</w:t>
            </w:r>
          </w:p>
          <w:p w14:paraId="42491263" w14:textId="77777777" w:rsidR="005F2D60" w:rsidRDefault="005F2D60" w:rsidP="00251F59">
            <w:pPr>
              <w:rPr>
                <w:rFonts w:ascii="Montserrat" w:hAnsi="Montserrat" w:cs="Arial"/>
                <w:sz w:val="18"/>
                <w:szCs w:val="18"/>
              </w:rPr>
            </w:pPr>
            <w:r w:rsidRPr="00DE29DD">
              <w:rPr>
                <w:rFonts w:ascii="Montserrat" w:hAnsi="Montserrat" w:cs="Arial"/>
                <w:b/>
                <w:color w:val="943634" w:themeColor="accent2" w:themeShade="BF"/>
                <w:sz w:val="18"/>
                <w:szCs w:val="18"/>
              </w:rPr>
              <w:t>Sección</w:t>
            </w:r>
            <w:r w:rsidRPr="00DE29DD">
              <w:rPr>
                <w:rFonts w:ascii="Montserrat" w:hAnsi="Montserrat" w:cs="Arial"/>
                <w:color w:val="943634" w:themeColor="accent2" w:themeShade="BF"/>
                <w:sz w:val="18"/>
                <w:szCs w:val="18"/>
              </w:rPr>
              <w:t>:</w:t>
            </w:r>
            <w:r>
              <w:rPr>
                <w:rFonts w:ascii="Montserrat" w:hAnsi="Montserrat" w:cs="Arial"/>
                <w:sz w:val="18"/>
                <w:szCs w:val="18"/>
              </w:rPr>
              <w:t xml:space="preserve"> 3S;</w:t>
            </w:r>
          </w:p>
          <w:p w14:paraId="085331DD" w14:textId="77777777" w:rsidR="005F2D60" w:rsidRDefault="005F2D60" w:rsidP="00251F59">
            <w:pPr>
              <w:rPr>
                <w:rFonts w:ascii="Montserrat" w:hAnsi="Montserrat" w:cs="Arial"/>
                <w:sz w:val="18"/>
                <w:szCs w:val="18"/>
              </w:rPr>
            </w:pPr>
            <w:r w:rsidRPr="00DE29DD">
              <w:rPr>
                <w:rFonts w:ascii="Montserrat" w:hAnsi="Montserrat" w:cs="Arial"/>
                <w:b/>
                <w:color w:val="943634" w:themeColor="accent2" w:themeShade="BF"/>
                <w:sz w:val="18"/>
                <w:szCs w:val="18"/>
              </w:rPr>
              <w:t>Serie:</w:t>
            </w:r>
            <w:r w:rsidRPr="00DE29DD">
              <w:rPr>
                <w:rFonts w:ascii="Montserrat" w:hAnsi="Montserrat" w:cs="Arial"/>
                <w:color w:val="943634" w:themeColor="accent2" w:themeShade="BF"/>
                <w:sz w:val="18"/>
                <w:szCs w:val="18"/>
              </w:rPr>
              <w:t xml:space="preserve"> </w:t>
            </w:r>
            <w:r>
              <w:rPr>
                <w:rFonts w:ascii="Montserrat" w:hAnsi="Montserrat" w:cs="Arial"/>
                <w:sz w:val="18"/>
                <w:szCs w:val="18"/>
              </w:rPr>
              <w:t>3S</w:t>
            </w:r>
            <w:r w:rsidRPr="00DE29DD">
              <w:rPr>
                <w:rFonts w:ascii="Montserrat" w:hAnsi="Montserrat" w:cs="Arial"/>
                <w:sz w:val="18"/>
                <w:szCs w:val="18"/>
              </w:rPr>
              <w:t>.</w:t>
            </w:r>
            <w:r>
              <w:rPr>
                <w:rFonts w:ascii="Montserrat" w:hAnsi="Montserrat" w:cs="Arial"/>
                <w:sz w:val="18"/>
                <w:szCs w:val="18"/>
              </w:rPr>
              <w:t>10</w:t>
            </w:r>
            <w:r w:rsidRPr="00DE29DD">
              <w:rPr>
                <w:rFonts w:ascii="Montserrat" w:hAnsi="Montserrat" w:cs="Arial"/>
                <w:sz w:val="18"/>
                <w:szCs w:val="18"/>
              </w:rPr>
              <w:t xml:space="preserve">; </w:t>
            </w:r>
          </w:p>
          <w:p w14:paraId="7AACB337" w14:textId="77777777" w:rsidR="005F2D60" w:rsidRPr="00DE29DD" w:rsidRDefault="005F2D60" w:rsidP="00251F59">
            <w:pPr>
              <w:rPr>
                <w:rFonts w:ascii="Montserrat" w:hAnsi="Montserrat" w:cs="Arial"/>
                <w:sz w:val="18"/>
                <w:szCs w:val="18"/>
              </w:rPr>
            </w:pPr>
            <w:r w:rsidRPr="00DE29DD">
              <w:rPr>
                <w:rFonts w:ascii="Montserrat" w:hAnsi="Montserrat" w:cs="Arial"/>
                <w:b/>
                <w:color w:val="943634" w:themeColor="accent2" w:themeShade="BF"/>
                <w:sz w:val="18"/>
                <w:szCs w:val="18"/>
              </w:rPr>
              <w:t>Subserie:</w:t>
            </w:r>
            <w:r w:rsidRPr="00DE29DD">
              <w:rPr>
                <w:rFonts w:ascii="Montserrat" w:hAnsi="Montserrat" w:cs="Arial"/>
                <w:color w:val="943634" w:themeColor="accent2" w:themeShade="BF"/>
                <w:sz w:val="18"/>
                <w:szCs w:val="18"/>
              </w:rPr>
              <w:t xml:space="preserve"> </w:t>
            </w:r>
            <w:r>
              <w:rPr>
                <w:rFonts w:ascii="Montserrat" w:hAnsi="Montserrat" w:cs="Arial"/>
                <w:sz w:val="18"/>
                <w:szCs w:val="18"/>
              </w:rPr>
              <w:t>3S.10.3</w:t>
            </w:r>
            <w:r w:rsidRPr="00DE29DD">
              <w:rPr>
                <w:rFonts w:ascii="Montserrat" w:hAnsi="Montserrat" w:cs="Arial"/>
                <w:sz w:val="18"/>
                <w:szCs w:val="18"/>
              </w:rPr>
              <w:t xml:space="preserve"> </w:t>
            </w:r>
          </w:p>
        </w:tc>
      </w:tr>
      <w:tr w:rsidR="005F2D60" w:rsidRPr="00DE29DD" w14:paraId="1AB214A3" w14:textId="77777777" w:rsidTr="00251F59">
        <w:tc>
          <w:tcPr>
            <w:tcW w:w="9942" w:type="dxa"/>
            <w:gridSpan w:val="5"/>
          </w:tcPr>
          <w:p w14:paraId="74271734" w14:textId="77777777" w:rsidR="005F2D60" w:rsidRPr="00DE29DD" w:rsidRDefault="005F2D60" w:rsidP="00251F59">
            <w:pPr>
              <w:jc w:val="center"/>
              <w:rPr>
                <w:rFonts w:ascii="Montserrat" w:hAnsi="Montserrat" w:cs="Arial"/>
                <w:b/>
                <w:sz w:val="18"/>
                <w:szCs w:val="18"/>
                <w:lang w:val="es-ES"/>
              </w:rPr>
            </w:pPr>
            <w:r w:rsidRPr="00DE29DD">
              <w:rPr>
                <w:rFonts w:ascii="Montserrat" w:hAnsi="Montserrat" w:cs="Arial"/>
                <w:b/>
                <w:color w:val="943634" w:themeColor="accent2" w:themeShade="BF"/>
                <w:sz w:val="18"/>
                <w:szCs w:val="18"/>
                <w:lang w:val="es-ES"/>
              </w:rPr>
              <w:t xml:space="preserve">Datos Personales a los que da tratamiento </w:t>
            </w:r>
          </w:p>
        </w:tc>
      </w:tr>
      <w:tr w:rsidR="005F2D60" w:rsidRPr="00DE29DD" w14:paraId="57AB8CEF" w14:textId="77777777" w:rsidTr="00251F59">
        <w:tc>
          <w:tcPr>
            <w:tcW w:w="9942" w:type="dxa"/>
            <w:gridSpan w:val="5"/>
          </w:tcPr>
          <w:p w14:paraId="3CCE76AD" w14:textId="77777777" w:rsidR="005F2D60" w:rsidRPr="00DE29DD" w:rsidRDefault="005F2D60" w:rsidP="00251F59">
            <w:pPr>
              <w:rPr>
                <w:rFonts w:ascii="Montserrat" w:hAnsi="Montserrat" w:cs="Arial"/>
                <w:sz w:val="18"/>
                <w:szCs w:val="18"/>
                <w:lang w:val="es-ES"/>
              </w:rPr>
            </w:pPr>
            <w:r>
              <w:rPr>
                <w:rFonts w:ascii="Montserrat" w:hAnsi="Montserrat" w:cs="Arial"/>
                <w:sz w:val="18"/>
                <w:szCs w:val="18"/>
                <w:lang w:val="es-ES"/>
              </w:rPr>
              <w:t>Nombre completo, sexo, estado civil, correo electrónico, fecha de nacimiento, lugar de nacimiento, domicilio, teléfono, datos de un contacto personal, parentesco, nombre, domicilio y teléfono del contacto, información académica, adicionalmente se tendrá acceso a la información contenida en la CURP, el RFC, título académico, acta de nacimiento, INE, certificados y currículo vitae</w:t>
            </w:r>
            <w:r w:rsidRPr="00A64322">
              <w:rPr>
                <w:rFonts w:ascii="Montserrat" w:hAnsi="Montserrat" w:cs="Arial"/>
                <w:sz w:val="18"/>
                <w:szCs w:val="18"/>
                <w:lang w:val="es-ES"/>
              </w:rPr>
              <w:t>.</w:t>
            </w:r>
            <w:r>
              <w:rPr>
                <w:rFonts w:ascii="Montserrat" w:hAnsi="Montserrat" w:cs="Arial"/>
                <w:sz w:val="18"/>
                <w:szCs w:val="18"/>
                <w:lang w:val="es-ES"/>
              </w:rPr>
              <w:t xml:space="preserve">  </w:t>
            </w:r>
          </w:p>
        </w:tc>
      </w:tr>
      <w:tr w:rsidR="005F2D60" w:rsidRPr="00DE29DD" w14:paraId="0D33D29B" w14:textId="77777777" w:rsidTr="00251F59">
        <w:tc>
          <w:tcPr>
            <w:tcW w:w="3678" w:type="dxa"/>
          </w:tcPr>
          <w:p w14:paraId="6B4A8E9A" w14:textId="77777777" w:rsidR="005F2D60" w:rsidRPr="00DE29DD" w:rsidRDefault="005F2D60" w:rsidP="00251F59">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Datos Sensibles</w:t>
            </w:r>
            <w:r>
              <w:rPr>
                <w:rFonts w:ascii="Montserrat" w:hAnsi="Montserrat" w:cs="Arial"/>
                <w:sz w:val="18"/>
                <w:szCs w:val="18"/>
                <w:lang w:val="es-ES"/>
              </w:rPr>
              <w:t xml:space="preserve">: Pertenece a una etnia y/o habla a una lengua indígena, tipo de sangre e, información sobre discapacidades.  </w:t>
            </w:r>
          </w:p>
        </w:tc>
        <w:tc>
          <w:tcPr>
            <w:tcW w:w="3395" w:type="dxa"/>
            <w:gridSpan w:val="3"/>
          </w:tcPr>
          <w:p w14:paraId="264DABB9" w14:textId="77777777" w:rsidR="005F2D60" w:rsidRPr="00DE29DD" w:rsidRDefault="005F2D60" w:rsidP="00251F59">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Requiere Consentimiento Escrito:</w:t>
            </w:r>
            <w:r w:rsidRPr="00DE29DD">
              <w:rPr>
                <w:rFonts w:ascii="Montserrat" w:hAnsi="Montserrat" w:cs="Arial"/>
                <w:color w:val="943634" w:themeColor="accent2" w:themeShade="BF"/>
                <w:sz w:val="18"/>
                <w:szCs w:val="18"/>
                <w:lang w:val="es-ES"/>
              </w:rPr>
              <w:t xml:space="preserve">  </w:t>
            </w:r>
            <w:r>
              <w:rPr>
                <w:rFonts w:ascii="Montserrat" w:hAnsi="Montserrat" w:cs="Arial"/>
                <w:sz w:val="18"/>
                <w:szCs w:val="18"/>
                <w:lang w:val="es-ES"/>
              </w:rPr>
              <w:t xml:space="preserve">No se requiere. </w:t>
            </w:r>
          </w:p>
        </w:tc>
        <w:tc>
          <w:tcPr>
            <w:tcW w:w="2869" w:type="dxa"/>
          </w:tcPr>
          <w:p w14:paraId="0CC1A2C4" w14:textId="77777777" w:rsidR="005F2D60" w:rsidRPr="00DE29DD" w:rsidRDefault="005F2D60" w:rsidP="00251F59">
            <w:pPr>
              <w:rPr>
                <w:rFonts w:ascii="Montserrat" w:hAnsi="Montserrat" w:cs="Arial"/>
                <w:b/>
                <w:color w:val="943634" w:themeColor="accent2" w:themeShade="BF"/>
                <w:sz w:val="18"/>
                <w:szCs w:val="18"/>
              </w:rPr>
            </w:pPr>
            <w:r w:rsidRPr="00DE29DD">
              <w:rPr>
                <w:rFonts w:ascii="Montserrat" w:hAnsi="Montserrat" w:cs="Arial"/>
                <w:b/>
                <w:color w:val="943634" w:themeColor="accent2" w:themeShade="BF"/>
                <w:sz w:val="18"/>
                <w:szCs w:val="18"/>
              </w:rPr>
              <w:t xml:space="preserve">Formato almacenamiento: </w:t>
            </w:r>
          </w:p>
          <w:p w14:paraId="7B8DE269" w14:textId="77777777" w:rsidR="005F2D60" w:rsidRPr="00DE29DD" w:rsidRDefault="005F2D60" w:rsidP="00251F59">
            <w:pPr>
              <w:rPr>
                <w:rFonts w:ascii="Montserrat" w:hAnsi="Montserrat" w:cs="Arial"/>
                <w:sz w:val="18"/>
                <w:szCs w:val="18"/>
                <w:lang w:val="es-ES"/>
              </w:rPr>
            </w:pPr>
            <w:r w:rsidRPr="00DE29DD">
              <w:rPr>
                <w:rFonts w:ascii="Montserrat" w:hAnsi="Montserrat" w:cs="Arial"/>
                <w:sz w:val="18"/>
                <w:szCs w:val="18"/>
              </w:rPr>
              <w:t>Físico y electrónico</w:t>
            </w:r>
          </w:p>
        </w:tc>
      </w:tr>
      <w:tr w:rsidR="005F2D60" w:rsidRPr="00DE29DD" w14:paraId="385FB317" w14:textId="77777777" w:rsidTr="00251F59">
        <w:tc>
          <w:tcPr>
            <w:tcW w:w="5376" w:type="dxa"/>
            <w:gridSpan w:val="2"/>
          </w:tcPr>
          <w:p w14:paraId="18232C8C" w14:textId="77777777" w:rsidR="005F2D60" w:rsidRPr="00DE29DD" w:rsidRDefault="005F2D60" w:rsidP="00251F59">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Obtención: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Directamente del Titular, a través de internet.</w:t>
            </w:r>
          </w:p>
        </w:tc>
        <w:tc>
          <w:tcPr>
            <w:tcW w:w="4566" w:type="dxa"/>
            <w:gridSpan w:val="3"/>
          </w:tcPr>
          <w:p w14:paraId="1870BF18" w14:textId="77777777" w:rsidR="005F2D60" w:rsidRPr="00DE29DD" w:rsidRDefault="005F2D60" w:rsidP="00251F59">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Transferencias:</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 xml:space="preserve">No se realizan transferencias. </w:t>
            </w:r>
          </w:p>
        </w:tc>
      </w:tr>
      <w:tr w:rsidR="005F2D60" w:rsidRPr="00DE29DD" w14:paraId="2DDB33B5" w14:textId="77777777" w:rsidTr="00251F59">
        <w:tc>
          <w:tcPr>
            <w:tcW w:w="7073" w:type="dxa"/>
            <w:gridSpan w:val="4"/>
            <w:shd w:val="clear" w:color="auto" w:fill="D9D9D9" w:themeFill="background1" w:themeFillShade="D9"/>
          </w:tcPr>
          <w:p w14:paraId="4A665C1C" w14:textId="77777777" w:rsidR="005F2D60" w:rsidRPr="00DE29DD" w:rsidRDefault="005F2D60" w:rsidP="00251F59">
            <w:pPr>
              <w:jc w:val="center"/>
              <w:rPr>
                <w:rFonts w:ascii="Montserrat" w:hAnsi="Montserrat" w:cs="Arial"/>
                <w:b/>
                <w:color w:val="943634" w:themeColor="accent2" w:themeShade="BF"/>
                <w:sz w:val="18"/>
                <w:szCs w:val="18"/>
                <w:lang w:val="es-ES"/>
              </w:rPr>
            </w:pPr>
            <w:r w:rsidRPr="00DE29DD">
              <w:rPr>
                <w:rFonts w:ascii="Montserrat" w:hAnsi="Montserrat" w:cs="Arial"/>
                <w:b/>
                <w:color w:val="943634" w:themeColor="accent2" w:themeShade="BF"/>
                <w:sz w:val="18"/>
                <w:szCs w:val="18"/>
                <w:lang w:val="es-ES"/>
              </w:rPr>
              <w:t>FINALIDADES PARA LAS CUALES SE RECABAN LOS DATOS</w:t>
            </w:r>
          </w:p>
        </w:tc>
        <w:tc>
          <w:tcPr>
            <w:tcW w:w="2869" w:type="dxa"/>
            <w:vMerge w:val="restart"/>
          </w:tcPr>
          <w:p w14:paraId="53E88772" w14:textId="77777777" w:rsidR="005F2D60" w:rsidRDefault="005F2D60" w:rsidP="00251F59">
            <w:pPr>
              <w:rPr>
                <w:rFonts w:ascii="Montserrat" w:hAnsi="Montserrat" w:cs="Arial"/>
                <w:sz w:val="18"/>
                <w:szCs w:val="18"/>
                <w:lang w:val="es-ES"/>
              </w:rPr>
            </w:pPr>
            <w:r>
              <w:rPr>
                <w:rFonts w:ascii="Montserrat" w:hAnsi="Montserrat" w:cs="Arial"/>
                <w:b/>
                <w:color w:val="943634" w:themeColor="accent2" w:themeShade="BF"/>
                <w:sz w:val="18"/>
                <w:szCs w:val="18"/>
                <w:lang w:val="es-ES"/>
              </w:rPr>
              <w:t>U</w:t>
            </w:r>
            <w:r w:rsidRPr="00DE29DD">
              <w:rPr>
                <w:rFonts w:ascii="Montserrat" w:hAnsi="Montserrat" w:cs="Arial"/>
                <w:b/>
                <w:color w:val="943634" w:themeColor="accent2" w:themeShade="BF"/>
                <w:sz w:val="18"/>
                <w:szCs w:val="18"/>
                <w:lang w:val="es-ES"/>
              </w:rPr>
              <w:t>so:</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de</w:t>
            </w:r>
            <w:r>
              <w:rPr>
                <w:rFonts w:ascii="Montserrat" w:hAnsi="Montserrat" w:cs="Arial"/>
                <w:sz w:val="18"/>
                <w:szCs w:val="18"/>
                <w:lang w:val="es-ES"/>
              </w:rPr>
              <w:t xml:space="preserve"> registro e</w:t>
            </w:r>
            <w:r w:rsidRPr="00DE29DD">
              <w:rPr>
                <w:rFonts w:ascii="Montserrat" w:hAnsi="Montserrat" w:cs="Arial"/>
                <w:sz w:val="18"/>
                <w:szCs w:val="18"/>
                <w:lang w:val="es-ES"/>
              </w:rPr>
              <w:t xml:space="preserve"> identificación; para establecer contacto;</w:t>
            </w:r>
            <w:r>
              <w:rPr>
                <w:rFonts w:ascii="Montserrat" w:hAnsi="Montserrat" w:cs="Arial"/>
                <w:sz w:val="18"/>
                <w:szCs w:val="18"/>
                <w:lang w:val="es-ES"/>
              </w:rPr>
              <w:t xml:space="preserve"> en el caso de la información relacionada con grupo étnico y discapacidades se recaba el registro con fines estadísticos; la información sobre tipo de sangre para procurar atención (en su caso), la documentación e información académica se usa para legalizar la </w:t>
            </w:r>
            <w:r>
              <w:rPr>
                <w:rFonts w:ascii="Montserrat" w:hAnsi="Montserrat" w:cs="Arial"/>
                <w:sz w:val="18"/>
                <w:szCs w:val="18"/>
                <w:lang w:val="es-ES"/>
              </w:rPr>
              <w:lastRenderedPageBreak/>
              <w:t>inscripción a un programa académico.</w:t>
            </w:r>
          </w:p>
          <w:p w14:paraId="1AA10220" w14:textId="77777777" w:rsidR="005F2D60" w:rsidRPr="00DE29DD" w:rsidRDefault="005F2D60" w:rsidP="00251F59">
            <w:pPr>
              <w:rPr>
                <w:rFonts w:ascii="Montserrat" w:hAnsi="Montserrat" w:cs="Arial"/>
                <w:b/>
                <w:color w:val="943634" w:themeColor="accent2" w:themeShade="BF"/>
                <w:sz w:val="18"/>
                <w:szCs w:val="18"/>
                <w:lang w:val="es-ES"/>
              </w:rPr>
            </w:pPr>
          </w:p>
        </w:tc>
      </w:tr>
      <w:tr w:rsidR="005F2D60" w:rsidRPr="00DE29DD" w14:paraId="5C2818CF" w14:textId="77777777" w:rsidTr="00251F59">
        <w:tc>
          <w:tcPr>
            <w:tcW w:w="3678" w:type="dxa"/>
          </w:tcPr>
          <w:p w14:paraId="4D5B756E" w14:textId="77777777" w:rsidR="005F2D60" w:rsidRDefault="005F2D60" w:rsidP="00251F59">
            <w:pPr>
              <w:rPr>
                <w:rFonts w:ascii="Montserrat" w:hAnsi="Montserrat" w:cs="Arial"/>
                <w:sz w:val="18"/>
                <w:szCs w:val="18"/>
              </w:rPr>
            </w:pPr>
            <w:r w:rsidRPr="00DE29DD">
              <w:rPr>
                <w:rFonts w:ascii="Montserrat" w:hAnsi="Montserrat" w:cs="Arial"/>
                <w:b/>
                <w:color w:val="943634" w:themeColor="accent2" w:themeShade="BF"/>
                <w:sz w:val="18"/>
                <w:szCs w:val="18"/>
                <w:lang w:val="es-ES"/>
              </w:rPr>
              <w:t>Proceso por el que da tratamiento de datos personales:</w:t>
            </w:r>
            <w:r w:rsidRPr="00DE29DD">
              <w:rPr>
                <w:rFonts w:ascii="Montserrat" w:hAnsi="Montserrat" w:cs="Arial"/>
                <w:sz w:val="18"/>
                <w:szCs w:val="18"/>
                <w:lang w:val="es-ES"/>
              </w:rPr>
              <w:t xml:space="preserve"> </w:t>
            </w:r>
            <w:r w:rsidRPr="002F590D">
              <w:rPr>
                <w:rFonts w:ascii="Montserrat" w:hAnsi="Montserrat" w:cs="Arial"/>
                <w:sz w:val="18"/>
                <w:szCs w:val="18"/>
              </w:rPr>
              <w:t>Para llevar a cabo el proceso de selección de aspiran</w:t>
            </w:r>
            <w:r>
              <w:rPr>
                <w:rFonts w:ascii="Montserrat" w:hAnsi="Montserrat" w:cs="Arial"/>
                <w:sz w:val="18"/>
                <w:szCs w:val="18"/>
              </w:rPr>
              <w:t>tes a los programas de posgrado</w:t>
            </w:r>
            <w:r w:rsidRPr="00494ACC">
              <w:rPr>
                <w:rFonts w:ascii="Montserrat" w:hAnsi="Montserrat" w:cs="Arial"/>
                <w:sz w:val="18"/>
                <w:szCs w:val="18"/>
              </w:rPr>
              <w:t>.</w:t>
            </w:r>
          </w:p>
          <w:p w14:paraId="48B4CC29" w14:textId="77777777" w:rsidR="005F2D60" w:rsidRPr="00DE29DD" w:rsidRDefault="005F2D60" w:rsidP="00251F59">
            <w:pPr>
              <w:rPr>
                <w:rFonts w:ascii="Montserrat" w:hAnsi="Montserrat" w:cs="Arial"/>
                <w:sz w:val="18"/>
                <w:szCs w:val="18"/>
                <w:lang w:val="es-ES"/>
              </w:rPr>
            </w:pPr>
          </w:p>
        </w:tc>
        <w:tc>
          <w:tcPr>
            <w:tcW w:w="3395" w:type="dxa"/>
            <w:gridSpan w:val="3"/>
          </w:tcPr>
          <w:p w14:paraId="5B091A82" w14:textId="77777777" w:rsidR="005F2D60" w:rsidRPr="00DE29DD" w:rsidRDefault="005F2D60" w:rsidP="00251F59">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Funciones por las que trata datos personales:</w:t>
            </w:r>
            <w:r w:rsidRPr="00DE29DD">
              <w:rPr>
                <w:rFonts w:ascii="Montserrat" w:hAnsi="Montserrat" w:cs="Arial"/>
                <w:color w:val="943634" w:themeColor="accent2" w:themeShade="BF"/>
                <w:sz w:val="18"/>
                <w:szCs w:val="18"/>
                <w:lang w:val="es-ES"/>
              </w:rPr>
              <w:t xml:space="preserve"> </w:t>
            </w:r>
            <w:r w:rsidRPr="002F590D">
              <w:rPr>
                <w:rFonts w:ascii="Montserrat" w:hAnsi="Montserrat" w:cs="Arial"/>
                <w:sz w:val="18"/>
                <w:szCs w:val="18"/>
                <w:lang w:val="es-ES"/>
              </w:rPr>
              <w:t>Crear, organizar y actualizar</w:t>
            </w:r>
            <w:r>
              <w:rPr>
                <w:rFonts w:ascii="Montserrat" w:hAnsi="Montserrat" w:cs="Arial"/>
                <w:sz w:val="18"/>
                <w:szCs w:val="18"/>
                <w:lang w:val="es-ES"/>
              </w:rPr>
              <w:t xml:space="preserve"> </w:t>
            </w:r>
            <w:r w:rsidRPr="002F590D">
              <w:rPr>
                <w:rFonts w:ascii="Montserrat" w:hAnsi="Montserrat" w:cs="Arial"/>
                <w:sz w:val="18"/>
                <w:szCs w:val="18"/>
                <w:lang w:val="es-ES"/>
              </w:rPr>
              <w:t>los expedientes de los estudiantes de los</w:t>
            </w:r>
            <w:r>
              <w:rPr>
                <w:rFonts w:ascii="Montserrat" w:hAnsi="Montserrat" w:cs="Arial"/>
                <w:sz w:val="18"/>
                <w:szCs w:val="18"/>
                <w:lang w:val="es-ES"/>
              </w:rPr>
              <w:t xml:space="preserve"> </w:t>
            </w:r>
            <w:r w:rsidRPr="002F590D">
              <w:rPr>
                <w:rFonts w:ascii="Montserrat" w:hAnsi="Montserrat" w:cs="Arial"/>
                <w:sz w:val="18"/>
                <w:szCs w:val="18"/>
                <w:lang w:val="es-ES"/>
              </w:rPr>
              <w:t>programas docentes ofrecidos por el</w:t>
            </w:r>
            <w:r>
              <w:rPr>
                <w:rFonts w:ascii="Montserrat" w:hAnsi="Montserrat" w:cs="Arial"/>
                <w:sz w:val="18"/>
                <w:szCs w:val="18"/>
                <w:lang w:val="es-ES"/>
              </w:rPr>
              <w:t xml:space="preserve"> </w:t>
            </w:r>
            <w:r w:rsidRPr="002F590D">
              <w:rPr>
                <w:rFonts w:ascii="Montserrat" w:hAnsi="Montserrat" w:cs="Arial"/>
                <w:sz w:val="18"/>
                <w:szCs w:val="18"/>
                <w:lang w:val="es-ES"/>
              </w:rPr>
              <w:t>Centro para controlar y resguardar los</w:t>
            </w:r>
            <w:r>
              <w:rPr>
                <w:rFonts w:ascii="Montserrat" w:hAnsi="Montserrat" w:cs="Arial"/>
                <w:sz w:val="18"/>
                <w:szCs w:val="18"/>
                <w:lang w:val="es-ES"/>
              </w:rPr>
              <w:t xml:space="preserve"> </w:t>
            </w:r>
            <w:r w:rsidRPr="002F590D">
              <w:rPr>
                <w:rFonts w:ascii="Montserrat" w:hAnsi="Montserrat" w:cs="Arial"/>
                <w:sz w:val="18"/>
                <w:szCs w:val="18"/>
                <w:lang w:val="es-ES"/>
              </w:rPr>
              <w:t>documentos de los mismos y brindar</w:t>
            </w:r>
            <w:r>
              <w:rPr>
                <w:rFonts w:ascii="Montserrat" w:hAnsi="Montserrat" w:cs="Arial"/>
                <w:sz w:val="18"/>
                <w:szCs w:val="18"/>
                <w:lang w:val="es-ES"/>
              </w:rPr>
              <w:t xml:space="preserve"> información correspondiente; p</w:t>
            </w:r>
            <w:r w:rsidRPr="002F590D">
              <w:rPr>
                <w:rFonts w:ascii="Montserrat" w:hAnsi="Montserrat" w:cs="Arial"/>
                <w:sz w:val="18"/>
                <w:szCs w:val="18"/>
                <w:lang w:val="es-ES"/>
              </w:rPr>
              <w:t>lanear, coordinar y ejecutar los procesos de</w:t>
            </w:r>
            <w:r>
              <w:rPr>
                <w:rFonts w:ascii="Montserrat" w:hAnsi="Montserrat" w:cs="Arial"/>
                <w:sz w:val="18"/>
                <w:szCs w:val="18"/>
                <w:lang w:val="es-ES"/>
              </w:rPr>
              <w:t xml:space="preserve"> </w:t>
            </w:r>
            <w:r w:rsidRPr="002F590D">
              <w:rPr>
                <w:rFonts w:ascii="Montserrat" w:hAnsi="Montserrat" w:cs="Arial"/>
                <w:sz w:val="18"/>
                <w:szCs w:val="18"/>
                <w:lang w:val="es-ES"/>
              </w:rPr>
              <w:t>inscripción y reinscripción al inicio de cada</w:t>
            </w:r>
            <w:r>
              <w:rPr>
                <w:rFonts w:ascii="Montserrat" w:hAnsi="Montserrat" w:cs="Arial"/>
                <w:sz w:val="18"/>
                <w:szCs w:val="18"/>
                <w:lang w:val="es-ES"/>
              </w:rPr>
              <w:t xml:space="preserve"> </w:t>
            </w:r>
            <w:r w:rsidRPr="002F590D">
              <w:rPr>
                <w:rFonts w:ascii="Montserrat" w:hAnsi="Montserrat" w:cs="Arial"/>
                <w:sz w:val="18"/>
                <w:szCs w:val="18"/>
                <w:lang w:val="es-ES"/>
              </w:rPr>
              <w:t xml:space="preserve">semestre para el </w:t>
            </w:r>
            <w:r w:rsidRPr="002F590D">
              <w:rPr>
                <w:rFonts w:ascii="Montserrat" w:hAnsi="Montserrat" w:cs="Arial"/>
                <w:sz w:val="18"/>
                <w:szCs w:val="18"/>
                <w:lang w:val="es-ES"/>
              </w:rPr>
              <w:lastRenderedPageBreak/>
              <w:t>adecuado control escolar.</w:t>
            </w:r>
            <w:r>
              <w:rPr>
                <w:rFonts w:ascii="Montserrat" w:hAnsi="Montserrat" w:cs="Arial"/>
                <w:sz w:val="18"/>
                <w:szCs w:val="18"/>
                <w:lang w:val="es-ES"/>
              </w:rPr>
              <w:t xml:space="preserve"> </w:t>
            </w:r>
            <w:r w:rsidRPr="002F590D">
              <w:rPr>
                <w:rFonts w:ascii="Montserrat" w:hAnsi="Montserrat" w:cs="Arial"/>
                <w:sz w:val="18"/>
                <w:szCs w:val="18"/>
                <w:lang w:val="es-ES"/>
              </w:rPr>
              <w:t>Mantener el registro de actas de</w:t>
            </w:r>
            <w:r>
              <w:rPr>
                <w:rFonts w:ascii="Montserrat" w:hAnsi="Montserrat" w:cs="Arial"/>
                <w:sz w:val="18"/>
                <w:szCs w:val="18"/>
                <w:lang w:val="es-ES"/>
              </w:rPr>
              <w:t xml:space="preserve"> </w:t>
            </w:r>
            <w:r w:rsidRPr="002F590D">
              <w:rPr>
                <w:rFonts w:ascii="Montserrat" w:hAnsi="Montserrat" w:cs="Arial"/>
                <w:sz w:val="18"/>
                <w:szCs w:val="18"/>
                <w:lang w:val="es-ES"/>
              </w:rPr>
              <w:t>calificaciones correspondientes a las</w:t>
            </w:r>
            <w:r>
              <w:rPr>
                <w:rFonts w:ascii="Montserrat" w:hAnsi="Montserrat" w:cs="Arial"/>
                <w:sz w:val="18"/>
                <w:szCs w:val="18"/>
                <w:lang w:val="es-ES"/>
              </w:rPr>
              <w:t xml:space="preserve"> </w:t>
            </w:r>
            <w:r w:rsidRPr="002F590D">
              <w:rPr>
                <w:rFonts w:ascii="Montserrat" w:hAnsi="Montserrat" w:cs="Arial"/>
                <w:sz w:val="18"/>
                <w:szCs w:val="18"/>
                <w:lang w:val="es-ES"/>
              </w:rPr>
              <w:t>evaluaciones de los cursos y los exámenes</w:t>
            </w:r>
            <w:r>
              <w:rPr>
                <w:rFonts w:ascii="Montserrat" w:hAnsi="Montserrat" w:cs="Arial"/>
                <w:sz w:val="18"/>
                <w:szCs w:val="18"/>
                <w:lang w:val="es-ES"/>
              </w:rPr>
              <w:t xml:space="preserve"> </w:t>
            </w:r>
            <w:r w:rsidRPr="002F590D">
              <w:rPr>
                <w:rFonts w:ascii="Montserrat" w:hAnsi="Montserrat" w:cs="Arial"/>
                <w:sz w:val="18"/>
                <w:szCs w:val="18"/>
                <w:lang w:val="es-ES"/>
              </w:rPr>
              <w:t xml:space="preserve">referidos, para actualizar los </w:t>
            </w:r>
            <w:proofErr w:type="spellStart"/>
            <w:r w:rsidRPr="002F590D">
              <w:rPr>
                <w:rFonts w:ascii="Montserrat" w:hAnsi="Montserrat" w:cs="Arial"/>
                <w:sz w:val="18"/>
                <w:szCs w:val="18"/>
                <w:lang w:val="es-ES"/>
              </w:rPr>
              <w:t>kardex</w:t>
            </w:r>
            <w:proofErr w:type="spellEnd"/>
            <w:r w:rsidRPr="002F590D">
              <w:rPr>
                <w:rFonts w:ascii="Montserrat" w:hAnsi="Montserrat" w:cs="Arial"/>
                <w:sz w:val="18"/>
                <w:szCs w:val="18"/>
                <w:lang w:val="es-ES"/>
              </w:rPr>
              <w:t xml:space="preserve"> de los</w:t>
            </w:r>
            <w:r>
              <w:rPr>
                <w:rFonts w:ascii="Montserrat" w:hAnsi="Montserrat" w:cs="Arial"/>
                <w:sz w:val="18"/>
                <w:szCs w:val="18"/>
                <w:lang w:val="es-ES"/>
              </w:rPr>
              <w:t xml:space="preserve"> </w:t>
            </w:r>
            <w:r w:rsidRPr="002F590D">
              <w:rPr>
                <w:rFonts w:ascii="Montserrat" w:hAnsi="Montserrat" w:cs="Arial"/>
                <w:sz w:val="18"/>
                <w:szCs w:val="18"/>
                <w:lang w:val="es-ES"/>
              </w:rPr>
              <w:t>alumnos y proporcionar la información</w:t>
            </w:r>
            <w:r>
              <w:rPr>
                <w:rFonts w:ascii="Montserrat" w:hAnsi="Montserrat" w:cs="Arial"/>
                <w:sz w:val="18"/>
                <w:szCs w:val="18"/>
                <w:lang w:val="es-ES"/>
              </w:rPr>
              <w:t xml:space="preserve"> </w:t>
            </w:r>
            <w:r w:rsidRPr="002F590D">
              <w:rPr>
                <w:rFonts w:ascii="Montserrat" w:hAnsi="Montserrat" w:cs="Arial"/>
                <w:sz w:val="18"/>
                <w:szCs w:val="18"/>
                <w:lang w:val="es-ES"/>
              </w:rPr>
              <w:t>confi</w:t>
            </w:r>
            <w:r>
              <w:rPr>
                <w:rFonts w:ascii="Montserrat" w:hAnsi="Montserrat" w:cs="Arial"/>
                <w:sz w:val="18"/>
                <w:szCs w:val="18"/>
                <w:lang w:val="es-ES"/>
              </w:rPr>
              <w:t xml:space="preserve">able y oportuna que se requiera; </w:t>
            </w:r>
            <w:r w:rsidRPr="002F590D">
              <w:rPr>
                <w:rFonts w:ascii="Montserrat" w:hAnsi="Montserrat" w:cs="Arial"/>
                <w:sz w:val="18"/>
                <w:szCs w:val="18"/>
                <w:lang w:val="es-ES"/>
              </w:rPr>
              <w:t>Organizar y mantener actualizado el</w:t>
            </w:r>
            <w:r>
              <w:rPr>
                <w:rFonts w:ascii="Montserrat" w:hAnsi="Montserrat" w:cs="Arial"/>
                <w:sz w:val="18"/>
                <w:szCs w:val="18"/>
                <w:lang w:val="es-ES"/>
              </w:rPr>
              <w:t xml:space="preserve"> </w:t>
            </w:r>
            <w:r w:rsidRPr="002F590D">
              <w:rPr>
                <w:rFonts w:ascii="Montserrat" w:hAnsi="Montserrat" w:cs="Arial"/>
                <w:sz w:val="18"/>
                <w:szCs w:val="18"/>
                <w:lang w:val="es-ES"/>
              </w:rPr>
              <w:t>Archivo General Escolar a fin de controlar y</w:t>
            </w:r>
            <w:r>
              <w:rPr>
                <w:rFonts w:ascii="Montserrat" w:hAnsi="Montserrat" w:cs="Arial"/>
                <w:sz w:val="18"/>
                <w:szCs w:val="18"/>
                <w:lang w:val="es-ES"/>
              </w:rPr>
              <w:t xml:space="preserve"> </w:t>
            </w:r>
            <w:r w:rsidRPr="002F590D">
              <w:rPr>
                <w:rFonts w:ascii="Montserrat" w:hAnsi="Montserrat" w:cs="Arial"/>
                <w:sz w:val="18"/>
                <w:szCs w:val="18"/>
                <w:lang w:val="es-ES"/>
              </w:rPr>
              <w:t>resguardar los documentos del mismo y</w:t>
            </w:r>
            <w:r>
              <w:rPr>
                <w:rFonts w:ascii="Montserrat" w:hAnsi="Montserrat" w:cs="Arial"/>
                <w:sz w:val="18"/>
                <w:szCs w:val="18"/>
                <w:lang w:val="es-ES"/>
              </w:rPr>
              <w:t xml:space="preserve"> </w:t>
            </w:r>
            <w:r w:rsidRPr="002F590D">
              <w:rPr>
                <w:rFonts w:ascii="Montserrat" w:hAnsi="Montserrat" w:cs="Arial"/>
                <w:sz w:val="18"/>
                <w:szCs w:val="18"/>
                <w:lang w:val="es-ES"/>
              </w:rPr>
              <w:t xml:space="preserve">brindar la información correspondiente.  </w:t>
            </w:r>
          </w:p>
        </w:tc>
        <w:tc>
          <w:tcPr>
            <w:tcW w:w="2869" w:type="dxa"/>
            <w:vMerge/>
          </w:tcPr>
          <w:p w14:paraId="074AD05C" w14:textId="77777777" w:rsidR="005F2D60" w:rsidRPr="00DE29DD" w:rsidRDefault="005F2D60" w:rsidP="00251F59">
            <w:pPr>
              <w:rPr>
                <w:rFonts w:ascii="Montserrat" w:hAnsi="Montserrat" w:cs="Arial"/>
                <w:sz w:val="18"/>
                <w:szCs w:val="18"/>
                <w:lang w:val="es-ES"/>
              </w:rPr>
            </w:pPr>
          </w:p>
        </w:tc>
      </w:tr>
      <w:tr w:rsidR="005F2D60" w:rsidRPr="00DE29DD" w14:paraId="25C5AAEE" w14:textId="77777777" w:rsidTr="00251F59">
        <w:tc>
          <w:tcPr>
            <w:tcW w:w="5376" w:type="dxa"/>
            <w:gridSpan w:val="2"/>
            <w:shd w:val="clear" w:color="auto" w:fill="D9D9D9" w:themeFill="background1" w:themeFillShade="D9"/>
          </w:tcPr>
          <w:p w14:paraId="094CB0AB" w14:textId="77777777" w:rsidR="005F2D60" w:rsidRPr="00DE29DD" w:rsidRDefault="005F2D60" w:rsidP="00251F59">
            <w:pPr>
              <w:jc w:val="center"/>
              <w:rPr>
                <w:rFonts w:ascii="Montserrat" w:hAnsi="Montserrat" w:cs="Arial"/>
                <w:b/>
                <w:color w:val="943634" w:themeColor="accent2" w:themeShade="BF"/>
                <w:sz w:val="18"/>
                <w:szCs w:val="18"/>
                <w:lang w:val="es-ES"/>
              </w:rPr>
            </w:pPr>
            <w:r w:rsidRPr="00DE29DD">
              <w:rPr>
                <w:rFonts w:ascii="Montserrat" w:hAnsi="Montserrat" w:cs="Arial"/>
                <w:b/>
                <w:color w:val="943634" w:themeColor="accent2" w:themeShade="BF"/>
                <w:sz w:val="18"/>
                <w:szCs w:val="18"/>
                <w:lang w:val="es-ES"/>
              </w:rPr>
              <w:t>Personas que tienen acceso:</w:t>
            </w:r>
          </w:p>
          <w:p w14:paraId="5E224013" w14:textId="77777777" w:rsidR="005F2D60" w:rsidRPr="0090185E" w:rsidRDefault="005F2D60" w:rsidP="009C07C4">
            <w:pPr>
              <w:pStyle w:val="Prrafodelista"/>
              <w:numPr>
                <w:ilvl w:val="0"/>
                <w:numId w:val="10"/>
              </w:numPr>
              <w:rPr>
                <w:rFonts w:ascii="Montserrat" w:hAnsi="Montserrat" w:cs="Arial"/>
                <w:sz w:val="18"/>
                <w:szCs w:val="18"/>
                <w:lang w:val="es-ES"/>
              </w:rPr>
            </w:pPr>
            <w:r w:rsidRPr="00772E09">
              <w:rPr>
                <w:rFonts w:ascii="Montserrat" w:hAnsi="Montserrat" w:cs="Arial"/>
                <w:sz w:val="18"/>
                <w:szCs w:val="18"/>
                <w:lang w:val="es-ES"/>
              </w:rPr>
              <w:t>Jef</w:t>
            </w:r>
            <w:r>
              <w:rPr>
                <w:rFonts w:ascii="Montserrat" w:hAnsi="Montserrat" w:cs="Arial"/>
                <w:sz w:val="18"/>
                <w:szCs w:val="18"/>
                <w:lang w:val="es-ES"/>
              </w:rPr>
              <w:t>a</w:t>
            </w:r>
            <w:r w:rsidRPr="00772E09">
              <w:rPr>
                <w:rFonts w:ascii="Montserrat" w:hAnsi="Montserrat" w:cs="Arial"/>
                <w:sz w:val="18"/>
                <w:szCs w:val="18"/>
                <w:lang w:val="es-ES"/>
              </w:rPr>
              <w:t xml:space="preserve"> del Departamento Servicios Escolares</w:t>
            </w:r>
            <w:r w:rsidRPr="0090185E">
              <w:rPr>
                <w:rFonts w:ascii="Montserrat" w:hAnsi="Montserrat" w:cs="Arial"/>
                <w:sz w:val="18"/>
                <w:szCs w:val="18"/>
                <w:lang w:val="es-ES"/>
              </w:rPr>
              <w:t>;</w:t>
            </w:r>
          </w:p>
          <w:p w14:paraId="6300FC55" w14:textId="77777777" w:rsidR="005F2D60" w:rsidRPr="009A6CB4" w:rsidRDefault="005F2D60" w:rsidP="009C07C4">
            <w:pPr>
              <w:pStyle w:val="Prrafodelista"/>
              <w:numPr>
                <w:ilvl w:val="0"/>
                <w:numId w:val="10"/>
              </w:numPr>
              <w:rPr>
                <w:rFonts w:ascii="Montserrat" w:hAnsi="Montserrat" w:cs="Arial"/>
                <w:sz w:val="18"/>
                <w:szCs w:val="18"/>
                <w:lang w:val="es-ES"/>
              </w:rPr>
            </w:pPr>
            <w:r w:rsidRPr="00772E09">
              <w:rPr>
                <w:rFonts w:ascii="Montserrat" w:hAnsi="Montserrat" w:cs="Arial"/>
                <w:sz w:val="18"/>
                <w:szCs w:val="18"/>
                <w:lang w:val="es-ES"/>
              </w:rPr>
              <w:t>Asistente</w:t>
            </w:r>
            <w:r>
              <w:rPr>
                <w:rFonts w:ascii="Montserrat" w:hAnsi="Montserrat" w:cs="Arial"/>
                <w:sz w:val="18"/>
                <w:szCs w:val="18"/>
                <w:lang w:val="es-ES"/>
              </w:rPr>
              <w:t>s</w:t>
            </w:r>
            <w:r w:rsidRPr="00772E09">
              <w:rPr>
                <w:rFonts w:ascii="Montserrat" w:hAnsi="Montserrat" w:cs="Arial"/>
                <w:sz w:val="18"/>
                <w:szCs w:val="18"/>
                <w:lang w:val="es-ES"/>
              </w:rPr>
              <w:t xml:space="preserve"> del Departamento de Servicios Escolares</w:t>
            </w:r>
            <w:r>
              <w:rPr>
                <w:rFonts w:ascii="Montserrat" w:hAnsi="Montserrat" w:cs="Arial"/>
                <w:sz w:val="18"/>
                <w:szCs w:val="18"/>
                <w:lang w:val="es-ES"/>
              </w:rPr>
              <w:t>.</w:t>
            </w:r>
          </w:p>
        </w:tc>
        <w:tc>
          <w:tcPr>
            <w:tcW w:w="4566" w:type="dxa"/>
            <w:gridSpan w:val="3"/>
            <w:shd w:val="clear" w:color="auto" w:fill="D9D9D9" w:themeFill="background1" w:themeFillShade="D9"/>
          </w:tcPr>
          <w:p w14:paraId="37DD2424" w14:textId="77777777" w:rsidR="005F2D60" w:rsidRPr="00DE29DD" w:rsidRDefault="005F2D60" w:rsidP="00251F59">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Intervienen encargados:</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No existen encargados;</w:t>
            </w:r>
          </w:p>
          <w:p w14:paraId="39C05C0F" w14:textId="77777777" w:rsidR="005F2D60" w:rsidRPr="00DE29DD" w:rsidRDefault="005F2D60" w:rsidP="00251F59">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Difusión: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Los datos no se difunden;</w:t>
            </w:r>
          </w:p>
          <w:p w14:paraId="23988344" w14:textId="77777777" w:rsidR="005F2D60" w:rsidRPr="00DE29DD" w:rsidRDefault="005F2D60" w:rsidP="00251F59">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Plazo de conservación:</w:t>
            </w:r>
            <w:r w:rsidRPr="00DE29DD">
              <w:rPr>
                <w:rFonts w:ascii="Montserrat" w:hAnsi="Montserrat" w:cs="Arial"/>
                <w:color w:val="943634" w:themeColor="accent2" w:themeShade="BF"/>
                <w:sz w:val="18"/>
                <w:szCs w:val="18"/>
                <w:lang w:val="es-ES"/>
              </w:rPr>
              <w:t xml:space="preserve"> </w:t>
            </w:r>
            <w:r>
              <w:rPr>
                <w:rFonts w:ascii="Montserrat" w:hAnsi="Montserrat" w:cs="Arial"/>
                <w:sz w:val="18"/>
                <w:szCs w:val="18"/>
                <w:lang w:val="es-ES"/>
              </w:rPr>
              <w:t xml:space="preserve"> Sin vencimiento </w:t>
            </w:r>
          </w:p>
          <w:p w14:paraId="2CF09D0C" w14:textId="77777777" w:rsidR="005F2D60" w:rsidRPr="00DE29DD" w:rsidRDefault="005F2D60" w:rsidP="00251F59">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Comunicación:</w:t>
            </w:r>
            <w:r w:rsidRPr="00DE29DD">
              <w:rPr>
                <w:rFonts w:ascii="Montserrat" w:hAnsi="Montserrat" w:cs="Arial"/>
                <w:color w:val="943634" w:themeColor="accent2" w:themeShade="BF"/>
                <w:sz w:val="18"/>
                <w:szCs w:val="18"/>
                <w:lang w:val="es-ES"/>
              </w:rPr>
              <w:t xml:space="preserve"> </w:t>
            </w:r>
            <w:r>
              <w:rPr>
                <w:rFonts w:ascii="Montserrat" w:hAnsi="Montserrat" w:cs="Arial"/>
                <w:sz w:val="18"/>
                <w:szCs w:val="18"/>
                <w:lang w:val="es-ES"/>
              </w:rPr>
              <w:t>Los datos no se comunican</w:t>
            </w:r>
          </w:p>
        </w:tc>
      </w:tr>
    </w:tbl>
    <w:p w14:paraId="6E7E7791" w14:textId="77777777" w:rsidR="005F2D60" w:rsidRDefault="005F2D60" w:rsidP="00ED1FDA">
      <w:pPr>
        <w:jc w:val="both"/>
        <w:rPr>
          <w:rFonts w:ascii="Montserrat" w:hAnsi="Montserrat" w:cs="Arial"/>
          <w:b/>
          <w:bCs/>
          <w:color w:val="943634" w:themeColor="accent2" w:themeShade="BF"/>
          <w:sz w:val="22"/>
          <w:szCs w:val="22"/>
          <w:lang w:val="es-ES"/>
        </w:rPr>
      </w:pPr>
    </w:p>
    <w:p w14:paraId="08D98C71" w14:textId="1CED8712" w:rsidR="005F2D60" w:rsidRDefault="005F2D60" w:rsidP="00ED1FDA">
      <w:pPr>
        <w:jc w:val="both"/>
        <w:rPr>
          <w:rFonts w:ascii="Montserrat" w:hAnsi="Montserrat" w:cs="Arial"/>
          <w:b/>
          <w:bCs/>
          <w:color w:val="943634" w:themeColor="accent2" w:themeShade="BF"/>
          <w:sz w:val="22"/>
          <w:szCs w:val="22"/>
          <w:lang w:val="es-ES"/>
        </w:rPr>
      </w:pPr>
    </w:p>
    <w:p w14:paraId="5F6391A0" w14:textId="5FA35E9A" w:rsidR="005F2D60" w:rsidRDefault="005F2D60" w:rsidP="00ED1FDA">
      <w:pPr>
        <w:jc w:val="both"/>
        <w:rPr>
          <w:rFonts w:ascii="Montserrat" w:hAnsi="Montserrat" w:cs="Arial"/>
          <w:b/>
          <w:bCs/>
          <w:color w:val="943634" w:themeColor="accent2" w:themeShade="BF"/>
          <w:sz w:val="22"/>
          <w:szCs w:val="22"/>
          <w:lang w:val="es-ES"/>
        </w:rPr>
      </w:pPr>
    </w:p>
    <w:p w14:paraId="1971112A" w14:textId="7B1DC5BD" w:rsidR="00024BEA" w:rsidRDefault="00024BEA" w:rsidP="00ED1FDA">
      <w:pPr>
        <w:jc w:val="both"/>
        <w:rPr>
          <w:rFonts w:ascii="Montserrat" w:hAnsi="Montserrat" w:cs="Arial"/>
          <w:b/>
          <w:bCs/>
          <w:color w:val="943634" w:themeColor="accent2" w:themeShade="BF"/>
          <w:sz w:val="22"/>
          <w:szCs w:val="22"/>
          <w:lang w:val="es-ES"/>
        </w:rPr>
      </w:pPr>
    </w:p>
    <w:p w14:paraId="4037CD89" w14:textId="7FC3C6A1" w:rsidR="000E36C9" w:rsidRDefault="000E36C9" w:rsidP="00ED1FDA">
      <w:pPr>
        <w:jc w:val="both"/>
        <w:rPr>
          <w:rFonts w:ascii="Montserrat" w:hAnsi="Montserrat" w:cs="Arial"/>
          <w:b/>
          <w:bCs/>
          <w:color w:val="943634" w:themeColor="accent2" w:themeShade="BF"/>
          <w:sz w:val="22"/>
          <w:szCs w:val="22"/>
          <w:lang w:val="es-ES"/>
        </w:rPr>
      </w:pPr>
    </w:p>
    <w:p w14:paraId="14A7F90A" w14:textId="77777777" w:rsidR="000E36C9" w:rsidRDefault="000E36C9" w:rsidP="00ED1FDA">
      <w:pPr>
        <w:jc w:val="both"/>
        <w:rPr>
          <w:rFonts w:ascii="Montserrat" w:hAnsi="Montserrat" w:cs="Arial"/>
          <w:b/>
          <w:bCs/>
          <w:color w:val="943634" w:themeColor="accent2" w:themeShade="BF"/>
          <w:sz w:val="22"/>
          <w:szCs w:val="22"/>
          <w:lang w:val="es-ES"/>
        </w:rPr>
      </w:pPr>
    </w:p>
    <w:p w14:paraId="678F0084" w14:textId="77777777" w:rsidR="00024BEA" w:rsidRDefault="00024BEA" w:rsidP="00ED1FDA">
      <w:pPr>
        <w:jc w:val="both"/>
        <w:rPr>
          <w:rFonts w:ascii="Montserrat" w:hAnsi="Montserrat" w:cs="Arial"/>
          <w:b/>
          <w:bCs/>
          <w:color w:val="943634" w:themeColor="accent2" w:themeShade="BF"/>
          <w:sz w:val="22"/>
          <w:szCs w:val="22"/>
          <w:lang w:val="es-ES"/>
        </w:rPr>
      </w:pPr>
    </w:p>
    <w:tbl>
      <w:tblPr>
        <w:tblStyle w:val="Tablaconcuadrcula"/>
        <w:tblW w:w="0" w:type="auto"/>
        <w:tblBorders>
          <w:top w:val="double" w:sz="4" w:space="0" w:color="632423" w:themeColor="accent2" w:themeShade="80"/>
          <w:left w:val="double" w:sz="4" w:space="0" w:color="632423" w:themeColor="accent2" w:themeShade="80"/>
          <w:bottom w:val="double" w:sz="4" w:space="0" w:color="632423" w:themeColor="accent2" w:themeShade="80"/>
          <w:right w:val="double" w:sz="4" w:space="0" w:color="632423" w:themeColor="accent2" w:themeShade="80"/>
          <w:insideH w:val="double" w:sz="4" w:space="0" w:color="632423" w:themeColor="accent2" w:themeShade="80"/>
          <w:insideV w:val="double" w:sz="4" w:space="0" w:color="632423" w:themeColor="accent2" w:themeShade="80"/>
        </w:tblBorders>
        <w:tblLook w:val="04A0" w:firstRow="1" w:lastRow="0" w:firstColumn="1" w:lastColumn="0" w:noHBand="0" w:noVBand="1"/>
      </w:tblPr>
      <w:tblGrid>
        <w:gridCol w:w="3584"/>
        <w:gridCol w:w="1665"/>
        <w:gridCol w:w="1101"/>
        <w:gridCol w:w="553"/>
        <w:gridCol w:w="2817"/>
      </w:tblGrid>
      <w:tr w:rsidR="000E36C9" w:rsidRPr="00DE29DD" w14:paraId="2C11FECF" w14:textId="77777777" w:rsidTr="00DA2817">
        <w:tc>
          <w:tcPr>
            <w:tcW w:w="9720" w:type="dxa"/>
            <w:gridSpan w:val="5"/>
            <w:shd w:val="clear" w:color="auto" w:fill="D9D9D9" w:themeFill="background1" w:themeFillShade="D9"/>
          </w:tcPr>
          <w:p w14:paraId="3310F19E" w14:textId="481F0ACD" w:rsidR="000E36C9" w:rsidRPr="005C1A2F" w:rsidRDefault="000E36C9" w:rsidP="00C75DF1">
            <w:pPr>
              <w:jc w:val="center"/>
              <w:rPr>
                <w:rFonts w:ascii="Montserrat" w:hAnsi="Montserrat" w:cs="Arial"/>
                <w:b/>
                <w:sz w:val="20"/>
                <w:szCs w:val="20"/>
                <w:lang w:val="es-ES"/>
              </w:rPr>
            </w:pPr>
            <w:r w:rsidRPr="005C1A2F">
              <w:rPr>
                <w:rFonts w:ascii="Montserrat" w:hAnsi="Montserrat" w:cs="Arial"/>
                <w:b/>
                <w:color w:val="943634" w:themeColor="accent2" w:themeShade="BF"/>
                <w:sz w:val="20"/>
                <w:szCs w:val="20"/>
                <w:lang w:val="es-ES"/>
              </w:rPr>
              <w:t xml:space="preserve">Sistema de Tratamiento: </w:t>
            </w:r>
            <w:r w:rsidR="00476BE9">
              <w:rPr>
                <w:rFonts w:ascii="Montserrat" w:hAnsi="Montserrat" w:cs="Arial"/>
                <w:b/>
                <w:sz w:val="20"/>
                <w:szCs w:val="20"/>
                <w:lang w:val="es-ES"/>
              </w:rPr>
              <w:t>4.15. Si</w:t>
            </w:r>
            <w:r>
              <w:rPr>
                <w:rFonts w:ascii="Montserrat" w:hAnsi="Montserrat" w:cs="Arial"/>
                <w:b/>
                <w:sz w:val="20"/>
                <w:szCs w:val="20"/>
                <w:lang w:val="es-ES"/>
              </w:rPr>
              <w:t>stema de Egresados del CIMAT.</w:t>
            </w:r>
            <w:r w:rsidRPr="005C1A2F">
              <w:rPr>
                <w:rFonts w:ascii="Montserrat" w:hAnsi="Montserrat" w:cs="Arial"/>
                <w:b/>
                <w:sz w:val="20"/>
                <w:szCs w:val="20"/>
                <w:lang w:val="es-ES"/>
              </w:rPr>
              <w:t xml:space="preserve"> </w:t>
            </w:r>
          </w:p>
        </w:tc>
      </w:tr>
      <w:tr w:rsidR="000E36C9" w:rsidRPr="00DE29DD" w14:paraId="60D02D09" w14:textId="77777777" w:rsidTr="00DA2817">
        <w:tc>
          <w:tcPr>
            <w:tcW w:w="9720" w:type="dxa"/>
            <w:gridSpan w:val="5"/>
          </w:tcPr>
          <w:p w14:paraId="49691ED2" w14:textId="77777777" w:rsidR="000E36C9" w:rsidRPr="005C1A2F" w:rsidRDefault="000E36C9" w:rsidP="00C75DF1">
            <w:pPr>
              <w:jc w:val="center"/>
              <w:rPr>
                <w:rFonts w:ascii="Montserrat" w:hAnsi="Montserrat" w:cs="Arial"/>
                <w:b/>
                <w:sz w:val="20"/>
                <w:szCs w:val="20"/>
                <w:lang w:val="es-ES"/>
              </w:rPr>
            </w:pPr>
            <w:r w:rsidRPr="005C1A2F">
              <w:rPr>
                <w:rFonts w:ascii="Montserrat" w:hAnsi="Montserrat" w:cs="Arial"/>
                <w:b/>
                <w:color w:val="943634" w:themeColor="accent2" w:themeShade="BF"/>
                <w:sz w:val="20"/>
                <w:szCs w:val="20"/>
                <w:lang w:val="es-ES"/>
              </w:rPr>
              <w:t xml:space="preserve">Área Competente: </w:t>
            </w:r>
            <w:r>
              <w:rPr>
                <w:rFonts w:ascii="Montserrat" w:hAnsi="Montserrat" w:cs="Arial"/>
                <w:b/>
                <w:sz w:val="20"/>
                <w:szCs w:val="20"/>
                <w:lang w:val="es-ES"/>
              </w:rPr>
              <w:t>Coordinación de Formación Académica-Servicios Escolares</w:t>
            </w:r>
            <w:r w:rsidRPr="005C1A2F">
              <w:rPr>
                <w:rFonts w:ascii="Montserrat" w:hAnsi="Montserrat" w:cs="Arial"/>
                <w:b/>
                <w:sz w:val="20"/>
                <w:szCs w:val="20"/>
                <w:lang w:val="es-ES"/>
              </w:rPr>
              <w:t xml:space="preserve">. </w:t>
            </w:r>
          </w:p>
        </w:tc>
      </w:tr>
      <w:tr w:rsidR="000E36C9" w:rsidRPr="00DE29DD" w14:paraId="1AE93C9C" w14:textId="77777777" w:rsidTr="00DA2817">
        <w:tc>
          <w:tcPr>
            <w:tcW w:w="6350" w:type="dxa"/>
            <w:gridSpan w:val="3"/>
          </w:tcPr>
          <w:p w14:paraId="2D5CAECD" w14:textId="4873EEF5" w:rsidR="000E36C9" w:rsidRPr="00DE29DD" w:rsidRDefault="000E36C9" w:rsidP="000E36C9">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Base legal:</w:t>
            </w:r>
            <w:r w:rsidRPr="00DE29DD">
              <w:rPr>
                <w:rFonts w:ascii="Montserrat" w:hAnsi="Montserrat" w:cs="Arial"/>
                <w:color w:val="943634" w:themeColor="accent2" w:themeShade="BF"/>
                <w:sz w:val="18"/>
                <w:szCs w:val="18"/>
                <w:lang w:val="es-ES"/>
              </w:rPr>
              <w:t xml:space="preserve"> </w:t>
            </w:r>
            <w:r w:rsidRPr="000E36C9">
              <w:rPr>
                <w:rFonts w:ascii="Montserrat" w:hAnsi="Montserrat" w:cs="Arial"/>
                <w:sz w:val="18"/>
                <w:szCs w:val="18"/>
                <w:lang w:val="es-ES"/>
              </w:rPr>
              <w:t>el punto 10 de las</w:t>
            </w:r>
            <w:r>
              <w:rPr>
                <w:rFonts w:ascii="Montserrat" w:hAnsi="Montserrat" w:cs="Arial"/>
                <w:sz w:val="18"/>
                <w:szCs w:val="18"/>
                <w:lang w:val="es-ES"/>
              </w:rPr>
              <w:t xml:space="preserve"> </w:t>
            </w:r>
            <w:r w:rsidRPr="000E36C9">
              <w:rPr>
                <w:rFonts w:ascii="Montserrat" w:hAnsi="Montserrat" w:cs="Arial"/>
                <w:sz w:val="18"/>
                <w:szCs w:val="18"/>
                <w:lang w:val="es-ES"/>
              </w:rPr>
              <w:t>funciones establecidas en el numeral B.7.</w:t>
            </w:r>
            <w:r>
              <w:rPr>
                <w:rFonts w:ascii="Montserrat" w:hAnsi="Montserrat" w:cs="Arial"/>
                <w:sz w:val="18"/>
                <w:szCs w:val="18"/>
                <w:lang w:val="es-ES"/>
              </w:rPr>
              <w:t xml:space="preserve"> y B</w:t>
            </w:r>
            <w:r w:rsidR="006120E9">
              <w:rPr>
                <w:rFonts w:ascii="Montserrat" w:hAnsi="Montserrat" w:cs="Arial"/>
                <w:sz w:val="18"/>
                <w:szCs w:val="18"/>
                <w:lang w:val="es-ES"/>
              </w:rPr>
              <w:t>7. E</w:t>
            </w:r>
            <w:r>
              <w:rPr>
                <w:rFonts w:ascii="Montserrat" w:hAnsi="Montserrat" w:cs="Arial"/>
                <w:sz w:val="18"/>
                <w:szCs w:val="18"/>
                <w:lang w:val="es-ES"/>
              </w:rPr>
              <w:t>1.</w:t>
            </w:r>
            <w:r w:rsidRPr="000E36C9">
              <w:rPr>
                <w:rFonts w:ascii="Montserrat" w:hAnsi="Montserrat" w:cs="Arial"/>
                <w:sz w:val="18"/>
                <w:szCs w:val="18"/>
                <w:lang w:val="es-ES"/>
              </w:rPr>
              <w:t xml:space="preserve"> del Manual de</w:t>
            </w:r>
            <w:r>
              <w:rPr>
                <w:rFonts w:ascii="Montserrat" w:hAnsi="Montserrat" w:cs="Arial"/>
                <w:sz w:val="18"/>
                <w:szCs w:val="18"/>
                <w:lang w:val="es-ES"/>
              </w:rPr>
              <w:t xml:space="preserve"> </w:t>
            </w:r>
            <w:r w:rsidRPr="000E36C9">
              <w:rPr>
                <w:rFonts w:ascii="Montserrat" w:hAnsi="Montserrat" w:cs="Arial"/>
                <w:sz w:val="18"/>
                <w:szCs w:val="18"/>
                <w:lang w:val="es-ES"/>
              </w:rPr>
              <w:t>Organización del Centro de Investigación</w:t>
            </w:r>
            <w:r>
              <w:rPr>
                <w:rFonts w:ascii="Montserrat" w:hAnsi="Montserrat" w:cs="Arial"/>
                <w:sz w:val="18"/>
                <w:szCs w:val="18"/>
                <w:lang w:val="es-ES"/>
              </w:rPr>
              <w:t xml:space="preserve"> </w:t>
            </w:r>
            <w:r w:rsidRPr="000E36C9">
              <w:rPr>
                <w:rFonts w:ascii="Montserrat" w:hAnsi="Montserrat" w:cs="Arial"/>
                <w:sz w:val="18"/>
                <w:szCs w:val="18"/>
                <w:lang w:val="es-ES"/>
              </w:rPr>
              <w:t>en Matemáticas, que establece que el Centro tiene la facultad de Implementar, mantener y</w:t>
            </w:r>
            <w:r>
              <w:rPr>
                <w:rFonts w:ascii="Montserrat" w:hAnsi="Montserrat" w:cs="Arial"/>
                <w:sz w:val="18"/>
                <w:szCs w:val="18"/>
                <w:lang w:val="es-ES"/>
              </w:rPr>
              <w:t xml:space="preserve"> s</w:t>
            </w:r>
            <w:r w:rsidRPr="000E36C9">
              <w:rPr>
                <w:rFonts w:ascii="Montserrat" w:hAnsi="Montserrat" w:cs="Arial"/>
                <w:sz w:val="18"/>
                <w:szCs w:val="18"/>
                <w:lang w:val="es-ES"/>
              </w:rPr>
              <w:t>upervisar un sistema de</w:t>
            </w:r>
            <w:r>
              <w:rPr>
                <w:rFonts w:ascii="Montserrat" w:hAnsi="Montserrat" w:cs="Arial"/>
                <w:sz w:val="18"/>
                <w:szCs w:val="18"/>
                <w:lang w:val="es-ES"/>
              </w:rPr>
              <w:t xml:space="preserve"> </w:t>
            </w:r>
            <w:r w:rsidRPr="000E36C9">
              <w:rPr>
                <w:rFonts w:ascii="Montserrat" w:hAnsi="Montserrat" w:cs="Arial"/>
                <w:sz w:val="18"/>
                <w:szCs w:val="18"/>
                <w:lang w:val="es-ES"/>
              </w:rPr>
              <w:t>seguimiento de egresados y una bolsa de trabajo, así como coordinar las</w:t>
            </w:r>
            <w:r>
              <w:rPr>
                <w:rFonts w:ascii="Montserrat" w:hAnsi="Montserrat" w:cs="Arial"/>
                <w:sz w:val="18"/>
                <w:szCs w:val="18"/>
                <w:lang w:val="es-ES"/>
              </w:rPr>
              <w:t xml:space="preserve"> </w:t>
            </w:r>
            <w:r w:rsidRPr="000E36C9">
              <w:rPr>
                <w:rFonts w:ascii="Montserrat" w:hAnsi="Montserrat" w:cs="Arial"/>
                <w:sz w:val="18"/>
                <w:szCs w:val="18"/>
                <w:lang w:val="es-ES"/>
              </w:rPr>
              <w:t>actividades</w:t>
            </w:r>
            <w:r>
              <w:rPr>
                <w:rFonts w:ascii="Montserrat" w:hAnsi="Montserrat" w:cs="Arial"/>
                <w:sz w:val="18"/>
                <w:szCs w:val="18"/>
                <w:lang w:val="es-ES"/>
              </w:rPr>
              <w:t xml:space="preserve"> </w:t>
            </w:r>
            <w:r w:rsidRPr="000E36C9">
              <w:rPr>
                <w:rFonts w:ascii="Montserrat" w:hAnsi="Montserrat" w:cs="Arial"/>
                <w:sz w:val="18"/>
                <w:szCs w:val="18"/>
                <w:lang w:val="es-ES"/>
              </w:rPr>
              <w:t>encaminadas a su promoción y desarrollo</w:t>
            </w:r>
            <w:r>
              <w:rPr>
                <w:rFonts w:ascii="Montserrat" w:hAnsi="Montserrat" w:cs="Arial"/>
                <w:sz w:val="18"/>
                <w:szCs w:val="18"/>
                <w:lang w:val="es-ES"/>
              </w:rPr>
              <w:t xml:space="preserve">. </w:t>
            </w:r>
          </w:p>
        </w:tc>
        <w:tc>
          <w:tcPr>
            <w:tcW w:w="3370" w:type="dxa"/>
            <w:gridSpan w:val="2"/>
          </w:tcPr>
          <w:p w14:paraId="57AAC3F7" w14:textId="77777777" w:rsidR="000E36C9" w:rsidRDefault="000E36C9" w:rsidP="00C75DF1">
            <w:pPr>
              <w:rPr>
                <w:rFonts w:ascii="Montserrat" w:hAnsi="Montserrat" w:cs="Arial"/>
                <w:sz w:val="18"/>
                <w:szCs w:val="18"/>
              </w:rPr>
            </w:pPr>
            <w:r w:rsidRPr="00DE29DD">
              <w:rPr>
                <w:rFonts w:ascii="Montserrat" w:hAnsi="Montserrat" w:cs="Arial"/>
                <w:b/>
                <w:color w:val="943634" w:themeColor="accent2" w:themeShade="BF"/>
                <w:sz w:val="18"/>
                <w:szCs w:val="18"/>
              </w:rPr>
              <w:t>Ubicación:</w:t>
            </w:r>
            <w:r w:rsidRPr="00DE29DD">
              <w:rPr>
                <w:rFonts w:ascii="Montserrat" w:hAnsi="Montserrat" w:cs="Arial"/>
                <w:color w:val="943634" w:themeColor="accent2" w:themeShade="BF"/>
                <w:sz w:val="18"/>
                <w:szCs w:val="18"/>
              </w:rPr>
              <w:t xml:space="preserve"> </w:t>
            </w:r>
            <w:r>
              <w:rPr>
                <w:rFonts w:ascii="Montserrat" w:hAnsi="Montserrat" w:cs="Arial"/>
                <w:sz w:val="18"/>
                <w:szCs w:val="18"/>
              </w:rPr>
              <w:t>Coordinación de Formación Académica;</w:t>
            </w:r>
          </w:p>
          <w:p w14:paraId="4D2CBE3C" w14:textId="77777777" w:rsidR="000E36C9" w:rsidRDefault="000E36C9" w:rsidP="00C75DF1">
            <w:pPr>
              <w:rPr>
                <w:rFonts w:ascii="Montserrat" w:hAnsi="Montserrat" w:cs="Arial"/>
                <w:sz w:val="18"/>
                <w:szCs w:val="18"/>
              </w:rPr>
            </w:pPr>
            <w:r w:rsidRPr="00DE29DD">
              <w:rPr>
                <w:rFonts w:ascii="Montserrat" w:hAnsi="Montserrat" w:cs="Arial"/>
                <w:b/>
                <w:color w:val="943634" w:themeColor="accent2" w:themeShade="BF"/>
                <w:sz w:val="18"/>
                <w:szCs w:val="18"/>
              </w:rPr>
              <w:t>Sección</w:t>
            </w:r>
            <w:r w:rsidRPr="00DE29DD">
              <w:rPr>
                <w:rFonts w:ascii="Montserrat" w:hAnsi="Montserrat" w:cs="Arial"/>
                <w:color w:val="943634" w:themeColor="accent2" w:themeShade="BF"/>
                <w:sz w:val="18"/>
                <w:szCs w:val="18"/>
              </w:rPr>
              <w:t>:</w:t>
            </w:r>
            <w:r>
              <w:rPr>
                <w:rFonts w:ascii="Montserrat" w:hAnsi="Montserrat" w:cs="Arial"/>
                <w:sz w:val="18"/>
                <w:szCs w:val="18"/>
              </w:rPr>
              <w:t xml:space="preserve"> 3S;</w:t>
            </w:r>
          </w:p>
          <w:p w14:paraId="488AE607" w14:textId="77777777" w:rsidR="000E36C9" w:rsidRDefault="000E36C9" w:rsidP="00C75DF1">
            <w:pPr>
              <w:rPr>
                <w:rFonts w:ascii="Montserrat" w:hAnsi="Montserrat" w:cs="Arial"/>
                <w:sz w:val="18"/>
                <w:szCs w:val="18"/>
              </w:rPr>
            </w:pPr>
            <w:r w:rsidRPr="00DE29DD">
              <w:rPr>
                <w:rFonts w:ascii="Montserrat" w:hAnsi="Montserrat" w:cs="Arial"/>
                <w:b/>
                <w:color w:val="943634" w:themeColor="accent2" w:themeShade="BF"/>
                <w:sz w:val="18"/>
                <w:szCs w:val="18"/>
              </w:rPr>
              <w:t>Serie:</w:t>
            </w:r>
            <w:r w:rsidRPr="00DE29DD">
              <w:rPr>
                <w:rFonts w:ascii="Montserrat" w:hAnsi="Montserrat" w:cs="Arial"/>
                <w:color w:val="943634" w:themeColor="accent2" w:themeShade="BF"/>
                <w:sz w:val="18"/>
                <w:szCs w:val="18"/>
              </w:rPr>
              <w:t xml:space="preserve"> </w:t>
            </w:r>
            <w:r>
              <w:rPr>
                <w:rFonts w:ascii="Montserrat" w:hAnsi="Montserrat" w:cs="Arial"/>
                <w:sz w:val="18"/>
                <w:szCs w:val="18"/>
              </w:rPr>
              <w:t>3S</w:t>
            </w:r>
            <w:r w:rsidRPr="00DE29DD">
              <w:rPr>
                <w:rFonts w:ascii="Montserrat" w:hAnsi="Montserrat" w:cs="Arial"/>
                <w:sz w:val="18"/>
                <w:szCs w:val="18"/>
              </w:rPr>
              <w:t>.</w:t>
            </w:r>
            <w:r>
              <w:rPr>
                <w:rFonts w:ascii="Montserrat" w:hAnsi="Montserrat" w:cs="Arial"/>
                <w:sz w:val="18"/>
                <w:szCs w:val="18"/>
              </w:rPr>
              <w:t>10</w:t>
            </w:r>
            <w:r w:rsidRPr="00DE29DD">
              <w:rPr>
                <w:rFonts w:ascii="Montserrat" w:hAnsi="Montserrat" w:cs="Arial"/>
                <w:sz w:val="18"/>
                <w:szCs w:val="18"/>
              </w:rPr>
              <w:t xml:space="preserve">; </w:t>
            </w:r>
          </w:p>
          <w:p w14:paraId="13A77968" w14:textId="77777777" w:rsidR="000E36C9" w:rsidRPr="00DE29DD" w:rsidRDefault="000E36C9" w:rsidP="00C75DF1">
            <w:pPr>
              <w:rPr>
                <w:rFonts w:ascii="Montserrat" w:hAnsi="Montserrat" w:cs="Arial"/>
                <w:sz w:val="18"/>
                <w:szCs w:val="18"/>
              </w:rPr>
            </w:pPr>
            <w:r w:rsidRPr="00DE29DD">
              <w:rPr>
                <w:rFonts w:ascii="Montserrat" w:hAnsi="Montserrat" w:cs="Arial"/>
                <w:b/>
                <w:color w:val="943634" w:themeColor="accent2" w:themeShade="BF"/>
                <w:sz w:val="18"/>
                <w:szCs w:val="18"/>
              </w:rPr>
              <w:t>Subserie:</w:t>
            </w:r>
            <w:r w:rsidRPr="00DE29DD">
              <w:rPr>
                <w:rFonts w:ascii="Montserrat" w:hAnsi="Montserrat" w:cs="Arial"/>
                <w:color w:val="943634" w:themeColor="accent2" w:themeShade="BF"/>
                <w:sz w:val="18"/>
                <w:szCs w:val="18"/>
              </w:rPr>
              <w:t xml:space="preserve"> </w:t>
            </w:r>
            <w:r>
              <w:rPr>
                <w:rFonts w:ascii="Montserrat" w:hAnsi="Montserrat" w:cs="Arial"/>
                <w:sz w:val="18"/>
                <w:szCs w:val="18"/>
              </w:rPr>
              <w:t>3S.10.3</w:t>
            </w:r>
            <w:r w:rsidRPr="00DE29DD">
              <w:rPr>
                <w:rFonts w:ascii="Montserrat" w:hAnsi="Montserrat" w:cs="Arial"/>
                <w:sz w:val="18"/>
                <w:szCs w:val="18"/>
              </w:rPr>
              <w:t xml:space="preserve"> </w:t>
            </w:r>
          </w:p>
        </w:tc>
      </w:tr>
      <w:tr w:rsidR="000E36C9" w:rsidRPr="00DE29DD" w14:paraId="6D1E0F19" w14:textId="77777777" w:rsidTr="00DA2817">
        <w:tc>
          <w:tcPr>
            <w:tcW w:w="9720" w:type="dxa"/>
            <w:gridSpan w:val="5"/>
          </w:tcPr>
          <w:p w14:paraId="00C6FE7F" w14:textId="77777777" w:rsidR="000E36C9" w:rsidRPr="00DE29DD" w:rsidRDefault="000E36C9" w:rsidP="00C75DF1">
            <w:pPr>
              <w:jc w:val="center"/>
              <w:rPr>
                <w:rFonts w:ascii="Montserrat" w:hAnsi="Montserrat" w:cs="Arial"/>
                <w:b/>
                <w:sz w:val="18"/>
                <w:szCs w:val="18"/>
                <w:lang w:val="es-ES"/>
              </w:rPr>
            </w:pPr>
            <w:r w:rsidRPr="00DE29DD">
              <w:rPr>
                <w:rFonts w:ascii="Montserrat" w:hAnsi="Montserrat" w:cs="Arial"/>
                <w:b/>
                <w:color w:val="943634" w:themeColor="accent2" w:themeShade="BF"/>
                <w:sz w:val="18"/>
                <w:szCs w:val="18"/>
                <w:lang w:val="es-ES"/>
              </w:rPr>
              <w:t xml:space="preserve">Datos Personales a los que da tratamiento </w:t>
            </w:r>
          </w:p>
        </w:tc>
      </w:tr>
      <w:tr w:rsidR="00DA2817" w:rsidRPr="00DE29DD" w14:paraId="6D7EBA8F" w14:textId="77777777" w:rsidTr="00DA2817">
        <w:tc>
          <w:tcPr>
            <w:tcW w:w="9720" w:type="dxa"/>
            <w:gridSpan w:val="5"/>
          </w:tcPr>
          <w:p w14:paraId="35361E6E" w14:textId="5E15E764" w:rsidR="00DA2817" w:rsidRPr="00DE29DD" w:rsidRDefault="00DA2817" w:rsidP="000E36C9">
            <w:pPr>
              <w:rPr>
                <w:rFonts w:ascii="Montserrat" w:hAnsi="Montserrat" w:cs="Arial"/>
                <w:sz w:val="18"/>
                <w:szCs w:val="18"/>
                <w:lang w:val="es-ES"/>
              </w:rPr>
            </w:pPr>
            <w:r w:rsidRPr="000E36C9">
              <w:rPr>
                <w:rFonts w:ascii="Montserrat" w:hAnsi="Montserrat" w:cs="Arial"/>
                <w:sz w:val="18"/>
                <w:szCs w:val="18"/>
                <w:lang w:val="es-ES"/>
              </w:rPr>
              <w:t>Nombre completo, domicilio particular, teléfono celular, estado civil, firma, RFC,</w:t>
            </w:r>
            <w:r>
              <w:rPr>
                <w:rFonts w:ascii="Montserrat" w:hAnsi="Montserrat" w:cs="Arial"/>
                <w:sz w:val="18"/>
                <w:szCs w:val="18"/>
                <w:lang w:val="es-ES"/>
              </w:rPr>
              <w:t xml:space="preserve"> </w:t>
            </w:r>
            <w:r w:rsidRPr="000E36C9">
              <w:rPr>
                <w:rFonts w:ascii="Montserrat" w:hAnsi="Montserrat" w:cs="Arial"/>
                <w:sz w:val="18"/>
                <w:szCs w:val="18"/>
                <w:lang w:val="es-ES"/>
              </w:rPr>
              <w:t>CURP, fecha de nacimiento, lugar de nacimiento,</w:t>
            </w:r>
            <w:r>
              <w:rPr>
                <w:rFonts w:ascii="Montserrat" w:hAnsi="Montserrat" w:cs="Arial"/>
                <w:sz w:val="18"/>
                <w:szCs w:val="18"/>
                <w:lang w:val="es-ES"/>
              </w:rPr>
              <w:t xml:space="preserve"> </w:t>
            </w:r>
            <w:r w:rsidRPr="000E36C9">
              <w:rPr>
                <w:rFonts w:ascii="Montserrat" w:hAnsi="Montserrat" w:cs="Arial"/>
                <w:sz w:val="18"/>
                <w:szCs w:val="18"/>
                <w:lang w:val="es-ES"/>
              </w:rPr>
              <w:t>nacionalidad, correo electrónico, trayectoria</w:t>
            </w:r>
            <w:r>
              <w:rPr>
                <w:rFonts w:ascii="Montserrat" w:hAnsi="Montserrat" w:cs="Arial"/>
                <w:sz w:val="18"/>
                <w:szCs w:val="18"/>
                <w:lang w:val="es-ES"/>
              </w:rPr>
              <w:t xml:space="preserve"> </w:t>
            </w:r>
            <w:r w:rsidRPr="000E36C9">
              <w:rPr>
                <w:rFonts w:ascii="Montserrat" w:hAnsi="Montserrat" w:cs="Arial"/>
                <w:sz w:val="18"/>
                <w:szCs w:val="18"/>
                <w:lang w:val="es-ES"/>
              </w:rPr>
              <w:t>educativa, títulos, cédula profesional, certificados, reconocimientos, constancias,</w:t>
            </w:r>
            <w:r>
              <w:rPr>
                <w:rFonts w:ascii="Montserrat" w:hAnsi="Montserrat" w:cs="Arial"/>
                <w:sz w:val="18"/>
                <w:szCs w:val="18"/>
                <w:lang w:val="es-ES"/>
              </w:rPr>
              <w:t xml:space="preserve"> </w:t>
            </w:r>
            <w:r w:rsidRPr="000E36C9">
              <w:rPr>
                <w:rFonts w:ascii="Montserrat" w:hAnsi="Montserrat" w:cs="Arial"/>
                <w:sz w:val="18"/>
                <w:szCs w:val="18"/>
                <w:lang w:val="es-ES"/>
              </w:rPr>
              <w:t>diplomas,</w:t>
            </w:r>
            <w:r>
              <w:rPr>
                <w:rFonts w:ascii="Montserrat" w:hAnsi="Montserrat" w:cs="Arial"/>
                <w:sz w:val="18"/>
                <w:szCs w:val="18"/>
                <w:lang w:val="es-ES"/>
              </w:rPr>
              <w:t xml:space="preserve"> </w:t>
            </w:r>
            <w:r w:rsidRPr="000E36C9">
              <w:rPr>
                <w:rFonts w:ascii="Montserrat" w:hAnsi="Montserrat" w:cs="Arial"/>
                <w:sz w:val="18"/>
                <w:szCs w:val="18"/>
                <w:lang w:val="es-ES"/>
              </w:rPr>
              <w:t>nombramiento, capacitación, actividades extracurriculares, empleo, referencias laborales</w:t>
            </w:r>
            <w:r w:rsidRPr="00A64322">
              <w:rPr>
                <w:rFonts w:ascii="Montserrat" w:hAnsi="Montserrat" w:cs="Arial"/>
                <w:sz w:val="18"/>
                <w:szCs w:val="18"/>
                <w:lang w:val="es-ES"/>
              </w:rPr>
              <w:t>.</w:t>
            </w:r>
            <w:r>
              <w:rPr>
                <w:rFonts w:ascii="Montserrat" w:hAnsi="Montserrat" w:cs="Arial"/>
                <w:sz w:val="18"/>
                <w:szCs w:val="18"/>
                <w:lang w:val="es-ES"/>
              </w:rPr>
              <w:t xml:space="preserve">  </w:t>
            </w:r>
          </w:p>
        </w:tc>
      </w:tr>
      <w:tr w:rsidR="000E36C9" w:rsidRPr="00DE29DD" w14:paraId="4CCEB955" w14:textId="77777777" w:rsidTr="00DA2817">
        <w:tc>
          <w:tcPr>
            <w:tcW w:w="3584" w:type="dxa"/>
          </w:tcPr>
          <w:p w14:paraId="6CCFFC3F" w14:textId="64768A99" w:rsidR="000E36C9" w:rsidRPr="00DE29DD" w:rsidRDefault="000E36C9" w:rsidP="00C75DF1">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Datos Sensibles</w:t>
            </w:r>
            <w:r>
              <w:rPr>
                <w:rFonts w:ascii="Montserrat" w:hAnsi="Montserrat" w:cs="Arial"/>
                <w:sz w:val="18"/>
                <w:szCs w:val="18"/>
                <w:lang w:val="es-ES"/>
              </w:rPr>
              <w:t xml:space="preserve">: </w:t>
            </w:r>
            <w:r w:rsidRPr="000E36C9">
              <w:rPr>
                <w:rFonts w:ascii="Montserrat" w:hAnsi="Montserrat" w:cs="Arial"/>
                <w:sz w:val="18"/>
                <w:szCs w:val="18"/>
                <w:lang w:val="es-ES"/>
              </w:rPr>
              <w:t>Se informa que no se recaban datos personales sensibles</w:t>
            </w:r>
            <w:r>
              <w:rPr>
                <w:rFonts w:ascii="Montserrat" w:hAnsi="Montserrat" w:cs="Arial"/>
                <w:sz w:val="18"/>
                <w:szCs w:val="18"/>
                <w:lang w:val="es-ES"/>
              </w:rPr>
              <w:t xml:space="preserve">.  </w:t>
            </w:r>
          </w:p>
        </w:tc>
        <w:tc>
          <w:tcPr>
            <w:tcW w:w="3319" w:type="dxa"/>
            <w:gridSpan w:val="3"/>
          </w:tcPr>
          <w:p w14:paraId="020CEC9C" w14:textId="77777777" w:rsidR="000E36C9" w:rsidRPr="00DE29DD" w:rsidRDefault="000E36C9" w:rsidP="00C75DF1">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Requiere Consentimiento Escrito:</w:t>
            </w:r>
            <w:r w:rsidRPr="00DE29DD">
              <w:rPr>
                <w:rFonts w:ascii="Montserrat" w:hAnsi="Montserrat" w:cs="Arial"/>
                <w:color w:val="943634" w:themeColor="accent2" w:themeShade="BF"/>
                <w:sz w:val="18"/>
                <w:szCs w:val="18"/>
                <w:lang w:val="es-ES"/>
              </w:rPr>
              <w:t xml:space="preserve">  </w:t>
            </w:r>
            <w:r>
              <w:rPr>
                <w:rFonts w:ascii="Montserrat" w:hAnsi="Montserrat" w:cs="Arial"/>
                <w:sz w:val="18"/>
                <w:szCs w:val="18"/>
                <w:lang w:val="es-ES"/>
              </w:rPr>
              <w:t xml:space="preserve">No se requiere. </w:t>
            </w:r>
          </w:p>
        </w:tc>
        <w:tc>
          <w:tcPr>
            <w:tcW w:w="2817" w:type="dxa"/>
          </w:tcPr>
          <w:p w14:paraId="44DDC98E" w14:textId="77777777" w:rsidR="000E36C9" w:rsidRPr="00DE29DD" w:rsidRDefault="000E36C9" w:rsidP="00C75DF1">
            <w:pPr>
              <w:rPr>
                <w:rFonts w:ascii="Montserrat" w:hAnsi="Montserrat" w:cs="Arial"/>
                <w:b/>
                <w:color w:val="943634" w:themeColor="accent2" w:themeShade="BF"/>
                <w:sz w:val="18"/>
                <w:szCs w:val="18"/>
              </w:rPr>
            </w:pPr>
            <w:r w:rsidRPr="00DE29DD">
              <w:rPr>
                <w:rFonts w:ascii="Montserrat" w:hAnsi="Montserrat" w:cs="Arial"/>
                <w:b/>
                <w:color w:val="943634" w:themeColor="accent2" w:themeShade="BF"/>
                <w:sz w:val="18"/>
                <w:szCs w:val="18"/>
              </w:rPr>
              <w:t xml:space="preserve">Formato almacenamiento: </w:t>
            </w:r>
          </w:p>
          <w:p w14:paraId="0B8A1EDD" w14:textId="77777777" w:rsidR="000E36C9" w:rsidRPr="00DE29DD" w:rsidRDefault="000E36C9" w:rsidP="00C75DF1">
            <w:pPr>
              <w:rPr>
                <w:rFonts w:ascii="Montserrat" w:hAnsi="Montserrat" w:cs="Arial"/>
                <w:sz w:val="18"/>
                <w:szCs w:val="18"/>
                <w:lang w:val="es-ES"/>
              </w:rPr>
            </w:pPr>
            <w:r w:rsidRPr="00DE29DD">
              <w:rPr>
                <w:rFonts w:ascii="Montserrat" w:hAnsi="Montserrat" w:cs="Arial"/>
                <w:sz w:val="18"/>
                <w:szCs w:val="18"/>
              </w:rPr>
              <w:t>Físico y electrónico</w:t>
            </w:r>
          </w:p>
        </w:tc>
      </w:tr>
      <w:tr w:rsidR="000E36C9" w:rsidRPr="00DE29DD" w14:paraId="34C2BEAB" w14:textId="77777777" w:rsidTr="00DA2817">
        <w:tc>
          <w:tcPr>
            <w:tcW w:w="5249" w:type="dxa"/>
            <w:gridSpan w:val="2"/>
          </w:tcPr>
          <w:p w14:paraId="31A8E2CC" w14:textId="77777777" w:rsidR="000E36C9" w:rsidRPr="00DE29DD" w:rsidRDefault="000E36C9" w:rsidP="00C75DF1">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Obtención: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Directamente del Titular, a través de internet.</w:t>
            </w:r>
          </w:p>
        </w:tc>
        <w:tc>
          <w:tcPr>
            <w:tcW w:w="4471" w:type="dxa"/>
            <w:gridSpan w:val="3"/>
          </w:tcPr>
          <w:p w14:paraId="37117BAF" w14:textId="77777777" w:rsidR="000E36C9" w:rsidRPr="00DE29DD" w:rsidRDefault="000E36C9" w:rsidP="00C75DF1">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Transferencias:</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 xml:space="preserve">No se realizan transferencias. </w:t>
            </w:r>
          </w:p>
        </w:tc>
      </w:tr>
      <w:tr w:rsidR="000E36C9" w:rsidRPr="00DE29DD" w14:paraId="36639CCA" w14:textId="77777777" w:rsidTr="00DA2817">
        <w:tc>
          <w:tcPr>
            <w:tcW w:w="6903" w:type="dxa"/>
            <w:gridSpan w:val="4"/>
            <w:shd w:val="clear" w:color="auto" w:fill="D9D9D9" w:themeFill="background1" w:themeFillShade="D9"/>
          </w:tcPr>
          <w:p w14:paraId="2E1974A6" w14:textId="77777777" w:rsidR="000E36C9" w:rsidRPr="00DE29DD" w:rsidRDefault="000E36C9" w:rsidP="00C75DF1">
            <w:pPr>
              <w:jc w:val="center"/>
              <w:rPr>
                <w:rFonts w:ascii="Montserrat" w:hAnsi="Montserrat" w:cs="Arial"/>
                <w:b/>
                <w:color w:val="943634" w:themeColor="accent2" w:themeShade="BF"/>
                <w:sz w:val="18"/>
                <w:szCs w:val="18"/>
                <w:lang w:val="es-ES"/>
              </w:rPr>
            </w:pPr>
            <w:r w:rsidRPr="00DE29DD">
              <w:rPr>
                <w:rFonts w:ascii="Montserrat" w:hAnsi="Montserrat" w:cs="Arial"/>
                <w:b/>
                <w:color w:val="943634" w:themeColor="accent2" w:themeShade="BF"/>
                <w:sz w:val="18"/>
                <w:szCs w:val="18"/>
                <w:lang w:val="es-ES"/>
              </w:rPr>
              <w:t>FINALIDADES PARA LAS CUALES SE RECABAN LOS DATOS</w:t>
            </w:r>
          </w:p>
        </w:tc>
        <w:tc>
          <w:tcPr>
            <w:tcW w:w="2817" w:type="dxa"/>
            <w:vMerge w:val="restart"/>
          </w:tcPr>
          <w:p w14:paraId="219CC592" w14:textId="3EE46503" w:rsidR="000E36C9" w:rsidRDefault="000E36C9" w:rsidP="00C75DF1">
            <w:pPr>
              <w:rPr>
                <w:rFonts w:ascii="Montserrat" w:hAnsi="Montserrat" w:cs="Arial"/>
                <w:sz w:val="18"/>
                <w:szCs w:val="18"/>
                <w:lang w:val="es-ES"/>
              </w:rPr>
            </w:pPr>
            <w:r>
              <w:rPr>
                <w:rFonts w:ascii="Montserrat" w:hAnsi="Montserrat" w:cs="Arial"/>
                <w:b/>
                <w:color w:val="943634" w:themeColor="accent2" w:themeShade="BF"/>
                <w:sz w:val="18"/>
                <w:szCs w:val="18"/>
                <w:lang w:val="es-ES"/>
              </w:rPr>
              <w:t>U</w:t>
            </w:r>
            <w:r w:rsidRPr="00DE29DD">
              <w:rPr>
                <w:rFonts w:ascii="Montserrat" w:hAnsi="Montserrat" w:cs="Arial"/>
                <w:b/>
                <w:color w:val="943634" w:themeColor="accent2" w:themeShade="BF"/>
                <w:sz w:val="18"/>
                <w:szCs w:val="18"/>
                <w:lang w:val="es-ES"/>
              </w:rPr>
              <w:t>so:</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de</w:t>
            </w:r>
            <w:r>
              <w:rPr>
                <w:rFonts w:ascii="Montserrat" w:hAnsi="Montserrat" w:cs="Arial"/>
                <w:sz w:val="18"/>
                <w:szCs w:val="18"/>
                <w:lang w:val="es-ES"/>
              </w:rPr>
              <w:t xml:space="preserve"> registro e</w:t>
            </w:r>
            <w:r w:rsidRPr="00DE29DD">
              <w:rPr>
                <w:rFonts w:ascii="Montserrat" w:hAnsi="Montserrat" w:cs="Arial"/>
                <w:sz w:val="18"/>
                <w:szCs w:val="18"/>
                <w:lang w:val="es-ES"/>
              </w:rPr>
              <w:t xml:space="preserve"> identificación; para establecer contacto.</w:t>
            </w:r>
          </w:p>
          <w:p w14:paraId="16542D89" w14:textId="77777777" w:rsidR="000E36C9" w:rsidRPr="00DE29DD" w:rsidRDefault="000E36C9" w:rsidP="00C75DF1">
            <w:pPr>
              <w:rPr>
                <w:rFonts w:ascii="Montserrat" w:hAnsi="Montserrat" w:cs="Arial"/>
                <w:b/>
                <w:color w:val="943634" w:themeColor="accent2" w:themeShade="BF"/>
                <w:sz w:val="18"/>
                <w:szCs w:val="18"/>
                <w:lang w:val="es-ES"/>
              </w:rPr>
            </w:pPr>
          </w:p>
        </w:tc>
      </w:tr>
      <w:tr w:rsidR="000E36C9" w:rsidRPr="00DE29DD" w14:paraId="57CC0267" w14:textId="77777777" w:rsidTr="00DA2817">
        <w:tc>
          <w:tcPr>
            <w:tcW w:w="3584" w:type="dxa"/>
          </w:tcPr>
          <w:p w14:paraId="7FD29CDF" w14:textId="44B8D9B7" w:rsidR="000E36C9" w:rsidRPr="000E36C9" w:rsidRDefault="000E36C9" w:rsidP="000E36C9">
            <w:pPr>
              <w:rPr>
                <w:rFonts w:ascii="Montserrat" w:hAnsi="Montserrat" w:cs="Arial"/>
                <w:sz w:val="18"/>
                <w:szCs w:val="18"/>
              </w:rPr>
            </w:pPr>
            <w:r w:rsidRPr="00DE29DD">
              <w:rPr>
                <w:rFonts w:ascii="Montserrat" w:hAnsi="Montserrat" w:cs="Arial"/>
                <w:b/>
                <w:color w:val="943634" w:themeColor="accent2" w:themeShade="BF"/>
                <w:sz w:val="18"/>
                <w:szCs w:val="18"/>
                <w:lang w:val="es-ES"/>
              </w:rPr>
              <w:t>Proceso por el que da tratamiento de datos personales:</w:t>
            </w:r>
            <w:r w:rsidRPr="00DE29DD">
              <w:rPr>
                <w:rFonts w:ascii="Montserrat" w:hAnsi="Montserrat" w:cs="Arial"/>
                <w:sz w:val="18"/>
                <w:szCs w:val="18"/>
                <w:lang w:val="es-ES"/>
              </w:rPr>
              <w:t xml:space="preserve"> </w:t>
            </w:r>
            <w:r w:rsidRPr="000E36C9">
              <w:rPr>
                <w:rFonts w:ascii="Montserrat" w:hAnsi="Montserrat" w:cs="Arial"/>
                <w:sz w:val="18"/>
                <w:szCs w:val="18"/>
                <w:lang w:val="es-ES"/>
              </w:rPr>
              <w:t xml:space="preserve">Mantener </w:t>
            </w:r>
            <w:r w:rsidRPr="000E36C9">
              <w:rPr>
                <w:rFonts w:ascii="Montserrat" w:hAnsi="Montserrat" w:cs="Arial"/>
                <w:sz w:val="18"/>
                <w:szCs w:val="18"/>
                <w:lang w:val="es-ES"/>
              </w:rPr>
              <w:lastRenderedPageBreak/>
              <w:t>actualizadas nuestras</w:t>
            </w:r>
            <w:r>
              <w:rPr>
                <w:rFonts w:ascii="Montserrat" w:hAnsi="Montserrat" w:cs="Arial"/>
                <w:sz w:val="18"/>
                <w:szCs w:val="18"/>
                <w:lang w:val="es-ES"/>
              </w:rPr>
              <w:t xml:space="preserve"> </w:t>
            </w:r>
            <w:r w:rsidRPr="000E36C9">
              <w:rPr>
                <w:rFonts w:ascii="Montserrat" w:hAnsi="Montserrat" w:cs="Arial"/>
                <w:sz w:val="18"/>
                <w:szCs w:val="18"/>
                <w:lang w:val="es-ES"/>
              </w:rPr>
              <w:t>bases de datos de</w:t>
            </w:r>
            <w:r>
              <w:rPr>
                <w:rFonts w:ascii="Montserrat" w:hAnsi="Montserrat" w:cs="Arial"/>
                <w:sz w:val="18"/>
                <w:szCs w:val="18"/>
                <w:lang w:val="es-ES"/>
              </w:rPr>
              <w:t xml:space="preserve"> </w:t>
            </w:r>
            <w:r w:rsidRPr="000E36C9">
              <w:rPr>
                <w:rFonts w:ascii="Montserrat" w:hAnsi="Montserrat" w:cs="Arial"/>
                <w:sz w:val="18"/>
                <w:szCs w:val="18"/>
                <w:lang w:val="es-ES"/>
              </w:rPr>
              <w:t>registro de egresados, con</w:t>
            </w:r>
            <w:r>
              <w:rPr>
                <w:rFonts w:ascii="Montserrat" w:hAnsi="Montserrat" w:cs="Arial"/>
                <w:sz w:val="18"/>
                <w:szCs w:val="18"/>
                <w:lang w:val="es-ES"/>
              </w:rPr>
              <w:t xml:space="preserve"> </w:t>
            </w:r>
            <w:r w:rsidRPr="000E36C9">
              <w:rPr>
                <w:rFonts w:ascii="Montserrat" w:hAnsi="Montserrat" w:cs="Arial"/>
                <w:sz w:val="18"/>
                <w:szCs w:val="18"/>
                <w:lang w:val="es-ES"/>
              </w:rPr>
              <w:t>fines estadísticos y de</w:t>
            </w:r>
            <w:r>
              <w:rPr>
                <w:rFonts w:ascii="Montserrat" w:hAnsi="Montserrat" w:cs="Arial"/>
                <w:sz w:val="18"/>
                <w:szCs w:val="18"/>
                <w:lang w:val="es-ES"/>
              </w:rPr>
              <w:t xml:space="preserve"> </w:t>
            </w:r>
            <w:r w:rsidRPr="000E36C9">
              <w:rPr>
                <w:rFonts w:ascii="Montserrat" w:hAnsi="Montserrat" w:cs="Arial"/>
                <w:sz w:val="18"/>
                <w:szCs w:val="18"/>
                <w:lang w:val="es-ES"/>
              </w:rPr>
              <w:t>información que nos</w:t>
            </w:r>
            <w:r>
              <w:rPr>
                <w:rFonts w:ascii="Montserrat" w:hAnsi="Montserrat" w:cs="Arial"/>
                <w:sz w:val="18"/>
                <w:szCs w:val="18"/>
                <w:lang w:val="es-ES"/>
              </w:rPr>
              <w:t xml:space="preserve"> </w:t>
            </w:r>
            <w:r w:rsidRPr="000E36C9">
              <w:rPr>
                <w:rFonts w:ascii="Montserrat" w:hAnsi="Montserrat" w:cs="Arial"/>
                <w:sz w:val="18"/>
                <w:szCs w:val="18"/>
                <w:lang w:val="es-ES"/>
              </w:rPr>
              <w:t>permitan brindarle un mejor</w:t>
            </w:r>
            <w:r>
              <w:rPr>
                <w:rFonts w:ascii="Montserrat" w:hAnsi="Montserrat" w:cs="Arial"/>
                <w:sz w:val="18"/>
                <w:szCs w:val="18"/>
                <w:lang w:val="es-ES"/>
              </w:rPr>
              <w:t xml:space="preserve"> servicio </w:t>
            </w:r>
            <w:r w:rsidRPr="000E36C9">
              <w:rPr>
                <w:rFonts w:ascii="Montserrat" w:hAnsi="Montserrat" w:cs="Arial"/>
                <w:sz w:val="18"/>
                <w:szCs w:val="18"/>
                <w:lang w:val="es-ES"/>
              </w:rPr>
              <w:t>de</w:t>
            </w:r>
            <w:r>
              <w:rPr>
                <w:rFonts w:ascii="Montserrat" w:hAnsi="Montserrat" w:cs="Arial"/>
                <w:sz w:val="18"/>
                <w:szCs w:val="18"/>
                <w:lang w:val="es-ES"/>
              </w:rPr>
              <w:t xml:space="preserve"> </w:t>
            </w:r>
            <w:r w:rsidRPr="000E36C9">
              <w:rPr>
                <w:rFonts w:ascii="Montserrat" w:hAnsi="Montserrat" w:cs="Arial"/>
                <w:sz w:val="18"/>
                <w:szCs w:val="18"/>
                <w:lang w:val="es-ES"/>
              </w:rPr>
              <w:t>orientación y apoyo;</w:t>
            </w:r>
            <w:r>
              <w:rPr>
                <w:rFonts w:ascii="Montserrat" w:hAnsi="Montserrat" w:cs="Arial"/>
                <w:sz w:val="18"/>
                <w:szCs w:val="18"/>
                <w:lang w:val="es-ES"/>
              </w:rPr>
              <w:t xml:space="preserve"> </w:t>
            </w:r>
            <w:r w:rsidRPr="000E36C9">
              <w:rPr>
                <w:rFonts w:ascii="Montserrat" w:hAnsi="Montserrat" w:cs="Arial"/>
                <w:sz w:val="18"/>
                <w:szCs w:val="18"/>
                <w:lang w:val="es-ES"/>
              </w:rPr>
              <w:t>Envío de notificaciones o</w:t>
            </w:r>
            <w:r>
              <w:rPr>
                <w:rFonts w:ascii="Montserrat" w:hAnsi="Montserrat" w:cs="Arial"/>
                <w:sz w:val="18"/>
                <w:szCs w:val="18"/>
                <w:lang w:val="es-ES"/>
              </w:rPr>
              <w:t xml:space="preserve"> </w:t>
            </w:r>
            <w:r w:rsidRPr="000E36C9">
              <w:rPr>
                <w:rFonts w:ascii="Montserrat" w:hAnsi="Montserrat" w:cs="Arial"/>
                <w:sz w:val="18"/>
                <w:szCs w:val="18"/>
                <w:lang w:val="es-ES"/>
              </w:rPr>
              <w:t>solicitudes, envío de</w:t>
            </w:r>
            <w:r>
              <w:rPr>
                <w:rFonts w:ascii="Montserrat" w:hAnsi="Montserrat" w:cs="Arial"/>
                <w:sz w:val="18"/>
                <w:szCs w:val="18"/>
                <w:lang w:val="es-ES"/>
              </w:rPr>
              <w:t xml:space="preserve"> </w:t>
            </w:r>
            <w:r w:rsidRPr="000E36C9">
              <w:rPr>
                <w:rFonts w:ascii="Montserrat" w:hAnsi="Montserrat" w:cs="Arial"/>
                <w:sz w:val="18"/>
                <w:szCs w:val="18"/>
                <w:lang w:val="es-ES"/>
              </w:rPr>
              <w:t>información de servicios e</w:t>
            </w:r>
            <w:r>
              <w:rPr>
                <w:rFonts w:ascii="Montserrat" w:hAnsi="Montserrat" w:cs="Arial"/>
                <w:sz w:val="18"/>
                <w:szCs w:val="18"/>
                <w:lang w:val="es-ES"/>
              </w:rPr>
              <w:t xml:space="preserve"> </w:t>
            </w:r>
            <w:r w:rsidRPr="000E36C9">
              <w:rPr>
                <w:rFonts w:ascii="Montserrat" w:hAnsi="Montserrat" w:cs="Arial"/>
                <w:sz w:val="18"/>
                <w:szCs w:val="18"/>
                <w:lang w:val="es-ES"/>
              </w:rPr>
              <w:t>invitación a eventos y</w:t>
            </w:r>
            <w:r>
              <w:rPr>
                <w:rFonts w:ascii="Montserrat" w:hAnsi="Montserrat" w:cs="Arial"/>
                <w:sz w:val="18"/>
                <w:szCs w:val="18"/>
                <w:lang w:val="es-ES"/>
              </w:rPr>
              <w:t xml:space="preserve"> </w:t>
            </w:r>
            <w:r w:rsidRPr="000E36C9">
              <w:rPr>
                <w:rFonts w:ascii="Montserrat" w:hAnsi="Montserrat" w:cs="Arial"/>
                <w:sz w:val="18"/>
                <w:szCs w:val="18"/>
                <w:lang w:val="es-ES"/>
              </w:rPr>
              <w:t>contactar o enviar</w:t>
            </w:r>
            <w:r>
              <w:rPr>
                <w:rFonts w:ascii="Montserrat" w:hAnsi="Montserrat" w:cs="Arial"/>
                <w:sz w:val="18"/>
                <w:szCs w:val="18"/>
                <w:lang w:val="es-ES"/>
              </w:rPr>
              <w:t xml:space="preserve"> </w:t>
            </w:r>
            <w:r w:rsidRPr="000E36C9">
              <w:rPr>
                <w:rFonts w:ascii="Montserrat" w:hAnsi="Montserrat" w:cs="Arial"/>
                <w:sz w:val="18"/>
                <w:szCs w:val="18"/>
                <w:lang w:val="es-ES"/>
              </w:rPr>
              <w:t>solicitudes de participación en</w:t>
            </w:r>
            <w:r>
              <w:rPr>
                <w:rFonts w:ascii="Montserrat" w:hAnsi="Montserrat" w:cs="Arial"/>
                <w:sz w:val="18"/>
                <w:szCs w:val="18"/>
                <w:lang w:val="es-ES"/>
              </w:rPr>
              <w:t xml:space="preserve"> </w:t>
            </w:r>
            <w:r w:rsidRPr="000E36C9">
              <w:rPr>
                <w:rFonts w:ascii="Montserrat" w:hAnsi="Montserrat" w:cs="Arial"/>
                <w:sz w:val="18"/>
                <w:szCs w:val="18"/>
                <w:lang w:val="es-ES"/>
              </w:rPr>
              <w:t>encuestas;</w:t>
            </w:r>
          </w:p>
        </w:tc>
        <w:tc>
          <w:tcPr>
            <w:tcW w:w="3319" w:type="dxa"/>
            <w:gridSpan w:val="3"/>
          </w:tcPr>
          <w:p w14:paraId="4DD90FF2" w14:textId="5DC0FD3E" w:rsidR="000E36C9" w:rsidRPr="00DE29DD" w:rsidRDefault="000E36C9" w:rsidP="000E36C9">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lastRenderedPageBreak/>
              <w:t>Funciones por las que trata datos personales:</w:t>
            </w:r>
            <w:r w:rsidRPr="00DE29DD">
              <w:rPr>
                <w:rFonts w:ascii="Montserrat" w:hAnsi="Montserrat" w:cs="Arial"/>
                <w:color w:val="943634" w:themeColor="accent2" w:themeShade="BF"/>
                <w:sz w:val="18"/>
                <w:szCs w:val="18"/>
                <w:lang w:val="es-ES"/>
              </w:rPr>
              <w:t xml:space="preserve"> </w:t>
            </w:r>
            <w:r w:rsidRPr="000E36C9">
              <w:rPr>
                <w:rFonts w:ascii="Montserrat" w:hAnsi="Montserrat" w:cs="Arial"/>
                <w:sz w:val="18"/>
                <w:szCs w:val="18"/>
              </w:rPr>
              <w:t xml:space="preserve">Implementar, </w:t>
            </w:r>
            <w:r w:rsidRPr="000E36C9">
              <w:rPr>
                <w:rFonts w:ascii="Montserrat" w:hAnsi="Montserrat" w:cs="Arial"/>
                <w:sz w:val="18"/>
                <w:szCs w:val="18"/>
              </w:rPr>
              <w:lastRenderedPageBreak/>
              <w:t>mantener y supervisar un sistema de seguimiento de egresados y una bolsa de trabajo, así como coordinar las actividades encaminadas a su promoción y desarrollo</w:t>
            </w:r>
            <w:r w:rsidRPr="00494ACC">
              <w:rPr>
                <w:rFonts w:ascii="Montserrat" w:hAnsi="Montserrat" w:cs="Arial"/>
                <w:sz w:val="18"/>
                <w:szCs w:val="18"/>
              </w:rPr>
              <w:t>.</w:t>
            </w:r>
            <w:r w:rsidRPr="002F590D">
              <w:rPr>
                <w:rFonts w:ascii="Montserrat" w:hAnsi="Montserrat" w:cs="Arial"/>
                <w:sz w:val="18"/>
                <w:szCs w:val="18"/>
                <w:lang w:val="es-ES"/>
              </w:rPr>
              <w:t xml:space="preserve">  </w:t>
            </w:r>
          </w:p>
        </w:tc>
        <w:tc>
          <w:tcPr>
            <w:tcW w:w="2817" w:type="dxa"/>
            <w:vMerge/>
          </w:tcPr>
          <w:p w14:paraId="1B459759" w14:textId="77777777" w:rsidR="000E36C9" w:rsidRPr="00DE29DD" w:rsidRDefault="000E36C9" w:rsidP="00C75DF1">
            <w:pPr>
              <w:rPr>
                <w:rFonts w:ascii="Montserrat" w:hAnsi="Montserrat" w:cs="Arial"/>
                <w:sz w:val="18"/>
                <w:szCs w:val="18"/>
                <w:lang w:val="es-ES"/>
              </w:rPr>
            </w:pPr>
          </w:p>
        </w:tc>
      </w:tr>
      <w:tr w:rsidR="000E36C9" w:rsidRPr="00DE29DD" w14:paraId="50E84EA4" w14:textId="77777777" w:rsidTr="00DA2817">
        <w:tc>
          <w:tcPr>
            <w:tcW w:w="5249" w:type="dxa"/>
            <w:gridSpan w:val="2"/>
            <w:shd w:val="clear" w:color="auto" w:fill="D9D9D9" w:themeFill="background1" w:themeFillShade="D9"/>
          </w:tcPr>
          <w:p w14:paraId="488517CA" w14:textId="77777777" w:rsidR="000E36C9" w:rsidRPr="00DE29DD" w:rsidRDefault="000E36C9" w:rsidP="00C75DF1">
            <w:pPr>
              <w:jc w:val="center"/>
              <w:rPr>
                <w:rFonts w:ascii="Montserrat" w:hAnsi="Montserrat" w:cs="Arial"/>
                <w:b/>
                <w:color w:val="943634" w:themeColor="accent2" w:themeShade="BF"/>
                <w:sz w:val="18"/>
                <w:szCs w:val="18"/>
                <w:lang w:val="es-ES"/>
              </w:rPr>
            </w:pPr>
            <w:r w:rsidRPr="00DE29DD">
              <w:rPr>
                <w:rFonts w:ascii="Montserrat" w:hAnsi="Montserrat" w:cs="Arial"/>
                <w:b/>
                <w:color w:val="943634" w:themeColor="accent2" w:themeShade="BF"/>
                <w:sz w:val="18"/>
                <w:szCs w:val="18"/>
                <w:lang w:val="es-ES"/>
              </w:rPr>
              <w:t>Personas que tienen acceso:</w:t>
            </w:r>
          </w:p>
          <w:p w14:paraId="34EE6937" w14:textId="77777777" w:rsidR="000E36C9" w:rsidRPr="0090185E" w:rsidRDefault="000E36C9" w:rsidP="009C07C4">
            <w:pPr>
              <w:pStyle w:val="Prrafodelista"/>
              <w:numPr>
                <w:ilvl w:val="0"/>
                <w:numId w:val="10"/>
              </w:numPr>
              <w:rPr>
                <w:rFonts w:ascii="Montserrat" w:hAnsi="Montserrat" w:cs="Arial"/>
                <w:sz w:val="18"/>
                <w:szCs w:val="18"/>
                <w:lang w:val="es-ES"/>
              </w:rPr>
            </w:pPr>
            <w:r w:rsidRPr="00772E09">
              <w:rPr>
                <w:rFonts w:ascii="Montserrat" w:hAnsi="Montserrat" w:cs="Arial"/>
                <w:sz w:val="18"/>
                <w:szCs w:val="18"/>
                <w:lang w:val="es-ES"/>
              </w:rPr>
              <w:t>Jef</w:t>
            </w:r>
            <w:r>
              <w:rPr>
                <w:rFonts w:ascii="Montserrat" w:hAnsi="Montserrat" w:cs="Arial"/>
                <w:sz w:val="18"/>
                <w:szCs w:val="18"/>
                <w:lang w:val="es-ES"/>
              </w:rPr>
              <w:t>a</w:t>
            </w:r>
            <w:r w:rsidRPr="00772E09">
              <w:rPr>
                <w:rFonts w:ascii="Montserrat" w:hAnsi="Montserrat" w:cs="Arial"/>
                <w:sz w:val="18"/>
                <w:szCs w:val="18"/>
                <w:lang w:val="es-ES"/>
              </w:rPr>
              <w:t xml:space="preserve"> del Departamento Servicios Escolares</w:t>
            </w:r>
            <w:r w:rsidRPr="0090185E">
              <w:rPr>
                <w:rFonts w:ascii="Montserrat" w:hAnsi="Montserrat" w:cs="Arial"/>
                <w:sz w:val="18"/>
                <w:szCs w:val="18"/>
                <w:lang w:val="es-ES"/>
              </w:rPr>
              <w:t>;</w:t>
            </w:r>
          </w:p>
          <w:p w14:paraId="39472BBD" w14:textId="77777777" w:rsidR="000E36C9" w:rsidRPr="009A6CB4" w:rsidRDefault="000E36C9" w:rsidP="009C07C4">
            <w:pPr>
              <w:pStyle w:val="Prrafodelista"/>
              <w:numPr>
                <w:ilvl w:val="0"/>
                <w:numId w:val="10"/>
              </w:numPr>
              <w:rPr>
                <w:rFonts w:ascii="Montserrat" w:hAnsi="Montserrat" w:cs="Arial"/>
                <w:sz w:val="18"/>
                <w:szCs w:val="18"/>
                <w:lang w:val="es-ES"/>
              </w:rPr>
            </w:pPr>
            <w:r w:rsidRPr="00772E09">
              <w:rPr>
                <w:rFonts w:ascii="Montserrat" w:hAnsi="Montserrat" w:cs="Arial"/>
                <w:sz w:val="18"/>
                <w:szCs w:val="18"/>
                <w:lang w:val="es-ES"/>
              </w:rPr>
              <w:t>Asistente</w:t>
            </w:r>
            <w:r>
              <w:rPr>
                <w:rFonts w:ascii="Montserrat" w:hAnsi="Montserrat" w:cs="Arial"/>
                <w:sz w:val="18"/>
                <w:szCs w:val="18"/>
                <w:lang w:val="es-ES"/>
              </w:rPr>
              <w:t>s</w:t>
            </w:r>
            <w:r w:rsidRPr="00772E09">
              <w:rPr>
                <w:rFonts w:ascii="Montserrat" w:hAnsi="Montserrat" w:cs="Arial"/>
                <w:sz w:val="18"/>
                <w:szCs w:val="18"/>
                <w:lang w:val="es-ES"/>
              </w:rPr>
              <w:t xml:space="preserve"> del Departamento de Servicios Escolares</w:t>
            </w:r>
            <w:r>
              <w:rPr>
                <w:rFonts w:ascii="Montserrat" w:hAnsi="Montserrat" w:cs="Arial"/>
                <w:sz w:val="18"/>
                <w:szCs w:val="18"/>
                <w:lang w:val="es-ES"/>
              </w:rPr>
              <w:t>.</w:t>
            </w:r>
          </w:p>
        </w:tc>
        <w:tc>
          <w:tcPr>
            <w:tcW w:w="4471" w:type="dxa"/>
            <w:gridSpan w:val="3"/>
            <w:shd w:val="clear" w:color="auto" w:fill="D9D9D9" w:themeFill="background1" w:themeFillShade="D9"/>
          </w:tcPr>
          <w:p w14:paraId="7A65B372" w14:textId="77777777" w:rsidR="000E36C9" w:rsidRPr="00DE29DD" w:rsidRDefault="000E36C9" w:rsidP="00C75DF1">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Intervienen encargados:</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No existen encargados;</w:t>
            </w:r>
          </w:p>
          <w:p w14:paraId="2AA208B0" w14:textId="77777777" w:rsidR="000E36C9" w:rsidRPr="00DE29DD" w:rsidRDefault="000E36C9" w:rsidP="00C75DF1">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Difusión: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Los datos no se difunden;</w:t>
            </w:r>
          </w:p>
          <w:p w14:paraId="25340D8C" w14:textId="77777777" w:rsidR="000E36C9" w:rsidRPr="00DE29DD" w:rsidRDefault="000E36C9" w:rsidP="00C75DF1">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Plazo de conservación:</w:t>
            </w:r>
            <w:r w:rsidRPr="00DE29DD">
              <w:rPr>
                <w:rFonts w:ascii="Montserrat" w:hAnsi="Montserrat" w:cs="Arial"/>
                <w:color w:val="943634" w:themeColor="accent2" w:themeShade="BF"/>
                <w:sz w:val="18"/>
                <w:szCs w:val="18"/>
                <w:lang w:val="es-ES"/>
              </w:rPr>
              <w:t xml:space="preserve"> </w:t>
            </w:r>
            <w:r>
              <w:rPr>
                <w:rFonts w:ascii="Montserrat" w:hAnsi="Montserrat" w:cs="Arial"/>
                <w:sz w:val="18"/>
                <w:szCs w:val="18"/>
                <w:lang w:val="es-ES"/>
              </w:rPr>
              <w:t xml:space="preserve"> Sin vencimiento </w:t>
            </w:r>
          </w:p>
          <w:p w14:paraId="58F883E2" w14:textId="77777777" w:rsidR="000E36C9" w:rsidRPr="00DE29DD" w:rsidRDefault="000E36C9" w:rsidP="00C75DF1">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Comunicación:</w:t>
            </w:r>
            <w:r w:rsidRPr="00DE29DD">
              <w:rPr>
                <w:rFonts w:ascii="Montserrat" w:hAnsi="Montserrat" w:cs="Arial"/>
                <w:color w:val="943634" w:themeColor="accent2" w:themeShade="BF"/>
                <w:sz w:val="18"/>
                <w:szCs w:val="18"/>
                <w:lang w:val="es-ES"/>
              </w:rPr>
              <w:t xml:space="preserve"> </w:t>
            </w:r>
            <w:r>
              <w:rPr>
                <w:rFonts w:ascii="Montserrat" w:hAnsi="Montserrat" w:cs="Arial"/>
                <w:sz w:val="18"/>
                <w:szCs w:val="18"/>
                <w:lang w:val="es-ES"/>
              </w:rPr>
              <w:t>Los datos no se comunican</w:t>
            </w:r>
          </w:p>
        </w:tc>
      </w:tr>
    </w:tbl>
    <w:p w14:paraId="088B0DF6" w14:textId="2F952C7D" w:rsidR="005F2D60" w:rsidRDefault="005F2D60" w:rsidP="00ED1FDA">
      <w:pPr>
        <w:jc w:val="both"/>
        <w:rPr>
          <w:rFonts w:ascii="Montserrat" w:hAnsi="Montserrat" w:cs="Arial"/>
          <w:b/>
          <w:bCs/>
          <w:color w:val="943634" w:themeColor="accent2" w:themeShade="BF"/>
          <w:sz w:val="22"/>
          <w:szCs w:val="22"/>
          <w:lang w:val="es-ES"/>
        </w:rPr>
      </w:pPr>
    </w:p>
    <w:p w14:paraId="08D89466" w14:textId="5B03F4F0" w:rsidR="00A442EE" w:rsidRDefault="00A442EE" w:rsidP="00ED1FDA">
      <w:pPr>
        <w:jc w:val="both"/>
        <w:rPr>
          <w:rFonts w:ascii="Montserrat" w:hAnsi="Montserrat" w:cs="Arial"/>
          <w:b/>
          <w:bCs/>
          <w:color w:val="943634" w:themeColor="accent2" w:themeShade="BF"/>
          <w:sz w:val="22"/>
          <w:szCs w:val="22"/>
          <w:lang w:val="es-ES"/>
        </w:rPr>
      </w:pPr>
    </w:p>
    <w:p w14:paraId="41D874A7" w14:textId="27FFFFDD" w:rsidR="000E36C9" w:rsidRDefault="000E36C9" w:rsidP="00ED1FDA">
      <w:pPr>
        <w:jc w:val="both"/>
        <w:rPr>
          <w:rFonts w:ascii="Montserrat" w:hAnsi="Montserrat" w:cs="Arial"/>
          <w:b/>
          <w:bCs/>
          <w:color w:val="943634" w:themeColor="accent2" w:themeShade="BF"/>
          <w:sz w:val="22"/>
          <w:szCs w:val="22"/>
          <w:lang w:val="es-ES"/>
        </w:rPr>
      </w:pPr>
    </w:p>
    <w:p w14:paraId="230788EB" w14:textId="731C6BB8" w:rsidR="000E36C9" w:rsidRDefault="000E36C9" w:rsidP="00ED1FDA">
      <w:pPr>
        <w:jc w:val="both"/>
        <w:rPr>
          <w:rFonts w:ascii="Montserrat" w:hAnsi="Montserrat" w:cs="Arial"/>
          <w:b/>
          <w:bCs/>
          <w:color w:val="943634" w:themeColor="accent2" w:themeShade="BF"/>
          <w:sz w:val="22"/>
          <w:szCs w:val="22"/>
          <w:lang w:val="es-ES"/>
        </w:rPr>
      </w:pPr>
    </w:p>
    <w:p w14:paraId="245D7592" w14:textId="3074221B" w:rsidR="000E36C9" w:rsidRDefault="000E36C9" w:rsidP="00ED1FDA">
      <w:pPr>
        <w:jc w:val="both"/>
        <w:rPr>
          <w:rFonts w:ascii="Montserrat" w:hAnsi="Montserrat" w:cs="Arial"/>
          <w:b/>
          <w:bCs/>
          <w:color w:val="943634" w:themeColor="accent2" w:themeShade="BF"/>
          <w:sz w:val="22"/>
          <w:szCs w:val="22"/>
          <w:lang w:val="es-ES"/>
        </w:rPr>
      </w:pPr>
    </w:p>
    <w:p w14:paraId="724D24E5" w14:textId="148D6326" w:rsidR="000E36C9" w:rsidRDefault="000E36C9" w:rsidP="00ED1FDA">
      <w:pPr>
        <w:jc w:val="both"/>
        <w:rPr>
          <w:rFonts w:ascii="Montserrat" w:hAnsi="Montserrat" w:cs="Arial"/>
          <w:b/>
          <w:bCs/>
          <w:color w:val="943634" w:themeColor="accent2" w:themeShade="BF"/>
          <w:sz w:val="22"/>
          <w:szCs w:val="22"/>
          <w:lang w:val="es-ES"/>
        </w:rPr>
      </w:pPr>
    </w:p>
    <w:p w14:paraId="0F216952" w14:textId="0FD23154" w:rsidR="000E36C9" w:rsidRDefault="000E36C9" w:rsidP="00ED1FDA">
      <w:pPr>
        <w:jc w:val="both"/>
        <w:rPr>
          <w:rFonts w:ascii="Montserrat" w:hAnsi="Montserrat" w:cs="Arial"/>
          <w:b/>
          <w:bCs/>
          <w:color w:val="943634" w:themeColor="accent2" w:themeShade="BF"/>
          <w:sz w:val="22"/>
          <w:szCs w:val="22"/>
          <w:lang w:val="es-ES"/>
        </w:rPr>
      </w:pPr>
    </w:p>
    <w:p w14:paraId="0DBB2262" w14:textId="5F22CC49" w:rsidR="000E36C9" w:rsidRDefault="000E36C9" w:rsidP="00ED1FDA">
      <w:pPr>
        <w:jc w:val="both"/>
        <w:rPr>
          <w:rFonts w:ascii="Montserrat" w:hAnsi="Montserrat" w:cs="Arial"/>
          <w:b/>
          <w:bCs/>
          <w:color w:val="943634" w:themeColor="accent2" w:themeShade="BF"/>
          <w:sz w:val="22"/>
          <w:szCs w:val="22"/>
          <w:lang w:val="es-ES"/>
        </w:rPr>
      </w:pPr>
    </w:p>
    <w:p w14:paraId="5503FFAF" w14:textId="1574BD62" w:rsidR="000E36C9" w:rsidRDefault="000E36C9" w:rsidP="00ED1FDA">
      <w:pPr>
        <w:jc w:val="both"/>
        <w:rPr>
          <w:rFonts w:ascii="Montserrat" w:hAnsi="Montserrat" w:cs="Arial"/>
          <w:b/>
          <w:bCs/>
          <w:color w:val="943634" w:themeColor="accent2" w:themeShade="BF"/>
          <w:sz w:val="22"/>
          <w:szCs w:val="22"/>
          <w:lang w:val="es-ES"/>
        </w:rPr>
      </w:pPr>
    </w:p>
    <w:p w14:paraId="3A922627" w14:textId="13CE7FEF" w:rsidR="000E36C9" w:rsidRDefault="000E36C9" w:rsidP="00ED1FDA">
      <w:pPr>
        <w:jc w:val="both"/>
        <w:rPr>
          <w:rFonts w:ascii="Montserrat" w:hAnsi="Montserrat" w:cs="Arial"/>
          <w:b/>
          <w:bCs/>
          <w:color w:val="943634" w:themeColor="accent2" w:themeShade="BF"/>
          <w:sz w:val="22"/>
          <w:szCs w:val="22"/>
          <w:lang w:val="es-ES"/>
        </w:rPr>
      </w:pPr>
    </w:p>
    <w:p w14:paraId="740EBE86" w14:textId="74B01E8D" w:rsidR="000E36C9" w:rsidRDefault="000E36C9" w:rsidP="00ED1FDA">
      <w:pPr>
        <w:jc w:val="both"/>
        <w:rPr>
          <w:rFonts w:ascii="Montserrat" w:hAnsi="Montserrat" w:cs="Arial"/>
          <w:b/>
          <w:bCs/>
          <w:color w:val="943634" w:themeColor="accent2" w:themeShade="BF"/>
          <w:sz w:val="22"/>
          <w:szCs w:val="22"/>
          <w:lang w:val="es-ES"/>
        </w:rPr>
      </w:pPr>
    </w:p>
    <w:p w14:paraId="2390FB70" w14:textId="228A3FAC" w:rsidR="000E36C9" w:rsidRDefault="000E36C9" w:rsidP="00ED1FDA">
      <w:pPr>
        <w:jc w:val="both"/>
        <w:rPr>
          <w:rFonts w:ascii="Montserrat" w:hAnsi="Montserrat" w:cs="Arial"/>
          <w:b/>
          <w:bCs/>
          <w:color w:val="943634" w:themeColor="accent2" w:themeShade="BF"/>
          <w:sz w:val="22"/>
          <w:szCs w:val="22"/>
          <w:lang w:val="es-ES"/>
        </w:rPr>
      </w:pPr>
    </w:p>
    <w:p w14:paraId="2CB96F18" w14:textId="77777777" w:rsidR="00DA2817" w:rsidRDefault="00DA2817" w:rsidP="00ED1FDA">
      <w:pPr>
        <w:jc w:val="both"/>
        <w:rPr>
          <w:rFonts w:ascii="Montserrat" w:hAnsi="Montserrat" w:cs="Arial"/>
          <w:b/>
          <w:bCs/>
          <w:color w:val="943634" w:themeColor="accent2" w:themeShade="BF"/>
          <w:sz w:val="22"/>
          <w:szCs w:val="22"/>
          <w:lang w:val="es-ES"/>
        </w:rPr>
      </w:pPr>
    </w:p>
    <w:p w14:paraId="14828BD3" w14:textId="6F3AD22D" w:rsidR="000E36C9" w:rsidRDefault="000E36C9" w:rsidP="00ED1FDA">
      <w:pPr>
        <w:jc w:val="both"/>
        <w:rPr>
          <w:rFonts w:ascii="Montserrat" w:hAnsi="Montserrat" w:cs="Arial"/>
          <w:b/>
          <w:bCs/>
          <w:color w:val="943634" w:themeColor="accent2" w:themeShade="BF"/>
          <w:sz w:val="22"/>
          <w:szCs w:val="22"/>
          <w:lang w:val="es-ES"/>
        </w:rPr>
      </w:pPr>
    </w:p>
    <w:p w14:paraId="3E9DEEDA" w14:textId="4BE0E741" w:rsidR="000E36C9" w:rsidRDefault="000E36C9" w:rsidP="00ED1FDA">
      <w:pPr>
        <w:jc w:val="both"/>
        <w:rPr>
          <w:rFonts w:ascii="Montserrat" w:hAnsi="Montserrat" w:cs="Arial"/>
          <w:b/>
          <w:bCs/>
          <w:color w:val="943634" w:themeColor="accent2" w:themeShade="BF"/>
          <w:sz w:val="22"/>
          <w:szCs w:val="22"/>
          <w:lang w:val="es-ES"/>
        </w:rPr>
      </w:pPr>
    </w:p>
    <w:p w14:paraId="03697540" w14:textId="77777777" w:rsidR="000E36C9" w:rsidRDefault="000E36C9" w:rsidP="00ED1FDA">
      <w:pPr>
        <w:jc w:val="both"/>
        <w:rPr>
          <w:rFonts w:ascii="Montserrat" w:hAnsi="Montserrat" w:cs="Arial"/>
          <w:b/>
          <w:bCs/>
          <w:color w:val="943634" w:themeColor="accent2" w:themeShade="BF"/>
          <w:sz w:val="22"/>
          <w:szCs w:val="22"/>
          <w:lang w:val="es-ES"/>
        </w:rPr>
      </w:pPr>
    </w:p>
    <w:p w14:paraId="61683788" w14:textId="77777777" w:rsidR="00A442EE" w:rsidRDefault="00A442EE" w:rsidP="00ED1FDA">
      <w:pPr>
        <w:jc w:val="both"/>
        <w:rPr>
          <w:rFonts w:ascii="Montserrat" w:hAnsi="Montserrat" w:cs="Arial"/>
          <w:b/>
          <w:bCs/>
          <w:color w:val="943634" w:themeColor="accent2" w:themeShade="BF"/>
          <w:sz w:val="22"/>
          <w:szCs w:val="22"/>
          <w:lang w:val="es-ES"/>
        </w:rPr>
      </w:pPr>
    </w:p>
    <w:tbl>
      <w:tblPr>
        <w:tblStyle w:val="Tablaconcuadrcula1"/>
        <w:tblW w:w="0" w:type="auto"/>
        <w:tblBorders>
          <w:top w:val="double" w:sz="4" w:space="0" w:color="632423" w:themeColor="accent2" w:themeShade="80"/>
          <w:left w:val="double" w:sz="4" w:space="0" w:color="632423" w:themeColor="accent2" w:themeShade="80"/>
          <w:bottom w:val="double" w:sz="4" w:space="0" w:color="632423" w:themeColor="accent2" w:themeShade="80"/>
          <w:right w:val="double" w:sz="4" w:space="0" w:color="632423" w:themeColor="accent2" w:themeShade="80"/>
          <w:insideH w:val="double" w:sz="4" w:space="0" w:color="632423" w:themeColor="accent2" w:themeShade="80"/>
          <w:insideV w:val="double" w:sz="4" w:space="0" w:color="632423" w:themeColor="accent2" w:themeShade="80"/>
        </w:tblBorders>
        <w:tblLook w:val="04A0" w:firstRow="1" w:lastRow="0" w:firstColumn="1" w:lastColumn="0" w:noHBand="0" w:noVBand="1"/>
      </w:tblPr>
      <w:tblGrid>
        <w:gridCol w:w="3678"/>
        <w:gridCol w:w="1698"/>
        <w:gridCol w:w="1130"/>
        <w:gridCol w:w="567"/>
        <w:gridCol w:w="2869"/>
      </w:tblGrid>
      <w:tr w:rsidR="004F3ABC" w:rsidRPr="004F3ABC" w14:paraId="15854053" w14:textId="77777777" w:rsidTr="00251F59">
        <w:tc>
          <w:tcPr>
            <w:tcW w:w="9942" w:type="dxa"/>
            <w:gridSpan w:val="5"/>
            <w:shd w:val="clear" w:color="auto" w:fill="D9D9D9" w:themeFill="background1" w:themeFillShade="D9"/>
          </w:tcPr>
          <w:p w14:paraId="32056F22" w14:textId="31B904E4" w:rsidR="004F3ABC" w:rsidRPr="004F3ABC" w:rsidRDefault="004F3ABC" w:rsidP="004F3ABC">
            <w:pPr>
              <w:jc w:val="center"/>
              <w:rPr>
                <w:rFonts w:ascii="Montserrat" w:hAnsi="Montserrat" w:cs="Arial"/>
                <w:b/>
                <w:sz w:val="20"/>
                <w:szCs w:val="20"/>
                <w:lang w:val="es-ES"/>
              </w:rPr>
            </w:pPr>
            <w:r w:rsidRPr="004F3ABC">
              <w:rPr>
                <w:rFonts w:ascii="Montserrat" w:hAnsi="Montserrat" w:cs="Arial"/>
                <w:b/>
                <w:color w:val="943634" w:themeColor="accent2" w:themeShade="BF"/>
                <w:sz w:val="20"/>
                <w:szCs w:val="20"/>
                <w:lang w:val="es-ES"/>
              </w:rPr>
              <w:t xml:space="preserve">Sistema de Tratamiento: </w:t>
            </w:r>
            <w:r w:rsidR="00476BE9">
              <w:rPr>
                <w:rFonts w:ascii="Montserrat" w:hAnsi="Montserrat" w:cs="Arial"/>
                <w:b/>
                <w:sz w:val="20"/>
                <w:szCs w:val="20"/>
                <w:lang w:val="es-ES"/>
              </w:rPr>
              <w:t>4.16. R</w:t>
            </w:r>
            <w:r w:rsidR="00F67168">
              <w:rPr>
                <w:rFonts w:ascii="Montserrat" w:hAnsi="Montserrat" w:cs="Arial"/>
                <w:b/>
                <w:sz w:val="20"/>
                <w:szCs w:val="20"/>
                <w:lang w:val="es-ES"/>
              </w:rPr>
              <w:t>egistro de Usuarios de Biblioteca</w:t>
            </w:r>
            <w:r w:rsidRPr="004F3ABC">
              <w:rPr>
                <w:rFonts w:ascii="Montserrat" w:hAnsi="Montserrat" w:cs="Arial"/>
                <w:b/>
                <w:sz w:val="20"/>
                <w:szCs w:val="20"/>
                <w:lang w:val="es-ES"/>
              </w:rPr>
              <w:t xml:space="preserve">. </w:t>
            </w:r>
          </w:p>
        </w:tc>
      </w:tr>
      <w:tr w:rsidR="004F3ABC" w:rsidRPr="004F3ABC" w14:paraId="343B2A74" w14:textId="77777777" w:rsidTr="00251F59">
        <w:tc>
          <w:tcPr>
            <w:tcW w:w="9942" w:type="dxa"/>
            <w:gridSpan w:val="5"/>
          </w:tcPr>
          <w:p w14:paraId="340162E1" w14:textId="50CC61EA" w:rsidR="004F3ABC" w:rsidRPr="004F3ABC" w:rsidRDefault="004F3ABC" w:rsidP="00F67168">
            <w:pPr>
              <w:jc w:val="center"/>
              <w:rPr>
                <w:rFonts w:ascii="Montserrat" w:hAnsi="Montserrat" w:cs="Arial"/>
                <w:b/>
                <w:sz w:val="20"/>
                <w:szCs w:val="20"/>
                <w:lang w:val="es-ES"/>
              </w:rPr>
            </w:pPr>
            <w:r w:rsidRPr="004F3ABC">
              <w:rPr>
                <w:rFonts w:ascii="Montserrat" w:hAnsi="Montserrat" w:cs="Arial"/>
                <w:b/>
                <w:color w:val="943634" w:themeColor="accent2" w:themeShade="BF"/>
                <w:sz w:val="20"/>
                <w:szCs w:val="20"/>
                <w:lang w:val="es-ES"/>
              </w:rPr>
              <w:t xml:space="preserve">Área Competente: </w:t>
            </w:r>
            <w:r w:rsidRPr="004F3ABC">
              <w:rPr>
                <w:rFonts w:ascii="Montserrat" w:hAnsi="Montserrat" w:cs="Arial"/>
                <w:b/>
                <w:sz w:val="20"/>
                <w:szCs w:val="20"/>
                <w:lang w:val="es-ES"/>
              </w:rPr>
              <w:t xml:space="preserve">Coordinación </w:t>
            </w:r>
            <w:r w:rsidR="00F67168">
              <w:rPr>
                <w:rFonts w:ascii="Montserrat" w:hAnsi="Montserrat" w:cs="Arial"/>
                <w:b/>
                <w:sz w:val="20"/>
                <w:szCs w:val="20"/>
                <w:lang w:val="es-ES"/>
              </w:rPr>
              <w:t>Académica – Departamento de Biblioteca</w:t>
            </w:r>
            <w:r w:rsidRPr="004F3ABC">
              <w:rPr>
                <w:rFonts w:ascii="Montserrat" w:hAnsi="Montserrat" w:cs="Arial"/>
                <w:b/>
                <w:sz w:val="20"/>
                <w:szCs w:val="20"/>
                <w:lang w:val="es-ES"/>
              </w:rPr>
              <w:t xml:space="preserve">. </w:t>
            </w:r>
          </w:p>
        </w:tc>
      </w:tr>
      <w:tr w:rsidR="004F3ABC" w:rsidRPr="004F3ABC" w14:paraId="24F5B146" w14:textId="77777777" w:rsidTr="00251F59">
        <w:tc>
          <w:tcPr>
            <w:tcW w:w="6506" w:type="dxa"/>
            <w:gridSpan w:val="3"/>
          </w:tcPr>
          <w:p w14:paraId="5CD88060" w14:textId="10D919D8" w:rsidR="004F3ABC" w:rsidRPr="004F3ABC" w:rsidRDefault="004F3ABC" w:rsidP="00D84C40">
            <w:pPr>
              <w:jc w:val="both"/>
              <w:rPr>
                <w:rFonts w:ascii="Montserrat" w:hAnsi="Montserrat" w:cs="Arial"/>
                <w:sz w:val="18"/>
                <w:szCs w:val="18"/>
                <w:lang w:val="es-ES"/>
              </w:rPr>
            </w:pPr>
            <w:r w:rsidRPr="004F3ABC">
              <w:rPr>
                <w:rFonts w:ascii="Montserrat" w:hAnsi="Montserrat" w:cs="Arial"/>
                <w:b/>
                <w:color w:val="943634" w:themeColor="accent2" w:themeShade="BF"/>
                <w:sz w:val="18"/>
                <w:szCs w:val="18"/>
                <w:lang w:val="es-ES"/>
              </w:rPr>
              <w:t>Base legal:</w:t>
            </w:r>
            <w:r w:rsidRPr="004F3ABC">
              <w:rPr>
                <w:rFonts w:ascii="Montserrat" w:hAnsi="Montserrat" w:cs="Arial"/>
                <w:color w:val="943634" w:themeColor="accent2" w:themeShade="BF"/>
                <w:sz w:val="18"/>
                <w:szCs w:val="18"/>
                <w:lang w:val="es-ES"/>
              </w:rPr>
              <w:t xml:space="preserve"> </w:t>
            </w:r>
            <w:r w:rsidRPr="004F3ABC">
              <w:rPr>
                <w:rFonts w:ascii="Montserrat" w:hAnsi="Montserrat" w:cs="Arial"/>
                <w:sz w:val="18"/>
                <w:szCs w:val="18"/>
                <w:lang w:val="es-ES"/>
              </w:rPr>
              <w:t>El fundamento para el tratamiento de sus datos personales se encuentra en el artículo 6, numeral</w:t>
            </w:r>
            <w:r w:rsidR="0038101A">
              <w:rPr>
                <w:rFonts w:ascii="Montserrat" w:hAnsi="Montserrat" w:cs="Arial"/>
                <w:sz w:val="18"/>
                <w:szCs w:val="18"/>
                <w:lang w:val="es-ES"/>
              </w:rPr>
              <w:t xml:space="preserve"> </w:t>
            </w:r>
            <w:r w:rsidRPr="004F3ABC">
              <w:rPr>
                <w:rFonts w:ascii="Montserrat" w:hAnsi="Montserrat" w:cs="Arial"/>
                <w:sz w:val="18"/>
                <w:szCs w:val="18"/>
                <w:lang w:val="es-ES"/>
              </w:rPr>
              <w:t>I</w:t>
            </w:r>
            <w:r w:rsidR="0038101A">
              <w:rPr>
                <w:rFonts w:ascii="Montserrat" w:hAnsi="Montserrat" w:cs="Arial"/>
                <w:sz w:val="18"/>
                <w:szCs w:val="18"/>
                <w:lang w:val="es-ES"/>
              </w:rPr>
              <w:t xml:space="preserve"> (uno romano)</w:t>
            </w:r>
            <w:r w:rsidRPr="004F3ABC">
              <w:rPr>
                <w:rFonts w:ascii="Montserrat" w:hAnsi="Montserrat" w:cs="Arial"/>
                <w:sz w:val="18"/>
                <w:szCs w:val="18"/>
                <w:lang w:val="es-ES"/>
              </w:rPr>
              <w:t xml:space="preserve"> de los Estatutos Sociales del Centro de Investigación en Matemáticas, A.C; Manual de Organización del CIMAT, apartado B</w:t>
            </w:r>
            <w:r w:rsidR="00A442EE">
              <w:rPr>
                <w:rFonts w:ascii="Montserrat" w:hAnsi="Montserrat" w:cs="Arial"/>
                <w:sz w:val="18"/>
                <w:szCs w:val="18"/>
                <w:lang w:val="es-ES"/>
              </w:rPr>
              <w:t xml:space="preserve">3.E1; Lineamiento de la Biblioteca del CIMAT. </w:t>
            </w:r>
          </w:p>
        </w:tc>
        <w:tc>
          <w:tcPr>
            <w:tcW w:w="3436" w:type="dxa"/>
            <w:gridSpan w:val="2"/>
          </w:tcPr>
          <w:p w14:paraId="78C1D3B7" w14:textId="32EA98E2" w:rsidR="004F3ABC" w:rsidRPr="004F3ABC" w:rsidRDefault="004F3ABC" w:rsidP="004F3ABC">
            <w:pPr>
              <w:rPr>
                <w:rFonts w:ascii="Montserrat" w:hAnsi="Montserrat" w:cs="Arial"/>
                <w:sz w:val="18"/>
                <w:szCs w:val="18"/>
              </w:rPr>
            </w:pPr>
            <w:r w:rsidRPr="004F3ABC">
              <w:rPr>
                <w:rFonts w:ascii="Montserrat" w:hAnsi="Montserrat" w:cs="Arial"/>
                <w:b/>
                <w:color w:val="943634" w:themeColor="accent2" w:themeShade="BF"/>
                <w:sz w:val="18"/>
                <w:szCs w:val="18"/>
              </w:rPr>
              <w:t>Ubicación:</w:t>
            </w:r>
            <w:r w:rsidRPr="004F3ABC">
              <w:rPr>
                <w:rFonts w:ascii="Montserrat" w:hAnsi="Montserrat" w:cs="Arial"/>
                <w:color w:val="943634" w:themeColor="accent2" w:themeShade="BF"/>
                <w:sz w:val="18"/>
                <w:szCs w:val="18"/>
              </w:rPr>
              <w:t xml:space="preserve"> </w:t>
            </w:r>
            <w:r w:rsidR="007522D8">
              <w:rPr>
                <w:rFonts w:ascii="Montserrat" w:hAnsi="Montserrat" w:cs="Arial"/>
                <w:sz w:val="18"/>
                <w:szCs w:val="18"/>
              </w:rPr>
              <w:t>Departamento de Biblioteca</w:t>
            </w:r>
            <w:r w:rsidRPr="004F3ABC">
              <w:rPr>
                <w:rFonts w:ascii="Montserrat" w:hAnsi="Montserrat" w:cs="Arial"/>
                <w:sz w:val="18"/>
                <w:szCs w:val="18"/>
              </w:rPr>
              <w:t>;</w:t>
            </w:r>
          </w:p>
          <w:p w14:paraId="3EE40273" w14:textId="4FA9533B" w:rsidR="004F3ABC" w:rsidRPr="004F3ABC" w:rsidRDefault="004F3ABC" w:rsidP="004F3ABC">
            <w:pPr>
              <w:rPr>
                <w:rFonts w:ascii="Montserrat" w:hAnsi="Montserrat" w:cs="Arial"/>
                <w:sz w:val="18"/>
                <w:szCs w:val="18"/>
              </w:rPr>
            </w:pPr>
            <w:r w:rsidRPr="004F3ABC">
              <w:rPr>
                <w:rFonts w:ascii="Montserrat" w:hAnsi="Montserrat" w:cs="Arial"/>
                <w:b/>
                <w:color w:val="943634" w:themeColor="accent2" w:themeShade="BF"/>
                <w:sz w:val="18"/>
                <w:szCs w:val="18"/>
              </w:rPr>
              <w:t>Sección</w:t>
            </w:r>
            <w:r w:rsidRPr="004F3ABC">
              <w:rPr>
                <w:rFonts w:ascii="Montserrat" w:hAnsi="Montserrat" w:cs="Arial"/>
                <w:color w:val="943634" w:themeColor="accent2" w:themeShade="BF"/>
                <w:sz w:val="18"/>
                <w:szCs w:val="18"/>
              </w:rPr>
              <w:t>:</w:t>
            </w:r>
            <w:r w:rsidRPr="004F3ABC">
              <w:rPr>
                <w:rFonts w:ascii="Montserrat" w:hAnsi="Montserrat" w:cs="Arial"/>
                <w:sz w:val="18"/>
                <w:szCs w:val="18"/>
              </w:rPr>
              <w:t xml:space="preserve"> </w:t>
            </w:r>
            <w:r w:rsidR="00D84C40">
              <w:rPr>
                <w:rFonts w:ascii="Montserrat" w:hAnsi="Montserrat" w:cs="Arial"/>
                <w:sz w:val="18"/>
                <w:szCs w:val="18"/>
              </w:rPr>
              <w:t>8C</w:t>
            </w:r>
            <w:r w:rsidRPr="004F3ABC">
              <w:rPr>
                <w:rFonts w:ascii="Montserrat" w:hAnsi="Montserrat" w:cs="Arial"/>
                <w:sz w:val="18"/>
                <w:szCs w:val="18"/>
              </w:rPr>
              <w:t>;</w:t>
            </w:r>
          </w:p>
          <w:p w14:paraId="4C3ED011" w14:textId="7715F6FD" w:rsidR="004F3ABC" w:rsidRPr="004F3ABC" w:rsidRDefault="004F3ABC" w:rsidP="004F3ABC">
            <w:pPr>
              <w:rPr>
                <w:rFonts w:ascii="Montserrat" w:hAnsi="Montserrat" w:cs="Arial"/>
                <w:sz w:val="18"/>
                <w:szCs w:val="18"/>
              </w:rPr>
            </w:pPr>
            <w:r w:rsidRPr="004F3ABC">
              <w:rPr>
                <w:rFonts w:ascii="Montserrat" w:hAnsi="Montserrat" w:cs="Arial"/>
                <w:b/>
                <w:color w:val="943634" w:themeColor="accent2" w:themeShade="BF"/>
                <w:sz w:val="18"/>
                <w:szCs w:val="18"/>
              </w:rPr>
              <w:t>Serie:</w:t>
            </w:r>
            <w:r w:rsidRPr="004F3ABC">
              <w:rPr>
                <w:rFonts w:ascii="Montserrat" w:hAnsi="Montserrat" w:cs="Arial"/>
                <w:color w:val="943634" w:themeColor="accent2" w:themeShade="BF"/>
                <w:sz w:val="18"/>
                <w:szCs w:val="18"/>
              </w:rPr>
              <w:t xml:space="preserve"> </w:t>
            </w:r>
            <w:r w:rsidR="00D84C40">
              <w:rPr>
                <w:rFonts w:ascii="Montserrat" w:hAnsi="Montserrat" w:cs="Arial"/>
                <w:sz w:val="18"/>
                <w:szCs w:val="18"/>
              </w:rPr>
              <w:t>8C</w:t>
            </w:r>
            <w:r w:rsidRPr="004F3ABC">
              <w:rPr>
                <w:rFonts w:ascii="Montserrat" w:hAnsi="Montserrat" w:cs="Arial"/>
                <w:sz w:val="18"/>
                <w:szCs w:val="18"/>
              </w:rPr>
              <w:t>.1</w:t>
            </w:r>
            <w:r w:rsidR="00D84C40">
              <w:rPr>
                <w:rFonts w:ascii="Montserrat" w:hAnsi="Montserrat" w:cs="Arial"/>
                <w:sz w:val="18"/>
                <w:szCs w:val="18"/>
              </w:rPr>
              <w:t>8</w:t>
            </w:r>
            <w:r w:rsidRPr="004F3ABC">
              <w:rPr>
                <w:rFonts w:ascii="Montserrat" w:hAnsi="Montserrat" w:cs="Arial"/>
                <w:sz w:val="18"/>
                <w:szCs w:val="18"/>
              </w:rPr>
              <w:t xml:space="preserve">; </w:t>
            </w:r>
          </w:p>
          <w:p w14:paraId="20C0F14C" w14:textId="77777777" w:rsidR="004F3ABC" w:rsidRPr="004F3ABC" w:rsidRDefault="004F3ABC" w:rsidP="004F3ABC">
            <w:pPr>
              <w:rPr>
                <w:rFonts w:ascii="Montserrat" w:hAnsi="Montserrat" w:cs="Arial"/>
                <w:sz w:val="18"/>
                <w:szCs w:val="18"/>
              </w:rPr>
            </w:pPr>
            <w:r w:rsidRPr="004F3ABC">
              <w:rPr>
                <w:rFonts w:ascii="Montserrat" w:hAnsi="Montserrat" w:cs="Arial"/>
                <w:b/>
                <w:color w:val="943634" w:themeColor="accent2" w:themeShade="BF"/>
                <w:sz w:val="18"/>
                <w:szCs w:val="18"/>
              </w:rPr>
              <w:t>Subserie:</w:t>
            </w:r>
            <w:r w:rsidRPr="004F3ABC">
              <w:rPr>
                <w:rFonts w:ascii="Montserrat" w:hAnsi="Montserrat" w:cs="Arial"/>
                <w:color w:val="943634" w:themeColor="accent2" w:themeShade="BF"/>
                <w:sz w:val="18"/>
                <w:szCs w:val="18"/>
              </w:rPr>
              <w:t xml:space="preserve"> </w:t>
            </w:r>
            <w:proofErr w:type="gramStart"/>
            <w:r w:rsidRPr="004F3ABC">
              <w:rPr>
                <w:rFonts w:ascii="Montserrat" w:hAnsi="Montserrat" w:cs="Arial"/>
                <w:sz w:val="18"/>
                <w:szCs w:val="18"/>
              </w:rPr>
              <w:t>No  aplica</w:t>
            </w:r>
            <w:proofErr w:type="gramEnd"/>
            <w:r w:rsidRPr="004F3ABC">
              <w:rPr>
                <w:rFonts w:ascii="Montserrat" w:hAnsi="Montserrat" w:cs="Arial"/>
                <w:sz w:val="18"/>
                <w:szCs w:val="18"/>
              </w:rPr>
              <w:t>.</w:t>
            </w:r>
          </w:p>
        </w:tc>
      </w:tr>
      <w:tr w:rsidR="004F3ABC" w:rsidRPr="004F3ABC" w14:paraId="5FA96CE7" w14:textId="77777777" w:rsidTr="00251F59">
        <w:tc>
          <w:tcPr>
            <w:tcW w:w="9942" w:type="dxa"/>
            <w:gridSpan w:val="5"/>
          </w:tcPr>
          <w:p w14:paraId="009E9AE8" w14:textId="77777777" w:rsidR="004F3ABC" w:rsidRPr="004F3ABC" w:rsidRDefault="004F3ABC" w:rsidP="004F3ABC">
            <w:pPr>
              <w:jc w:val="center"/>
              <w:rPr>
                <w:rFonts w:ascii="Montserrat" w:hAnsi="Montserrat" w:cs="Arial"/>
                <w:b/>
                <w:sz w:val="18"/>
                <w:szCs w:val="18"/>
                <w:lang w:val="es-ES"/>
              </w:rPr>
            </w:pPr>
            <w:r w:rsidRPr="004F3ABC">
              <w:rPr>
                <w:rFonts w:ascii="Montserrat" w:hAnsi="Montserrat" w:cs="Arial"/>
                <w:b/>
                <w:color w:val="943634" w:themeColor="accent2" w:themeShade="BF"/>
                <w:sz w:val="18"/>
                <w:szCs w:val="18"/>
                <w:lang w:val="es-ES"/>
              </w:rPr>
              <w:t xml:space="preserve">Datos Personales a los que da tratamiento </w:t>
            </w:r>
          </w:p>
        </w:tc>
      </w:tr>
      <w:tr w:rsidR="004F3ABC" w:rsidRPr="004F3ABC" w14:paraId="4E383B11" w14:textId="77777777" w:rsidTr="00251F59">
        <w:tc>
          <w:tcPr>
            <w:tcW w:w="9942" w:type="dxa"/>
            <w:gridSpan w:val="5"/>
          </w:tcPr>
          <w:p w14:paraId="01C3C3B9" w14:textId="797DF7CF" w:rsidR="004F3ABC" w:rsidRPr="004F3ABC" w:rsidRDefault="004F3ABC" w:rsidP="00D84C40">
            <w:pPr>
              <w:rPr>
                <w:rFonts w:ascii="Montserrat" w:hAnsi="Montserrat" w:cs="Arial"/>
                <w:sz w:val="18"/>
                <w:szCs w:val="18"/>
                <w:lang w:val="es-ES"/>
              </w:rPr>
            </w:pPr>
            <w:r w:rsidRPr="004F3ABC">
              <w:rPr>
                <w:rFonts w:ascii="Montserrat" w:hAnsi="Montserrat" w:cs="Arial"/>
                <w:sz w:val="18"/>
                <w:szCs w:val="18"/>
                <w:lang w:val="es-ES"/>
              </w:rPr>
              <w:t xml:space="preserve">Nombre completo, </w:t>
            </w:r>
            <w:r w:rsidR="00D84C40">
              <w:rPr>
                <w:rFonts w:ascii="Montserrat" w:hAnsi="Montserrat" w:cs="Arial"/>
                <w:sz w:val="18"/>
                <w:szCs w:val="18"/>
                <w:lang w:val="es-ES"/>
              </w:rPr>
              <w:t xml:space="preserve">domicilio, </w:t>
            </w:r>
            <w:r w:rsidRPr="004F3ABC">
              <w:rPr>
                <w:rFonts w:ascii="Montserrat" w:hAnsi="Montserrat" w:cs="Arial"/>
                <w:sz w:val="18"/>
                <w:szCs w:val="18"/>
                <w:lang w:val="es-ES"/>
              </w:rPr>
              <w:t>sexo, teléfono</w:t>
            </w:r>
            <w:r w:rsidR="00D84C40">
              <w:rPr>
                <w:rFonts w:ascii="Montserrat" w:hAnsi="Montserrat" w:cs="Arial"/>
                <w:sz w:val="18"/>
                <w:szCs w:val="18"/>
                <w:lang w:val="es-ES"/>
              </w:rPr>
              <w:t xml:space="preserve"> y</w:t>
            </w:r>
            <w:r w:rsidRPr="004F3ABC">
              <w:rPr>
                <w:rFonts w:ascii="Montserrat" w:hAnsi="Montserrat" w:cs="Arial"/>
                <w:sz w:val="18"/>
                <w:szCs w:val="18"/>
                <w:lang w:val="es-ES"/>
              </w:rPr>
              <w:t xml:space="preserve">, </w:t>
            </w:r>
            <w:r w:rsidR="00D84C40">
              <w:rPr>
                <w:rFonts w:ascii="Montserrat" w:hAnsi="Montserrat" w:cs="Arial"/>
                <w:sz w:val="18"/>
                <w:szCs w:val="18"/>
                <w:lang w:val="es-ES"/>
              </w:rPr>
              <w:t>nivel académico.</w:t>
            </w:r>
            <w:r w:rsidRPr="004F3ABC">
              <w:rPr>
                <w:rFonts w:ascii="Montserrat" w:hAnsi="Montserrat" w:cs="Arial"/>
                <w:sz w:val="18"/>
                <w:szCs w:val="18"/>
                <w:lang w:val="es-ES"/>
              </w:rPr>
              <w:t xml:space="preserve">  </w:t>
            </w:r>
          </w:p>
        </w:tc>
      </w:tr>
      <w:tr w:rsidR="004F3ABC" w:rsidRPr="004F3ABC" w14:paraId="77AD4206" w14:textId="77777777" w:rsidTr="00251F59">
        <w:tc>
          <w:tcPr>
            <w:tcW w:w="3678" w:type="dxa"/>
          </w:tcPr>
          <w:p w14:paraId="5E3ED11F" w14:textId="66F76E15" w:rsidR="004F3ABC" w:rsidRPr="004F3ABC" w:rsidRDefault="004F3ABC" w:rsidP="004F3ABC">
            <w:pPr>
              <w:rPr>
                <w:rFonts w:ascii="Montserrat" w:hAnsi="Montserrat" w:cs="Arial"/>
                <w:sz w:val="18"/>
                <w:szCs w:val="18"/>
                <w:lang w:val="es-ES"/>
              </w:rPr>
            </w:pPr>
            <w:r w:rsidRPr="004F3ABC">
              <w:rPr>
                <w:rFonts w:ascii="Montserrat" w:hAnsi="Montserrat" w:cs="Arial"/>
                <w:b/>
                <w:color w:val="943634" w:themeColor="accent2" w:themeShade="BF"/>
                <w:sz w:val="18"/>
                <w:szCs w:val="18"/>
                <w:lang w:val="es-ES"/>
              </w:rPr>
              <w:t>Datos Sensibles</w:t>
            </w:r>
            <w:r w:rsidRPr="004F3ABC">
              <w:rPr>
                <w:rFonts w:ascii="Montserrat" w:hAnsi="Montserrat" w:cs="Arial"/>
                <w:sz w:val="18"/>
                <w:szCs w:val="18"/>
                <w:lang w:val="es-ES"/>
              </w:rPr>
              <w:t xml:space="preserve">: </w:t>
            </w:r>
            <w:r w:rsidR="00D84C40">
              <w:rPr>
                <w:rFonts w:ascii="Montserrat" w:hAnsi="Montserrat" w:cs="Arial"/>
                <w:sz w:val="18"/>
                <w:szCs w:val="18"/>
                <w:lang w:val="es-ES"/>
              </w:rPr>
              <w:t xml:space="preserve">No se recaban datos </w:t>
            </w:r>
            <w:r w:rsidR="00A442EE">
              <w:rPr>
                <w:rFonts w:ascii="Montserrat" w:hAnsi="Montserrat" w:cs="Arial"/>
                <w:sz w:val="18"/>
                <w:szCs w:val="18"/>
                <w:lang w:val="es-ES"/>
              </w:rPr>
              <w:t>s</w:t>
            </w:r>
            <w:r w:rsidR="00D84C40">
              <w:rPr>
                <w:rFonts w:ascii="Montserrat" w:hAnsi="Montserrat" w:cs="Arial"/>
                <w:sz w:val="18"/>
                <w:szCs w:val="18"/>
                <w:lang w:val="es-ES"/>
              </w:rPr>
              <w:t>ensibles</w:t>
            </w:r>
            <w:r w:rsidRPr="004F3ABC">
              <w:rPr>
                <w:rFonts w:ascii="Montserrat" w:hAnsi="Montserrat" w:cs="Arial"/>
                <w:sz w:val="18"/>
                <w:szCs w:val="18"/>
                <w:lang w:val="es-ES"/>
              </w:rPr>
              <w:t xml:space="preserve">.  </w:t>
            </w:r>
          </w:p>
        </w:tc>
        <w:tc>
          <w:tcPr>
            <w:tcW w:w="3395" w:type="dxa"/>
            <w:gridSpan w:val="3"/>
          </w:tcPr>
          <w:p w14:paraId="2AE969DB" w14:textId="77777777" w:rsidR="004F3ABC" w:rsidRPr="004F3ABC" w:rsidRDefault="004F3ABC" w:rsidP="004F3ABC">
            <w:pPr>
              <w:rPr>
                <w:rFonts w:ascii="Montserrat" w:hAnsi="Montserrat" w:cs="Arial"/>
                <w:sz w:val="18"/>
                <w:szCs w:val="18"/>
                <w:lang w:val="es-ES"/>
              </w:rPr>
            </w:pPr>
            <w:r w:rsidRPr="004F3ABC">
              <w:rPr>
                <w:rFonts w:ascii="Montserrat" w:hAnsi="Montserrat" w:cs="Arial"/>
                <w:b/>
                <w:color w:val="943634" w:themeColor="accent2" w:themeShade="BF"/>
                <w:sz w:val="18"/>
                <w:szCs w:val="18"/>
                <w:lang w:val="es-ES"/>
              </w:rPr>
              <w:t>Requiere Consentimiento Escrito:</w:t>
            </w:r>
            <w:r w:rsidRPr="004F3ABC">
              <w:rPr>
                <w:rFonts w:ascii="Montserrat" w:hAnsi="Montserrat" w:cs="Arial"/>
                <w:color w:val="943634" w:themeColor="accent2" w:themeShade="BF"/>
                <w:sz w:val="18"/>
                <w:szCs w:val="18"/>
                <w:lang w:val="es-ES"/>
              </w:rPr>
              <w:t xml:space="preserve">  </w:t>
            </w:r>
            <w:r w:rsidRPr="004F3ABC">
              <w:rPr>
                <w:rFonts w:ascii="Montserrat" w:hAnsi="Montserrat" w:cs="Arial"/>
                <w:sz w:val="18"/>
                <w:szCs w:val="18"/>
                <w:lang w:val="es-ES"/>
              </w:rPr>
              <w:t xml:space="preserve">No se requiere. </w:t>
            </w:r>
          </w:p>
        </w:tc>
        <w:tc>
          <w:tcPr>
            <w:tcW w:w="2869" w:type="dxa"/>
          </w:tcPr>
          <w:p w14:paraId="578EB6FF" w14:textId="77777777" w:rsidR="004F3ABC" w:rsidRPr="004F3ABC" w:rsidRDefault="004F3ABC" w:rsidP="004F3ABC">
            <w:pPr>
              <w:rPr>
                <w:rFonts w:ascii="Montserrat" w:hAnsi="Montserrat" w:cs="Arial"/>
                <w:b/>
                <w:color w:val="943634" w:themeColor="accent2" w:themeShade="BF"/>
                <w:sz w:val="18"/>
                <w:szCs w:val="18"/>
              </w:rPr>
            </w:pPr>
            <w:r w:rsidRPr="004F3ABC">
              <w:rPr>
                <w:rFonts w:ascii="Montserrat" w:hAnsi="Montserrat" w:cs="Arial"/>
                <w:b/>
                <w:color w:val="943634" w:themeColor="accent2" w:themeShade="BF"/>
                <w:sz w:val="18"/>
                <w:szCs w:val="18"/>
              </w:rPr>
              <w:t xml:space="preserve">Formato almacenamiento: </w:t>
            </w:r>
          </w:p>
          <w:p w14:paraId="190F3692" w14:textId="77777777" w:rsidR="004F3ABC" w:rsidRPr="004F3ABC" w:rsidRDefault="004F3ABC" w:rsidP="004F3ABC">
            <w:pPr>
              <w:rPr>
                <w:rFonts w:ascii="Montserrat" w:hAnsi="Montserrat" w:cs="Arial"/>
                <w:sz w:val="18"/>
                <w:szCs w:val="18"/>
                <w:lang w:val="es-ES"/>
              </w:rPr>
            </w:pPr>
            <w:r w:rsidRPr="004F3ABC">
              <w:rPr>
                <w:rFonts w:ascii="Montserrat" w:hAnsi="Montserrat" w:cs="Arial"/>
                <w:sz w:val="18"/>
                <w:szCs w:val="18"/>
              </w:rPr>
              <w:t>Físico y electrónico</w:t>
            </w:r>
          </w:p>
        </w:tc>
      </w:tr>
      <w:tr w:rsidR="004F3ABC" w:rsidRPr="004F3ABC" w14:paraId="798A1205" w14:textId="77777777" w:rsidTr="00251F59">
        <w:tc>
          <w:tcPr>
            <w:tcW w:w="5376" w:type="dxa"/>
            <w:gridSpan w:val="2"/>
          </w:tcPr>
          <w:p w14:paraId="4CCAC8DB" w14:textId="10C333C2" w:rsidR="004F3ABC" w:rsidRPr="004F3ABC" w:rsidRDefault="004F3ABC" w:rsidP="004F3ABC">
            <w:pPr>
              <w:jc w:val="both"/>
              <w:rPr>
                <w:rFonts w:ascii="Montserrat" w:hAnsi="Montserrat" w:cs="Arial"/>
                <w:sz w:val="18"/>
                <w:szCs w:val="18"/>
                <w:lang w:val="es-ES"/>
              </w:rPr>
            </w:pPr>
            <w:r w:rsidRPr="004F3ABC">
              <w:rPr>
                <w:rFonts w:ascii="Montserrat" w:hAnsi="Montserrat" w:cs="Arial"/>
                <w:b/>
                <w:color w:val="943634" w:themeColor="accent2" w:themeShade="BF"/>
                <w:sz w:val="18"/>
                <w:szCs w:val="18"/>
                <w:lang w:val="es-ES"/>
              </w:rPr>
              <w:t>Obtención:</w:t>
            </w:r>
            <w:r w:rsidRPr="004F3ABC">
              <w:rPr>
                <w:rFonts w:ascii="Montserrat" w:hAnsi="Montserrat" w:cs="Arial"/>
                <w:color w:val="943634" w:themeColor="accent2" w:themeShade="BF"/>
                <w:sz w:val="18"/>
                <w:szCs w:val="18"/>
                <w:lang w:val="es-ES"/>
              </w:rPr>
              <w:t xml:space="preserve"> </w:t>
            </w:r>
            <w:r w:rsidRPr="004F3ABC">
              <w:rPr>
                <w:rFonts w:ascii="Montserrat" w:hAnsi="Montserrat" w:cs="Arial"/>
                <w:sz w:val="18"/>
                <w:szCs w:val="18"/>
                <w:lang w:val="es-ES"/>
              </w:rPr>
              <w:t>Directamente d</w:t>
            </w:r>
            <w:r w:rsidR="00A442EE">
              <w:rPr>
                <w:rFonts w:ascii="Montserrat" w:hAnsi="Montserrat" w:cs="Arial"/>
                <w:sz w:val="18"/>
                <w:szCs w:val="18"/>
                <w:lang w:val="es-ES"/>
              </w:rPr>
              <w:t>el Titular</w:t>
            </w:r>
            <w:r w:rsidRPr="004F3ABC">
              <w:rPr>
                <w:rFonts w:ascii="Montserrat" w:hAnsi="Montserrat" w:cs="Arial"/>
                <w:sz w:val="18"/>
                <w:szCs w:val="18"/>
                <w:lang w:val="es-ES"/>
              </w:rPr>
              <w:t>.</w:t>
            </w:r>
          </w:p>
        </w:tc>
        <w:tc>
          <w:tcPr>
            <w:tcW w:w="4566" w:type="dxa"/>
            <w:gridSpan w:val="3"/>
          </w:tcPr>
          <w:p w14:paraId="1A8849F6" w14:textId="77777777" w:rsidR="004F3ABC" w:rsidRPr="004F3ABC" w:rsidRDefault="004F3ABC" w:rsidP="004F3ABC">
            <w:pPr>
              <w:jc w:val="both"/>
              <w:rPr>
                <w:rFonts w:ascii="Montserrat" w:hAnsi="Montserrat" w:cs="Arial"/>
                <w:sz w:val="18"/>
                <w:szCs w:val="18"/>
                <w:lang w:val="es-ES"/>
              </w:rPr>
            </w:pPr>
            <w:r w:rsidRPr="004F3ABC">
              <w:rPr>
                <w:rFonts w:ascii="Montserrat" w:hAnsi="Montserrat" w:cs="Arial"/>
                <w:b/>
                <w:color w:val="943634" w:themeColor="accent2" w:themeShade="BF"/>
                <w:sz w:val="18"/>
                <w:szCs w:val="18"/>
                <w:lang w:val="es-ES"/>
              </w:rPr>
              <w:t>Transferencias:</w:t>
            </w:r>
            <w:r w:rsidRPr="004F3ABC">
              <w:rPr>
                <w:rFonts w:ascii="Montserrat" w:hAnsi="Montserrat" w:cs="Arial"/>
                <w:color w:val="943634" w:themeColor="accent2" w:themeShade="BF"/>
                <w:sz w:val="18"/>
                <w:szCs w:val="18"/>
                <w:lang w:val="es-ES"/>
              </w:rPr>
              <w:t xml:space="preserve"> </w:t>
            </w:r>
            <w:r w:rsidRPr="004F3ABC">
              <w:rPr>
                <w:rFonts w:ascii="Montserrat" w:hAnsi="Montserrat" w:cs="Arial"/>
                <w:sz w:val="18"/>
                <w:szCs w:val="18"/>
                <w:lang w:val="es-ES"/>
              </w:rPr>
              <w:t xml:space="preserve">No se realizan transferencias. </w:t>
            </w:r>
          </w:p>
        </w:tc>
      </w:tr>
      <w:tr w:rsidR="004F3ABC" w:rsidRPr="004F3ABC" w14:paraId="6C158E1C" w14:textId="77777777" w:rsidTr="00251F59">
        <w:tc>
          <w:tcPr>
            <w:tcW w:w="7073" w:type="dxa"/>
            <w:gridSpan w:val="4"/>
            <w:shd w:val="clear" w:color="auto" w:fill="D9D9D9" w:themeFill="background1" w:themeFillShade="D9"/>
          </w:tcPr>
          <w:p w14:paraId="40E237BD" w14:textId="77777777" w:rsidR="004F3ABC" w:rsidRPr="004F3ABC" w:rsidRDefault="004F3ABC" w:rsidP="004F3ABC">
            <w:pPr>
              <w:jc w:val="center"/>
              <w:rPr>
                <w:rFonts w:ascii="Montserrat" w:hAnsi="Montserrat" w:cs="Arial"/>
                <w:b/>
                <w:color w:val="943634" w:themeColor="accent2" w:themeShade="BF"/>
                <w:sz w:val="18"/>
                <w:szCs w:val="18"/>
                <w:lang w:val="es-ES"/>
              </w:rPr>
            </w:pPr>
            <w:r w:rsidRPr="004F3ABC">
              <w:rPr>
                <w:rFonts w:ascii="Montserrat" w:hAnsi="Montserrat" w:cs="Arial"/>
                <w:b/>
                <w:color w:val="943634" w:themeColor="accent2" w:themeShade="BF"/>
                <w:sz w:val="18"/>
                <w:szCs w:val="18"/>
                <w:lang w:val="es-ES"/>
              </w:rPr>
              <w:t>FINALIDADES PARA LAS CUALES SE RECABAN LOS DATOS</w:t>
            </w:r>
          </w:p>
        </w:tc>
        <w:tc>
          <w:tcPr>
            <w:tcW w:w="2869" w:type="dxa"/>
            <w:vMerge w:val="restart"/>
          </w:tcPr>
          <w:p w14:paraId="0FC74E5A" w14:textId="1E5DE575" w:rsidR="004F3ABC" w:rsidRPr="004F3ABC" w:rsidRDefault="004F3ABC" w:rsidP="00A442EE">
            <w:pPr>
              <w:rPr>
                <w:rFonts w:ascii="Montserrat" w:hAnsi="Montserrat" w:cs="Arial"/>
                <w:b/>
                <w:color w:val="943634" w:themeColor="accent2" w:themeShade="BF"/>
                <w:sz w:val="18"/>
                <w:szCs w:val="18"/>
                <w:lang w:val="es-ES"/>
              </w:rPr>
            </w:pPr>
            <w:r w:rsidRPr="004F3ABC">
              <w:rPr>
                <w:rFonts w:ascii="Montserrat" w:hAnsi="Montserrat" w:cs="Arial"/>
                <w:b/>
                <w:color w:val="943634" w:themeColor="accent2" w:themeShade="BF"/>
                <w:sz w:val="18"/>
                <w:szCs w:val="18"/>
                <w:lang w:val="es-ES"/>
              </w:rPr>
              <w:t>Uso:</w:t>
            </w:r>
            <w:r w:rsidRPr="004F3ABC">
              <w:rPr>
                <w:rFonts w:ascii="Montserrat" w:hAnsi="Montserrat" w:cs="Arial"/>
                <w:color w:val="943634" w:themeColor="accent2" w:themeShade="BF"/>
                <w:sz w:val="18"/>
                <w:szCs w:val="18"/>
                <w:lang w:val="es-ES"/>
              </w:rPr>
              <w:t xml:space="preserve"> </w:t>
            </w:r>
            <w:r w:rsidRPr="004F3ABC">
              <w:rPr>
                <w:rFonts w:ascii="Montserrat" w:hAnsi="Montserrat" w:cs="Arial"/>
                <w:sz w:val="18"/>
                <w:szCs w:val="18"/>
                <w:lang w:val="es-ES"/>
              </w:rPr>
              <w:t>de registro e identificación; para establecer contacto; registro</w:t>
            </w:r>
            <w:r w:rsidR="00A442EE">
              <w:rPr>
                <w:rFonts w:ascii="Montserrat" w:hAnsi="Montserrat" w:cs="Arial"/>
                <w:sz w:val="18"/>
                <w:szCs w:val="18"/>
                <w:lang w:val="es-ES"/>
              </w:rPr>
              <w:t xml:space="preserve"> </w:t>
            </w:r>
            <w:r w:rsidR="00A442EE" w:rsidRPr="00A442EE">
              <w:rPr>
                <w:rFonts w:ascii="Montserrat" w:hAnsi="Montserrat" w:cs="Arial"/>
                <w:sz w:val="18"/>
                <w:szCs w:val="18"/>
                <w:lang w:val="es-ES"/>
              </w:rPr>
              <w:t>en el sistema de administración de</w:t>
            </w:r>
            <w:r w:rsidR="00A442EE">
              <w:rPr>
                <w:rFonts w:ascii="Montserrat" w:hAnsi="Montserrat" w:cs="Arial"/>
                <w:sz w:val="18"/>
                <w:szCs w:val="18"/>
                <w:lang w:val="es-ES"/>
              </w:rPr>
              <w:t xml:space="preserve"> </w:t>
            </w:r>
            <w:r w:rsidR="00A442EE" w:rsidRPr="00A442EE">
              <w:rPr>
                <w:rFonts w:ascii="Montserrat" w:hAnsi="Montserrat" w:cs="Arial"/>
                <w:sz w:val="18"/>
                <w:szCs w:val="18"/>
                <w:lang w:val="es-ES"/>
              </w:rPr>
              <w:t>Biblioteca, para el control de</w:t>
            </w:r>
            <w:r w:rsidR="00A442EE">
              <w:rPr>
                <w:rFonts w:ascii="Montserrat" w:hAnsi="Montserrat" w:cs="Arial"/>
                <w:sz w:val="18"/>
                <w:szCs w:val="18"/>
                <w:lang w:val="es-ES"/>
              </w:rPr>
              <w:t xml:space="preserve"> </w:t>
            </w:r>
            <w:r w:rsidR="00A442EE" w:rsidRPr="00A442EE">
              <w:rPr>
                <w:rFonts w:ascii="Montserrat" w:hAnsi="Montserrat" w:cs="Arial"/>
                <w:sz w:val="18"/>
                <w:szCs w:val="18"/>
                <w:lang w:val="es-ES"/>
              </w:rPr>
              <w:t>préstamos de materiales Biblio-Hemerográficos</w:t>
            </w:r>
            <w:r w:rsidRPr="004F3ABC">
              <w:rPr>
                <w:rFonts w:ascii="Montserrat" w:hAnsi="Montserrat" w:cs="Arial"/>
                <w:sz w:val="18"/>
                <w:szCs w:val="18"/>
                <w:lang w:val="es-ES"/>
              </w:rPr>
              <w:t xml:space="preserve">. </w:t>
            </w:r>
          </w:p>
        </w:tc>
      </w:tr>
      <w:tr w:rsidR="004F3ABC" w:rsidRPr="004F3ABC" w14:paraId="14112FD3" w14:textId="77777777" w:rsidTr="00251F59">
        <w:tc>
          <w:tcPr>
            <w:tcW w:w="3678" w:type="dxa"/>
          </w:tcPr>
          <w:p w14:paraId="11F9C9F3" w14:textId="00D4700D" w:rsidR="004F3ABC" w:rsidRPr="004F3ABC" w:rsidRDefault="004F3ABC" w:rsidP="00A442EE">
            <w:pPr>
              <w:rPr>
                <w:rFonts w:ascii="Montserrat" w:hAnsi="Montserrat" w:cs="Arial"/>
                <w:sz w:val="18"/>
                <w:szCs w:val="18"/>
              </w:rPr>
            </w:pPr>
            <w:r w:rsidRPr="004F3ABC">
              <w:rPr>
                <w:rFonts w:ascii="Montserrat" w:hAnsi="Montserrat" w:cs="Arial"/>
                <w:b/>
                <w:color w:val="943634" w:themeColor="accent2" w:themeShade="BF"/>
                <w:sz w:val="18"/>
                <w:szCs w:val="18"/>
                <w:lang w:val="es-ES"/>
              </w:rPr>
              <w:lastRenderedPageBreak/>
              <w:t>Proceso por el que da tratamiento de datos personales:</w:t>
            </w:r>
            <w:r w:rsidRPr="004F3ABC">
              <w:rPr>
                <w:rFonts w:ascii="Montserrat" w:hAnsi="Montserrat" w:cs="Arial"/>
                <w:sz w:val="18"/>
                <w:szCs w:val="18"/>
                <w:lang w:val="es-ES"/>
              </w:rPr>
              <w:t xml:space="preserve"> </w:t>
            </w:r>
            <w:r w:rsidRPr="004F3ABC">
              <w:rPr>
                <w:rFonts w:ascii="Montserrat" w:hAnsi="Montserrat" w:cs="Arial"/>
                <w:sz w:val="18"/>
                <w:szCs w:val="18"/>
              </w:rPr>
              <w:t xml:space="preserve">Para </w:t>
            </w:r>
            <w:r w:rsidR="00A442EE" w:rsidRPr="00A442EE">
              <w:rPr>
                <w:rFonts w:ascii="Montserrat" w:hAnsi="Montserrat" w:cs="Arial"/>
                <w:sz w:val="18"/>
                <w:szCs w:val="18"/>
              </w:rPr>
              <w:t>Satisfacer las necesidades de</w:t>
            </w:r>
            <w:r w:rsidR="00A442EE">
              <w:rPr>
                <w:rFonts w:ascii="Montserrat" w:hAnsi="Montserrat" w:cs="Arial"/>
                <w:sz w:val="18"/>
                <w:szCs w:val="18"/>
              </w:rPr>
              <w:t xml:space="preserve"> </w:t>
            </w:r>
            <w:r w:rsidR="00A442EE" w:rsidRPr="00A442EE">
              <w:rPr>
                <w:rFonts w:ascii="Montserrat" w:hAnsi="Montserrat" w:cs="Arial"/>
                <w:sz w:val="18"/>
                <w:szCs w:val="18"/>
              </w:rPr>
              <w:t>información del personal académico del</w:t>
            </w:r>
            <w:r w:rsidR="00A442EE">
              <w:rPr>
                <w:rFonts w:ascii="Montserrat" w:hAnsi="Montserrat" w:cs="Arial"/>
                <w:sz w:val="18"/>
                <w:szCs w:val="18"/>
              </w:rPr>
              <w:t xml:space="preserve"> </w:t>
            </w:r>
            <w:r w:rsidR="00A442EE" w:rsidRPr="00A442EE">
              <w:rPr>
                <w:rFonts w:ascii="Montserrat" w:hAnsi="Montserrat" w:cs="Arial"/>
                <w:sz w:val="18"/>
                <w:szCs w:val="18"/>
              </w:rPr>
              <w:t>Centro,</w:t>
            </w:r>
            <w:r w:rsidR="00A442EE">
              <w:rPr>
                <w:rFonts w:ascii="Montserrat" w:hAnsi="Montserrat" w:cs="Arial"/>
                <w:sz w:val="18"/>
                <w:szCs w:val="18"/>
              </w:rPr>
              <w:t xml:space="preserve"> </w:t>
            </w:r>
            <w:r w:rsidR="00A442EE" w:rsidRPr="00A442EE">
              <w:rPr>
                <w:rFonts w:ascii="Montserrat" w:hAnsi="Montserrat" w:cs="Arial"/>
                <w:sz w:val="18"/>
                <w:szCs w:val="18"/>
              </w:rPr>
              <w:t>de los profesores y estudiantes del</w:t>
            </w:r>
            <w:r w:rsidR="00A442EE">
              <w:rPr>
                <w:rFonts w:ascii="Montserrat" w:hAnsi="Montserrat" w:cs="Arial"/>
                <w:sz w:val="18"/>
                <w:szCs w:val="18"/>
              </w:rPr>
              <w:t xml:space="preserve"> </w:t>
            </w:r>
            <w:r w:rsidR="00A442EE" w:rsidRPr="00A442EE">
              <w:rPr>
                <w:rFonts w:ascii="Montserrat" w:hAnsi="Montserrat" w:cs="Arial"/>
                <w:sz w:val="18"/>
                <w:szCs w:val="18"/>
              </w:rPr>
              <w:t>CIMAT, acorde a las investigaciones,</w:t>
            </w:r>
            <w:r w:rsidR="00A442EE">
              <w:rPr>
                <w:rFonts w:ascii="Montserrat" w:hAnsi="Montserrat" w:cs="Arial"/>
                <w:sz w:val="18"/>
                <w:szCs w:val="18"/>
              </w:rPr>
              <w:t xml:space="preserve"> </w:t>
            </w:r>
            <w:r w:rsidR="00A442EE" w:rsidRPr="00A442EE">
              <w:rPr>
                <w:rFonts w:ascii="Montserrat" w:hAnsi="Montserrat" w:cs="Arial"/>
                <w:sz w:val="18"/>
                <w:szCs w:val="18"/>
              </w:rPr>
              <w:t>posgrados, planes y proyectos del Centro,</w:t>
            </w:r>
            <w:r w:rsidR="00A442EE">
              <w:rPr>
                <w:rFonts w:ascii="Montserrat" w:hAnsi="Montserrat" w:cs="Arial"/>
                <w:sz w:val="18"/>
                <w:szCs w:val="18"/>
              </w:rPr>
              <w:t xml:space="preserve"> </w:t>
            </w:r>
            <w:r w:rsidR="00A442EE" w:rsidRPr="00A442EE">
              <w:rPr>
                <w:rFonts w:ascii="Montserrat" w:hAnsi="Montserrat" w:cs="Arial"/>
                <w:sz w:val="18"/>
                <w:szCs w:val="18"/>
              </w:rPr>
              <w:t>optimizando los recursos con que</w:t>
            </w:r>
            <w:r w:rsidR="00A442EE">
              <w:rPr>
                <w:rFonts w:ascii="Montserrat" w:hAnsi="Montserrat" w:cs="Arial"/>
                <w:sz w:val="18"/>
                <w:szCs w:val="18"/>
              </w:rPr>
              <w:t xml:space="preserve"> </w:t>
            </w:r>
            <w:r w:rsidR="00A442EE" w:rsidRPr="00A442EE">
              <w:rPr>
                <w:rFonts w:ascii="Montserrat" w:hAnsi="Montserrat" w:cs="Arial"/>
                <w:sz w:val="18"/>
                <w:szCs w:val="18"/>
              </w:rPr>
              <w:t>cuenta la</w:t>
            </w:r>
            <w:r w:rsidR="00A442EE">
              <w:rPr>
                <w:rFonts w:ascii="Montserrat" w:hAnsi="Montserrat" w:cs="Arial"/>
                <w:sz w:val="18"/>
                <w:szCs w:val="18"/>
              </w:rPr>
              <w:t xml:space="preserve"> </w:t>
            </w:r>
            <w:r w:rsidR="00A442EE" w:rsidRPr="00A442EE">
              <w:rPr>
                <w:rFonts w:ascii="Montserrat" w:hAnsi="Montserrat" w:cs="Arial"/>
                <w:sz w:val="18"/>
                <w:szCs w:val="18"/>
              </w:rPr>
              <w:t>Biblioteca.</w:t>
            </w:r>
          </w:p>
          <w:p w14:paraId="36C539D5" w14:textId="77777777" w:rsidR="004F3ABC" w:rsidRPr="004F3ABC" w:rsidRDefault="004F3ABC" w:rsidP="004F3ABC">
            <w:pPr>
              <w:rPr>
                <w:rFonts w:ascii="Montserrat" w:hAnsi="Montserrat" w:cs="Arial"/>
                <w:sz w:val="18"/>
                <w:szCs w:val="18"/>
                <w:lang w:val="es-ES"/>
              </w:rPr>
            </w:pPr>
          </w:p>
        </w:tc>
        <w:tc>
          <w:tcPr>
            <w:tcW w:w="3395" w:type="dxa"/>
            <w:gridSpan w:val="3"/>
          </w:tcPr>
          <w:p w14:paraId="47486FF4" w14:textId="6E63F137" w:rsidR="004F3ABC" w:rsidRPr="004F3ABC" w:rsidRDefault="004F3ABC" w:rsidP="00A442EE">
            <w:pPr>
              <w:rPr>
                <w:rFonts w:ascii="Montserrat" w:hAnsi="Montserrat" w:cs="Arial"/>
                <w:sz w:val="18"/>
                <w:szCs w:val="18"/>
                <w:lang w:val="es-ES"/>
              </w:rPr>
            </w:pPr>
            <w:r w:rsidRPr="004F3ABC">
              <w:rPr>
                <w:rFonts w:ascii="Montserrat" w:hAnsi="Montserrat" w:cs="Arial"/>
                <w:b/>
                <w:color w:val="943634" w:themeColor="accent2" w:themeShade="BF"/>
                <w:sz w:val="18"/>
                <w:szCs w:val="18"/>
                <w:lang w:val="es-ES"/>
              </w:rPr>
              <w:t>Funciones por las que trata datos personales:</w:t>
            </w:r>
            <w:r w:rsidRPr="004F3ABC">
              <w:rPr>
                <w:rFonts w:ascii="Montserrat" w:hAnsi="Montserrat" w:cs="Arial"/>
                <w:color w:val="943634" w:themeColor="accent2" w:themeShade="BF"/>
                <w:sz w:val="18"/>
                <w:szCs w:val="18"/>
                <w:lang w:val="es-ES"/>
              </w:rPr>
              <w:t xml:space="preserve"> </w:t>
            </w:r>
            <w:r w:rsidR="00A442EE" w:rsidRPr="00A442EE">
              <w:rPr>
                <w:rFonts w:ascii="Montserrat" w:hAnsi="Montserrat" w:cs="Arial"/>
                <w:sz w:val="18"/>
                <w:szCs w:val="18"/>
                <w:lang w:val="es-ES"/>
              </w:rPr>
              <w:t>Coordinar los servicios que</w:t>
            </w:r>
            <w:r w:rsidR="00A442EE">
              <w:rPr>
                <w:rFonts w:ascii="Montserrat" w:hAnsi="Montserrat" w:cs="Arial"/>
                <w:sz w:val="18"/>
                <w:szCs w:val="18"/>
                <w:lang w:val="es-ES"/>
              </w:rPr>
              <w:t xml:space="preserve"> </w:t>
            </w:r>
            <w:r w:rsidR="00A442EE" w:rsidRPr="00A442EE">
              <w:rPr>
                <w:rFonts w:ascii="Montserrat" w:hAnsi="Montserrat" w:cs="Arial"/>
                <w:sz w:val="18"/>
                <w:szCs w:val="18"/>
                <w:lang w:val="es-ES"/>
              </w:rPr>
              <w:t>ofrece la biblioteca a la comunidad del</w:t>
            </w:r>
            <w:r w:rsidR="00A442EE">
              <w:rPr>
                <w:rFonts w:ascii="Montserrat" w:hAnsi="Montserrat" w:cs="Arial"/>
                <w:sz w:val="18"/>
                <w:szCs w:val="18"/>
                <w:lang w:val="es-ES"/>
              </w:rPr>
              <w:t xml:space="preserve"> </w:t>
            </w:r>
            <w:r w:rsidR="00A442EE" w:rsidRPr="00A442EE">
              <w:rPr>
                <w:rFonts w:ascii="Montserrat" w:hAnsi="Montserrat" w:cs="Arial"/>
                <w:sz w:val="18"/>
                <w:szCs w:val="18"/>
                <w:lang w:val="es-ES"/>
              </w:rPr>
              <w:t>CIMAT para</w:t>
            </w:r>
            <w:r w:rsidR="00A442EE">
              <w:rPr>
                <w:rFonts w:ascii="Montserrat" w:hAnsi="Montserrat" w:cs="Arial"/>
                <w:sz w:val="18"/>
                <w:szCs w:val="18"/>
                <w:lang w:val="es-ES"/>
              </w:rPr>
              <w:t xml:space="preserve"> </w:t>
            </w:r>
            <w:r w:rsidR="00A442EE" w:rsidRPr="00A442EE">
              <w:rPr>
                <w:rFonts w:ascii="Montserrat" w:hAnsi="Montserrat" w:cs="Arial"/>
                <w:sz w:val="18"/>
                <w:szCs w:val="18"/>
                <w:lang w:val="es-ES"/>
              </w:rPr>
              <w:t>mantener niveles de calidad y</w:t>
            </w:r>
            <w:r w:rsidR="00A442EE">
              <w:rPr>
                <w:rFonts w:ascii="Montserrat" w:hAnsi="Montserrat" w:cs="Arial"/>
                <w:sz w:val="18"/>
                <w:szCs w:val="18"/>
                <w:lang w:val="es-ES"/>
              </w:rPr>
              <w:t xml:space="preserve"> </w:t>
            </w:r>
            <w:r w:rsidR="00A442EE" w:rsidRPr="00A442EE">
              <w:rPr>
                <w:rFonts w:ascii="Montserrat" w:hAnsi="Montserrat" w:cs="Arial"/>
                <w:sz w:val="18"/>
                <w:szCs w:val="18"/>
                <w:lang w:val="es-ES"/>
              </w:rPr>
              <w:t>eficiencia en la prestación de los mismos a</w:t>
            </w:r>
            <w:r w:rsidR="00A442EE">
              <w:rPr>
                <w:rFonts w:ascii="Montserrat" w:hAnsi="Montserrat" w:cs="Arial"/>
                <w:sz w:val="18"/>
                <w:szCs w:val="18"/>
                <w:lang w:val="es-ES"/>
              </w:rPr>
              <w:t xml:space="preserve"> </w:t>
            </w:r>
            <w:r w:rsidR="00A442EE" w:rsidRPr="00A442EE">
              <w:rPr>
                <w:rFonts w:ascii="Montserrat" w:hAnsi="Montserrat" w:cs="Arial"/>
                <w:sz w:val="18"/>
                <w:szCs w:val="18"/>
                <w:lang w:val="es-ES"/>
              </w:rPr>
              <w:t>través</w:t>
            </w:r>
            <w:r w:rsidR="00A442EE">
              <w:rPr>
                <w:rFonts w:ascii="Montserrat" w:hAnsi="Montserrat" w:cs="Arial"/>
                <w:sz w:val="18"/>
                <w:szCs w:val="18"/>
                <w:lang w:val="es-ES"/>
              </w:rPr>
              <w:t xml:space="preserve"> </w:t>
            </w:r>
            <w:r w:rsidR="00A442EE" w:rsidRPr="00A442EE">
              <w:rPr>
                <w:rFonts w:ascii="Montserrat" w:hAnsi="Montserrat" w:cs="Arial"/>
                <w:sz w:val="18"/>
                <w:szCs w:val="18"/>
                <w:lang w:val="es-ES"/>
              </w:rPr>
              <w:t>de la implementación de nuevas</w:t>
            </w:r>
            <w:r w:rsidR="00A442EE">
              <w:rPr>
                <w:rFonts w:ascii="Montserrat" w:hAnsi="Montserrat" w:cs="Arial"/>
                <w:sz w:val="18"/>
                <w:szCs w:val="18"/>
                <w:lang w:val="es-ES"/>
              </w:rPr>
              <w:t xml:space="preserve"> </w:t>
            </w:r>
            <w:r w:rsidR="00A442EE" w:rsidRPr="00A442EE">
              <w:rPr>
                <w:rFonts w:ascii="Montserrat" w:hAnsi="Montserrat" w:cs="Arial"/>
                <w:sz w:val="18"/>
                <w:szCs w:val="18"/>
                <w:lang w:val="es-ES"/>
              </w:rPr>
              <w:t>tecnologías, servicios y optimización de</w:t>
            </w:r>
            <w:r w:rsidR="00A442EE">
              <w:rPr>
                <w:rFonts w:ascii="Montserrat" w:hAnsi="Montserrat" w:cs="Arial"/>
                <w:sz w:val="18"/>
                <w:szCs w:val="18"/>
                <w:lang w:val="es-ES"/>
              </w:rPr>
              <w:t xml:space="preserve"> </w:t>
            </w:r>
            <w:r w:rsidR="00A442EE" w:rsidRPr="00A442EE">
              <w:rPr>
                <w:rFonts w:ascii="Montserrat" w:hAnsi="Montserrat" w:cs="Arial"/>
                <w:sz w:val="18"/>
                <w:szCs w:val="18"/>
                <w:lang w:val="es-ES"/>
              </w:rPr>
              <w:t>mobiliario y equipo.</w:t>
            </w:r>
          </w:p>
        </w:tc>
        <w:tc>
          <w:tcPr>
            <w:tcW w:w="2869" w:type="dxa"/>
            <w:vMerge/>
          </w:tcPr>
          <w:p w14:paraId="40FBB9BC" w14:textId="77777777" w:rsidR="004F3ABC" w:rsidRPr="004F3ABC" w:rsidRDefault="004F3ABC" w:rsidP="004F3ABC">
            <w:pPr>
              <w:rPr>
                <w:rFonts w:ascii="Montserrat" w:hAnsi="Montserrat" w:cs="Arial"/>
                <w:sz w:val="18"/>
                <w:szCs w:val="18"/>
                <w:lang w:val="es-ES"/>
              </w:rPr>
            </w:pPr>
          </w:p>
        </w:tc>
      </w:tr>
      <w:tr w:rsidR="004F3ABC" w:rsidRPr="004F3ABC" w14:paraId="14F277C8" w14:textId="77777777" w:rsidTr="00251F59">
        <w:tc>
          <w:tcPr>
            <w:tcW w:w="5376" w:type="dxa"/>
            <w:gridSpan w:val="2"/>
            <w:shd w:val="clear" w:color="auto" w:fill="D9D9D9" w:themeFill="background1" w:themeFillShade="D9"/>
          </w:tcPr>
          <w:p w14:paraId="726472EA" w14:textId="77777777" w:rsidR="004F3ABC" w:rsidRPr="004F3ABC" w:rsidRDefault="004F3ABC" w:rsidP="004F3ABC">
            <w:pPr>
              <w:jc w:val="center"/>
              <w:rPr>
                <w:rFonts w:ascii="Montserrat" w:hAnsi="Montserrat" w:cs="Arial"/>
                <w:b/>
                <w:color w:val="943634" w:themeColor="accent2" w:themeShade="BF"/>
                <w:sz w:val="18"/>
                <w:szCs w:val="18"/>
                <w:lang w:val="es-ES"/>
              </w:rPr>
            </w:pPr>
            <w:r w:rsidRPr="004F3ABC">
              <w:rPr>
                <w:rFonts w:ascii="Montserrat" w:hAnsi="Montserrat" w:cs="Arial"/>
                <w:b/>
                <w:color w:val="943634" w:themeColor="accent2" w:themeShade="BF"/>
                <w:sz w:val="18"/>
                <w:szCs w:val="18"/>
                <w:lang w:val="es-ES"/>
              </w:rPr>
              <w:t>Personas que tienen acceso:</w:t>
            </w:r>
          </w:p>
          <w:p w14:paraId="12995CDE" w14:textId="20F9ED6D" w:rsidR="004F3ABC" w:rsidRPr="004F3ABC" w:rsidRDefault="004F3ABC" w:rsidP="009C07C4">
            <w:pPr>
              <w:numPr>
                <w:ilvl w:val="0"/>
                <w:numId w:val="10"/>
              </w:numPr>
              <w:contextualSpacing/>
              <w:rPr>
                <w:rFonts w:ascii="Montserrat" w:hAnsi="Montserrat" w:cs="Arial"/>
                <w:sz w:val="18"/>
                <w:szCs w:val="18"/>
                <w:lang w:val="es-ES"/>
              </w:rPr>
            </w:pPr>
            <w:r w:rsidRPr="004F3ABC">
              <w:rPr>
                <w:rFonts w:ascii="Montserrat" w:hAnsi="Montserrat" w:cs="Arial"/>
                <w:sz w:val="18"/>
                <w:szCs w:val="18"/>
                <w:lang w:val="es-ES"/>
              </w:rPr>
              <w:t>Jef</w:t>
            </w:r>
            <w:r w:rsidR="00A442EE">
              <w:rPr>
                <w:rFonts w:ascii="Montserrat" w:hAnsi="Montserrat" w:cs="Arial"/>
                <w:sz w:val="18"/>
                <w:szCs w:val="18"/>
                <w:lang w:val="es-ES"/>
              </w:rPr>
              <w:t>e</w:t>
            </w:r>
            <w:r w:rsidRPr="004F3ABC">
              <w:rPr>
                <w:rFonts w:ascii="Montserrat" w:hAnsi="Montserrat" w:cs="Arial"/>
                <w:sz w:val="18"/>
                <w:szCs w:val="18"/>
                <w:lang w:val="es-ES"/>
              </w:rPr>
              <w:t xml:space="preserve"> del Departamento </w:t>
            </w:r>
            <w:r w:rsidR="00A442EE">
              <w:rPr>
                <w:rFonts w:ascii="Montserrat" w:hAnsi="Montserrat" w:cs="Arial"/>
                <w:sz w:val="18"/>
                <w:szCs w:val="18"/>
                <w:lang w:val="es-ES"/>
              </w:rPr>
              <w:t>de Biblioteca</w:t>
            </w:r>
            <w:r w:rsidRPr="004F3ABC">
              <w:rPr>
                <w:rFonts w:ascii="Montserrat" w:hAnsi="Montserrat" w:cs="Arial"/>
                <w:sz w:val="18"/>
                <w:szCs w:val="18"/>
                <w:lang w:val="es-ES"/>
              </w:rPr>
              <w:t>;</w:t>
            </w:r>
          </w:p>
          <w:p w14:paraId="208C6CD1" w14:textId="097383D5" w:rsidR="004F3ABC" w:rsidRPr="004F3ABC" w:rsidRDefault="004F3ABC" w:rsidP="009C07C4">
            <w:pPr>
              <w:numPr>
                <w:ilvl w:val="0"/>
                <w:numId w:val="10"/>
              </w:numPr>
              <w:contextualSpacing/>
              <w:rPr>
                <w:rFonts w:ascii="Montserrat" w:hAnsi="Montserrat" w:cs="Arial"/>
                <w:sz w:val="18"/>
                <w:szCs w:val="18"/>
                <w:lang w:val="es-ES"/>
              </w:rPr>
            </w:pPr>
            <w:r w:rsidRPr="004F3ABC">
              <w:rPr>
                <w:rFonts w:ascii="Montserrat" w:hAnsi="Montserrat" w:cs="Arial"/>
                <w:sz w:val="18"/>
                <w:szCs w:val="18"/>
                <w:lang w:val="es-ES"/>
              </w:rPr>
              <w:t xml:space="preserve">Asistentes del Departamento de </w:t>
            </w:r>
            <w:r w:rsidR="00A442EE">
              <w:rPr>
                <w:rFonts w:ascii="Montserrat" w:hAnsi="Montserrat" w:cs="Arial"/>
                <w:sz w:val="18"/>
                <w:szCs w:val="18"/>
                <w:lang w:val="es-ES"/>
              </w:rPr>
              <w:t>Biblioteca</w:t>
            </w:r>
            <w:r w:rsidRPr="004F3ABC">
              <w:rPr>
                <w:rFonts w:ascii="Montserrat" w:hAnsi="Montserrat" w:cs="Arial"/>
                <w:sz w:val="18"/>
                <w:szCs w:val="18"/>
                <w:lang w:val="es-ES"/>
              </w:rPr>
              <w:t>.</w:t>
            </w:r>
          </w:p>
        </w:tc>
        <w:tc>
          <w:tcPr>
            <w:tcW w:w="4566" w:type="dxa"/>
            <w:gridSpan w:val="3"/>
            <w:shd w:val="clear" w:color="auto" w:fill="D9D9D9" w:themeFill="background1" w:themeFillShade="D9"/>
          </w:tcPr>
          <w:p w14:paraId="4637624C" w14:textId="77777777" w:rsidR="004F3ABC" w:rsidRPr="004F3ABC" w:rsidRDefault="004F3ABC" w:rsidP="004F3ABC">
            <w:pPr>
              <w:jc w:val="both"/>
              <w:rPr>
                <w:rFonts w:ascii="Montserrat" w:hAnsi="Montserrat" w:cs="Arial"/>
                <w:sz w:val="18"/>
                <w:szCs w:val="18"/>
                <w:lang w:val="es-ES"/>
              </w:rPr>
            </w:pPr>
            <w:r w:rsidRPr="004F3ABC">
              <w:rPr>
                <w:rFonts w:ascii="Montserrat" w:hAnsi="Montserrat" w:cs="Arial"/>
                <w:b/>
                <w:color w:val="943634" w:themeColor="accent2" w:themeShade="BF"/>
                <w:sz w:val="18"/>
                <w:szCs w:val="18"/>
                <w:lang w:val="es-ES"/>
              </w:rPr>
              <w:t>Intervienen encargados:</w:t>
            </w:r>
            <w:r w:rsidRPr="004F3ABC">
              <w:rPr>
                <w:rFonts w:ascii="Montserrat" w:hAnsi="Montserrat" w:cs="Arial"/>
                <w:color w:val="943634" w:themeColor="accent2" w:themeShade="BF"/>
                <w:sz w:val="18"/>
                <w:szCs w:val="18"/>
                <w:lang w:val="es-ES"/>
              </w:rPr>
              <w:t xml:space="preserve"> </w:t>
            </w:r>
            <w:r w:rsidRPr="004F3ABC">
              <w:rPr>
                <w:rFonts w:ascii="Montserrat" w:hAnsi="Montserrat" w:cs="Arial"/>
                <w:sz w:val="18"/>
                <w:szCs w:val="18"/>
                <w:lang w:val="es-ES"/>
              </w:rPr>
              <w:t>No existen encargados;</w:t>
            </w:r>
          </w:p>
          <w:p w14:paraId="55C2C551" w14:textId="77777777" w:rsidR="004F3ABC" w:rsidRPr="004F3ABC" w:rsidRDefault="004F3ABC" w:rsidP="004F3ABC">
            <w:pPr>
              <w:jc w:val="both"/>
              <w:rPr>
                <w:rFonts w:ascii="Montserrat" w:hAnsi="Montserrat" w:cs="Arial"/>
                <w:sz w:val="18"/>
                <w:szCs w:val="18"/>
                <w:lang w:val="es-ES"/>
              </w:rPr>
            </w:pPr>
            <w:r w:rsidRPr="004F3ABC">
              <w:rPr>
                <w:rFonts w:ascii="Montserrat" w:hAnsi="Montserrat" w:cs="Arial"/>
                <w:b/>
                <w:color w:val="943634" w:themeColor="accent2" w:themeShade="BF"/>
                <w:sz w:val="18"/>
                <w:szCs w:val="18"/>
                <w:lang w:val="es-ES"/>
              </w:rPr>
              <w:t>Difusión:</w:t>
            </w:r>
            <w:r w:rsidRPr="004F3ABC">
              <w:rPr>
                <w:rFonts w:ascii="Montserrat" w:hAnsi="Montserrat" w:cs="Arial"/>
                <w:color w:val="943634" w:themeColor="accent2" w:themeShade="BF"/>
                <w:sz w:val="18"/>
                <w:szCs w:val="18"/>
                <w:lang w:val="es-ES"/>
              </w:rPr>
              <w:t xml:space="preserve"> </w:t>
            </w:r>
            <w:r w:rsidRPr="004F3ABC">
              <w:rPr>
                <w:rFonts w:ascii="Montserrat" w:hAnsi="Montserrat" w:cs="Arial"/>
                <w:sz w:val="18"/>
                <w:szCs w:val="18"/>
                <w:lang w:val="es-ES"/>
              </w:rPr>
              <w:t>Los datos no se difunden;</w:t>
            </w:r>
          </w:p>
          <w:p w14:paraId="2C1887BF" w14:textId="77777777" w:rsidR="004F3ABC" w:rsidRPr="004F3ABC" w:rsidRDefault="004F3ABC" w:rsidP="004F3ABC">
            <w:pPr>
              <w:jc w:val="both"/>
              <w:rPr>
                <w:rFonts w:ascii="Montserrat" w:hAnsi="Montserrat" w:cs="Arial"/>
                <w:sz w:val="18"/>
                <w:szCs w:val="18"/>
                <w:lang w:val="es-ES"/>
              </w:rPr>
            </w:pPr>
            <w:r w:rsidRPr="004F3ABC">
              <w:rPr>
                <w:rFonts w:ascii="Montserrat" w:hAnsi="Montserrat" w:cs="Arial"/>
                <w:b/>
                <w:color w:val="943634" w:themeColor="accent2" w:themeShade="BF"/>
                <w:sz w:val="18"/>
                <w:szCs w:val="18"/>
                <w:lang w:val="es-ES"/>
              </w:rPr>
              <w:t>Plazo de conservación:</w:t>
            </w:r>
            <w:r w:rsidRPr="004F3ABC">
              <w:rPr>
                <w:rFonts w:ascii="Montserrat" w:hAnsi="Montserrat" w:cs="Arial"/>
                <w:color w:val="943634" w:themeColor="accent2" w:themeShade="BF"/>
                <w:sz w:val="18"/>
                <w:szCs w:val="18"/>
                <w:lang w:val="es-ES"/>
              </w:rPr>
              <w:t xml:space="preserve"> </w:t>
            </w:r>
            <w:r w:rsidRPr="004F3ABC">
              <w:rPr>
                <w:rFonts w:ascii="Montserrat" w:hAnsi="Montserrat" w:cs="Arial"/>
                <w:sz w:val="18"/>
                <w:szCs w:val="18"/>
                <w:lang w:val="es-ES"/>
              </w:rPr>
              <w:t xml:space="preserve"> Sin vencimiento </w:t>
            </w:r>
          </w:p>
          <w:p w14:paraId="441C83A0" w14:textId="77777777" w:rsidR="004F3ABC" w:rsidRPr="004F3ABC" w:rsidRDefault="004F3ABC" w:rsidP="004F3ABC">
            <w:pPr>
              <w:jc w:val="both"/>
              <w:rPr>
                <w:rFonts w:ascii="Montserrat" w:hAnsi="Montserrat" w:cs="Arial"/>
                <w:sz w:val="18"/>
                <w:szCs w:val="18"/>
                <w:lang w:val="es-ES"/>
              </w:rPr>
            </w:pPr>
            <w:r w:rsidRPr="004F3ABC">
              <w:rPr>
                <w:rFonts w:ascii="Montserrat" w:hAnsi="Montserrat" w:cs="Arial"/>
                <w:b/>
                <w:color w:val="943634" w:themeColor="accent2" w:themeShade="BF"/>
                <w:sz w:val="18"/>
                <w:szCs w:val="18"/>
                <w:lang w:val="es-ES"/>
              </w:rPr>
              <w:t>Comunicación:</w:t>
            </w:r>
            <w:r w:rsidRPr="004F3ABC">
              <w:rPr>
                <w:rFonts w:ascii="Montserrat" w:hAnsi="Montserrat" w:cs="Arial"/>
                <w:color w:val="943634" w:themeColor="accent2" w:themeShade="BF"/>
                <w:sz w:val="18"/>
                <w:szCs w:val="18"/>
                <w:lang w:val="es-ES"/>
              </w:rPr>
              <w:t xml:space="preserve"> </w:t>
            </w:r>
            <w:r w:rsidRPr="004F3ABC">
              <w:rPr>
                <w:rFonts w:ascii="Montserrat" w:hAnsi="Montserrat" w:cs="Arial"/>
                <w:sz w:val="18"/>
                <w:szCs w:val="18"/>
                <w:lang w:val="es-ES"/>
              </w:rPr>
              <w:t>Los datos no se comunican</w:t>
            </w:r>
          </w:p>
        </w:tc>
      </w:tr>
    </w:tbl>
    <w:p w14:paraId="699F4644" w14:textId="1E5790E5" w:rsidR="005F2D60" w:rsidRDefault="005F2D60" w:rsidP="00ED1FDA">
      <w:pPr>
        <w:jc w:val="both"/>
        <w:rPr>
          <w:rFonts w:ascii="Montserrat" w:hAnsi="Montserrat" w:cs="Arial"/>
          <w:b/>
          <w:bCs/>
          <w:color w:val="943634" w:themeColor="accent2" w:themeShade="BF"/>
          <w:sz w:val="22"/>
          <w:szCs w:val="22"/>
          <w:lang w:val="es-ES"/>
        </w:rPr>
      </w:pPr>
    </w:p>
    <w:p w14:paraId="205E7424" w14:textId="629A3F79" w:rsidR="005F2D60" w:rsidRDefault="005F2D60" w:rsidP="00ED1FDA">
      <w:pPr>
        <w:jc w:val="both"/>
        <w:rPr>
          <w:rFonts w:ascii="Montserrat" w:hAnsi="Montserrat" w:cs="Arial"/>
          <w:b/>
          <w:bCs/>
          <w:color w:val="943634" w:themeColor="accent2" w:themeShade="BF"/>
          <w:sz w:val="22"/>
          <w:szCs w:val="22"/>
          <w:lang w:val="es-ES"/>
        </w:rPr>
      </w:pPr>
    </w:p>
    <w:p w14:paraId="52820037" w14:textId="604F101A" w:rsidR="005F2D60" w:rsidRDefault="005F2D60" w:rsidP="00ED1FDA">
      <w:pPr>
        <w:jc w:val="both"/>
        <w:rPr>
          <w:rFonts w:ascii="Montserrat" w:hAnsi="Montserrat" w:cs="Arial"/>
          <w:b/>
          <w:bCs/>
          <w:color w:val="943634" w:themeColor="accent2" w:themeShade="BF"/>
          <w:sz w:val="22"/>
          <w:szCs w:val="22"/>
          <w:lang w:val="es-ES"/>
        </w:rPr>
      </w:pPr>
    </w:p>
    <w:p w14:paraId="54299248" w14:textId="77777777" w:rsidR="005F2D60" w:rsidRDefault="005F2D60" w:rsidP="00ED1FDA">
      <w:pPr>
        <w:jc w:val="both"/>
        <w:rPr>
          <w:rFonts w:ascii="Montserrat" w:hAnsi="Montserrat" w:cs="Arial"/>
          <w:b/>
          <w:bCs/>
          <w:color w:val="943634" w:themeColor="accent2" w:themeShade="BF"/>
          <w:sz w:val="22"/>
          <w:szCs w:val="22"/>
          <w:lang w:val="es-ES"/>
        </w:rPr>
      </w:pPr>
    </w:p>
    <w:p w14:paraId="597F12A8" w14:textId="76273A70" w:rsidR="00A41C99" w:rsidRDefault="00A41C99" w:rsidP="00ED1FDA">
      <w:pPr>
        <w:jc w:val="both"/>
        <w:rPr>
          <w:rFonts w:ascii="Montserrat" w:hAnsi="Montserrat" w:cs="Arial"/>
          <w:b/>
          <w:bCs/>
          <w:color w:val="943634" w:themeColor="accent2" w:themeShade="BF"/>
          <w:sz w:val="22"/>
          <w:szCs w:val="22"/>
          <w:lang w:val="es-ES"/>
        </w:rPr>
      </w:pPr>
    </w:p>
    <w:p w14:paraId="59F9D951" w14:textId="6112D15D" w:rsidR="00A442EE" w:rsidRDefault="00A442EE" w:rsidP="00ED1FDA">
      <w:pPr>
        <w:jc w:val="both"/>
        <w:rPr>
          <w:rFonts w:ascii="Montserrat" w:hAnsi="Montserrat" w:cs="Arial"/>
          <w:b/>
          <w:bCs/>
          <w:color w:val="943634" w:themeColor="accent2" w:themeShade="BF"/>
          <w:sz w:val="22"/>
          <w:szCs w:val="22"/>
          <w:lang w:val="es-ES"/>
        </w:rPr>
      </w:pPr>
    </w:p>
    <w:p w14:paraId="29F6CDEE" w14:textId="7C46E193" w:rsidR="00A442EE" w:rsidRDefault="00A442EE" w:rsidP="00ED1FDA">
      <w:pPr>
        <w:jc w:val="both"/>
        <w:rPr>
          <w:rFonts w:ascii="Montserrat" w:hAnsi="Montserrat" w:cs="Arial"/>
          <w:b/>
          <w:bCs/>
          <w:color w:val="943634" w:themeColor="accent2" w:themeShade="BF"/>
          <w:sz w:val="22"/>
          <w:szCs w:val="22"/>
          <w:lang w:val="es-ES"/>
        </w:rPr>
      </w:pPr>
    </w:p>
    <w:p w14:paraId="4648B47F" w14:textId="6E413BC8" w:rsidR="00A442EE" w:rsidRDefault="00A442EE" w:rsidP="00ED1FDA">
      <w:pPr>
        <w:jc w:val="both"/>
        <w:rPr>
          <w:rFonts w:ascii="Montserrat" w:hAnsi="Montserrat" w:cs="Arial"/>
          <w:b/>
          <w:bCs/>
          <w:color w:val="943634" w:themeColor="accent2" w:themeShade="BF"/>
          <w:sz w:val="22"/>
          <w:szCs w:val="22"/>
          <w:lang w:val="es-ES"/>
        </w:rPr>
      </w:pPr>
    </w:p>
    <w:p w14:paraId="579F6B14" w14:textId="19DBCF2F" w:rsidR="00A442EE" w:rsidRDefault="00A442EE" w:rsidP="00ED1FDA">
      <w:pPr>
        <w:jc w:val="both"/>
        <w:rPr>
          <w:rFonts w:ascii="Montserrat" w:hAnsi="Montserrat" w:cs="Arial"/>
          <w:b/>
          <w:bCs/>
          <w:color w:val="943634" w:themeColor="accent2" w:themeShade="BF"/>
          <w:sz w:val="22"/>
          <w:szCs w:val="22"/>
          <w:lang w:val="es-ES"/>
        </w:rPr>
      </w:pPr>
    </w:p>
    <w:p w14:paraId="20A80DA6" w14:textId="6A206F65" w:rsidR="00A442EE" w:rsidRDefault="00A442EE" w:rsidP="00ED1FDA">
      <w:pPr>
        <w:jc w:val="both"/>
        <w:rPr>
          <w:rFonts w:ascii="Montserrat" w:hAnsi="Montserrat" w:cs="Arial"/>
          <w:b/>
          <w:bCs/>
          <w:color w:val="943634" w:themeColor="accent2" w:themeShade="BF"/>
          <w:sz w:val="22"/>
          <w:szCs w:val="22"/>
          <w:lang w:val="es-ES"/>
        </w:rPr>
      </w:pPr>
    </w:p>
    <w:p w14:paraId="795E6A94" w14:textId="362B9764" w:rsidR="00A442EE" w:rsidRDefault="00A442EE" w:rsidP="00ED1FDA">
      <w:pPr>
        <w:jc w:val="both"/>
        <w:rPr>
          <w:rFonts w:ascii="Montserrat" w:hAnsi="Montserrat" w:cs="Arial"/>
          <w:b/>
          <w:bCs/>
          <w:color w:val="943634" w:themeColor="accent2" w:themeShade="BF"/>
          <w:sz w:val="22"/>
          <w:szCs w:val="22"/>
          <w:lang w:val="es-ES"/>
        </w:rPr>
      </w:pPr>
    </w:p>
    <w:p w14:paraId="415BB942" w14:textId="76DF0253" w:rsidR="00A442EE" w:rsidRDefault="00A442EE" w:rsidP="00ED1FDA">
      <w:pPr>
        <w:jc w:val="both"/>
        <w:rPr>
          <w:rFonts w:ascii="Montserrat" w:hAnsi="Montserrat" w:cs="Arial"/>
          <w:b/>
          <w:bCs/>
          <w:color w:val="943634" w:themeColor="accent2" w:themeShade="BF"/>
          <w:sz w:val="22"/>
          <w:szCs w:val="22"/>
          <w:lang w:val="es-ES"/>
        </w:rPr>
      </w:pPr>
    </w:p>
    <w:p w14:paraId="646912D3" w14:textId="7E6A0D2E" w:rsidR="00A442EE" w:rsidRDefault="00A442EE" w:rsidP="00ED1FDA">
      <w:pPr>
        <w:jc w:val="both"/>
        <w:rPr>
          <w:rFonts w:ascii="Montserrat" w:hAnsi="Montserrat" w:cs="Arial"/>
          <w:b/>
          <w:bCs/>
          <w:color w:val="943634" w:themeColor="accent2" w:themeShade="BF"/>
          <w:sz w:val="22"/>
          <w:szCs w:val="22"/>
          <w:lang w:val="es-ES"/>
        </w:rPr>
      </w:pPr>
    </w:p>
    <w:p w14:paraId="458897D8" w14:textId="2436164F" w:rsidR="00185C13" w:rsidRDefault="00185C13" w:rsidP="00ED1FDA">
      <w:pPr>
        <w:jc w:val="both"/>
        <w:rPr>
          <w:rFonts w:ascii="Montserrat" w:hAnsi="Montserrat" w:cs="Arial"/>
          <w:b/>
          <w:bCs/>
          <w:color w:val="943634" w:themeColor="accent2" w:themeShade="BF"/>
          <w:sz w:val="22"/>
          <w:szCs w:val="22"/>
          <w:lang w:val="es-ES"/>
        </w:rPr>
      </w:pPr>
    </w:p>
    <w:p w14:paraId="4A028A33" w14:textId="5E7C9487" w:rsidR="00185C13" w:rsidRDefault="00185C13" w:rsidP="00ED1FDA">
      <w:pPr>
        <w:jc w:val="both"/>
        <w:rPr>
          <w:rFonts w:ascii="Montserrat" w:hAnsi="Montserrat" w:cs="Arial"/>
          <w:b/>
          <w:bCs/>
          <w:color w:val="943634" w:themeColor="accent2" w:themeShade="BF"/>
          <w:sz w:val="22"/>
          <w:szCs w:val="22"/>
          <w:lang w:val="es-ES"/>
        </w:rPr>
      </w:pPr>
    </w:p>
    <w:p w14:paraId="6C5ADC40" w14:textId="74C081F3" w:rsidR="00185C13" w:rsidRDefault="00185C13" w:rsidP="00ED1FDA">
      <w:pPr>
        <w:jc w:val="both"/>
        <w:rPr>
          <w:rFonts w:ascii="Montserrat" w:hAnsi="Montserrat" w:cs="Arial"/>
          <w:b/>
          <w:bCs/>
          <w:color w:val="943634" w:themeColor="accent2" w:themeShade="BF"/>
          <w:sz w:val="22"/>
          <w:szCs w:val="22"/>
          <w:lang w:val="es-ES"/>
        </w:rPr>
      </w:pPr>
    </w:p>
    <w:p w14:paraId="18464D7A" w14:textId="19EE59DE" w:rsidR="00185C13" w:rsidRDefault="00185C13" w:rsidP="00ED1FDA">
      <w:pPr>
        <w:jc w:val="both"/>
        <w:rPr>
          <w:rFonts w:ascii="Montserrat" w:hAnsi="Montserrat" w:cs="Arial"/>
          <w:b/>
          <w:bCs/>
          <w:color w:val="943634" w:themeColor="accent2" w:themeShade="BF"/>
          <w:sz w:val="22"/>
          <w:szCs w:val="22"/>
          <w:lang w:val="es-ES"/>
        </w:rPr>
      </w:pPr>
    </w:p>
    <w:p w14:paraId="67FA5D4E" w14:textId="77777777" w:rsidR="007348F9" w:rsidRDefault="007348F9" w:rsidP="00ED1FDA">
      <w:pPr>
        <w:jc w:val="both"/>
        <w:rPr>
          <w:rFonts w:ascii="Montserrat" w:hAnsi="Montserrat" w:cs="Arial"/>
          <w:b/>
          <w:bCs/>
          <w:color w:val="943634" w:themeColor="accent2" w:themeShade="BF"/>
          <w:sz w:val="22"/>
          <w:szCs w:val="22"/>
          <w:lang w:val="es-ES"/>
        </w:rPr>
      </w:pPr>
    </w:p>
    <w:p w14:paraId="79917292" w14:textId="5BE5331D" w:rsidR="00185C13" w:rsidRDefault="00185C13" w:rsidP="00ED1FDA">
      <w:pPr>
        <w:jc w:val="both"/>
        <w:rPr>
          <w:rFonts w:ascii="Montserrat" w:hAnsi="Montserrat" w:cs="Arial"/>
          <w:b/>
          <w:bCs/>
          <w:color w:val="943634" w:themeColor="accent2" w:themeShade="BF"/>
          <w:sz w:val="22"/>
          <w:szCs w:val="22"/>
          <w:lang w:val="es-ES"/>
        </w:rPr>
      </w:pPr>
    </w:p>
    <w:tbl>
      <w:tblPr>
        <w:tblStyle w:val="Tablaconcuadrcula1"/>
        <w:tblW w:w="0" w:type="auto"/>
        <w:tblBorders>
          <w:top w:val="double" w:sz="4" w:space="0" w:color="632423" w:themeColor="accent2" w:themeShade="80"/>
          <w:left w:val="double" w:sz="4" w:space="0" w:color="632423" w:themeColor="accent2" w:themeShade="80"/>
          <w:bottom w:val="double" w:sz="4" w:space="0" w:color="632423" w:themeColor="accent2" w:themeShade="80"/>
          <w:right w:val="double" w:sz="4" w:space="0" w:color="632423" w:themeColor="accent2" w:themeShade="80"/>
          <w:insideH w:val="double" w:sz="4" w:space="0" w:color="632423" w:themeColor="accent2" w:themeShade="80"/>
          <w:insideV w:val="double" w:sz="4" w:space="0" w:color="632423" w:themeColor="accent2" w:themeShade="80"/>
        </w:tblBorders>
        <w:tblLook w:val="04A0" w:firstRow="1" w:lastRow="0" w:firstColumn="1" w:lastColumn="0" w:noHBand="0" w:noVBand="1"/>
      </w:tblPr>
      <w:tblGrid>
        <w:gridCol w:w="3678"/>
        <w:gridCol w:w="1698"/>
        <w:gridCol w:w="1130"/>
        <w:gridCol w:w="567"/>
        <w:gridCol w:w="2869"/>
      </w:tblGrid>
      <w:tr w:rsidR="00185C13" w:rsidRPr="004F3ABC" w14:paraId="78D3AC69" w14:textId="77777777" w:rsidTr="00251F59">
        <w:tc>
          <w:tcPr>
            <w:tcW w:w="9942" w:type="dxa"/>
            <w:gridSpan w:val="5"/>
            <w:shd w:val="clear" w:color="auto" w:fill="D9D9D9" w:themeFill="background1" w:themeFillShade="D9"/>
          </w:tcPr>
          <w:p w14:paraId="6A1D15A1" w14:textId="37677AE3" w:rsidR="00185C13" w:rsidRPr="004F3ABC" w:rsidRDefault="00185C13" w:rsidP="00251F59">
            <w:pPr>
              <w:jc w:val="center"/>
              <w:rPr>
                <w:rFonts w:ascii="Montserrat" w:hAnsi="Montserrat" w:cs="Arial"/>
                <w:b/>
                <w:sz w:val="20"/>
                <w:szCs w:val="20"/>
                <w:lang w:val="es-ES"/>
              </w:rPr>
            </w:pPr>
            <w:r w:rsidRPr="004F3ABC">
              <w:rPr>
                <w:rFonts w:ascii="Montserrat" w:hAnsi="Montserrat" w:cs="Arial"/>
                <w:b/>
                <w:color w:val="943634" w:themeColor="accent2" w:themeShade="BF"/>
                <w:sz w:val="20"/>
                <w:szCs w:val="20"/>
                <w:lang w:val="es-ES"/>
              </w:rPr>
              <w:t xml:space="preserve">Sistema de Tratamiento: </w:t>
            </w:r>
            <w:r w:rsidR="00476BE9">
              <w:rPr>
                <w:rFonts w:ascii="Montserrat" w:hAnsi="Montserrat" w:cs="Arial"/>
                <w:b/>
                <w:sz w:val="20"/>
                <w:szCs w:val="20"/>
                <w:lang w:val="es-ES"/>
              </w:rPr>
              <w:t>4.17. R</w:t>
            </w:r>
            <w:r>
              <w:rPr>
                <w:rFonts w:ascii="Montserrat" w:hAnsi="Montserrat" w:cs="Arial"/>
                <w:b/>
                <w:sz w:val="20"/>
                <w:szCs w:val="20"/>
                <w:lang w:val="es-ES"/>
              </w:rPr>
              <w:t>epositorio de Tesis</w:t>
            </w:r>
            <w:r w:rsidRPr="004F3ABC">
              <w:rPr>
                <w:rFonts w:ascii="Montserrat" w:hAnsi="Montserrat" w:cs="Arial"/>
                <w:b/>
                <w:sz w:val="20"/>
                <w:szCs w:val="20"/>
                <w:lang w:val="es-ES"/>
              </w:rPr>
              <w:t xml:space="preserve">. </w:t>
            </w:r>
          </w:p>
        </w:tc>
      </w:tr>
      <w:tr w:rsidR="00185C13" w:rsidRPr="004F3ABC" w14:paraId="2F7B4D45" w14:textId="77777777" w:rsidTr="00251F59">
        <w:tc>
          <w:tcPr>
            <w:tcW w:w="9942" w:type="dxa"/>
            <w:gridSpan w:val="5"/>
          </w:tcPr>
          <w:p w14:paraId="6B8A30B4" w14:textId="77777777" w:rsidR="00185C13" w:rsidRPr="004F3ABC" w:rsidRDefault="00185C13" w:rsidP="00251F59">
            <w:pPr>
              <w:jc w:val="center"/>
              <w:rPr>
                <w:rFonts w:ascii="Montserrat" w:hAnsi="Montserrat" w:cs="Arial"/>
                <w:b/>
                <w:sz w:val="20"/>
                <w:szCs w:val="20"/>
                <w:lang w:val="es-ES"/>
              </w:rPr>
            </w:pPr>
            <w:r w:rsidRPr="004F3ABC">
              <w:rPr>
                <w:rFonts w:ascii="Montserrat" w:hAnsi="Montserrat" w:cs="Arial"/>
                <w:b/>
                <w:color w:val="943634" w:themeColor="accent2" w:themeShade="BF"/>
                <w:sz w:val="20"/>
                <w:szCs w:val="20"/>
                <w:lang w:val="es-ES"/>
              </w:rPr>
              <w:t xml:space="preserve">Área Competente: </w:t>
            </w:r>
            <w:r w:rsidRPr="004F3ABC">
              <w:rPr>
                <w:rFonts w:ascii="Montserrat" w:hAnsi="Montserrat" w:cs="Arial"/>
                <w:b/>
                <w:sz w:val="20"/>
                <w:szCs w:val="20"/>
                <w:lang w:val="es-ES"/>
              </w:rPr>
              <w:t xml:space="preserve">Coordinación </w:t>
            </w:r>
            <w:r>
              <w:rPr>
                <w:rFonts w:ascii="Montserrat" w:hAnsi="Montserrat" w:cs="Arial"/>
                <w:b/>
                <w:sz w:val="20"/>
                <w:szCs w:val="20"/>
                <w:lang w:val="es-ES"/>
              </w:rPr>
              <w:t>Académica – Departamento de Biblioteca</w:t>
            </w:r>
            <w:r w:rsidRPr="004F3ABC">
              <w:rPr>
                <w:rFonts w:ascii="Montserrat" w:hAnsi="Montserrat" w:cs="Arial"/>
                <w:b/>
                <w:sz w:val="20"/>
                <w:szCs w:val="20"/>
                <w:lang w:val="es-ES"/>
              </w:rPr>
              <w:t xml:space="preserve">. </w:t>
            </w:r>
          </w:p>
        </w:tc>
      </w:tr>
      <w:tr w:rsidR="00185C13" w:rsidRPr="004F3ABC" w14:paraId="1C66609D" w14:textId="77777777" w:rsidTr="00251F59">
        <w:tc>
          <w:tcPr>
            <w:tcW w:w="6506" w:type="dxa"/>
            <w:gridSpan w:val="3"/>
          </w:tcPr>
          <w:p w14:paraId="28502EDA" w14:textId="36319E41" w:rsidR="00185C13" w:rsidRPr="004F3ABC" w:rsidRDefault="00185C13" w:rsidP="00251F59">
            <w:pPr>
              <w:jc w:val="both"/>
              <w:rPr>
                <w:rFonts w:ascii="Montserrat" w:hAnsi="Montserrat" w:cs="Arial"/>
                <w:sz w:val="18"/>
                <w:szCs w:val="18"/>
                <w:lang w:val="es-ES"/>
              </w:rPr>
            </w:pPr>
            <w:r w:rsidRPr="004F3ABC">
              <w:rPr>
                <w:rFonts w:ascii="Montserrat" w:hAnsi="Montserrat" w:cs="Arial"/>
                <w:b/>
                <w:color w:val="943634" w:themeColor="accent2" w:themeShade="BF"/>
                <w:sz w:val="18"/>
                <w:szCs w:val="18"/>
                <w:lang w:val="es-ES"/>
              </w:rPr>
              <w:t>Base legal:</w:t>
            </w:r>
            <w:r w:rsidRPr="004F3ABC">
              <w:rPr>
                <w:rFonts w:ascii="Montserrat" w:hAnsi="Montserrat" w:cs="Arial"/>
                <w:color w:val="943634" w:themeColor="accent2" w:themeShade="BF"/>
                <w:sz w:val="18"/>
                <w:szCs w:val="18"/>
                <w:lang w:val="es-ES"/>
              </w:rPr>
              <w:t xml:space="preserve"> </w:t>
            </w:r>
            <w:r w:rsidRPr="001734CF">
              <w:rPr>
                <w:rFonts w:ascii="Montserrat" w:hAnsi="Montserrat" w:cs="Arial"/>
                <w:sz w:val="18"/>
                <w:szCs w:val="18"/>
                <w:lang w:val="es-ES"/>
              </w:rPr>
              <w:t>El fundamento para el tratamiento de sus datos personales se encuentra en el artículo 6, numeral</w:t>
            </w:r>
            <w:r w:rsidR="001734CF">
              <w:rPr>
                <w:rFonts w:ascii="Montserrat" w:hAnsi="Montserrat" w:cs="Arial"/>
                <w:sz w:val="18"/>
                <w:szCs w:val="18"/>
                <w:lang w:val="es-ES"/>
              </w:rPr>
              <w:t>es</w:t>
            </w:r>
            <w:r w:rsidRPr="001734CF">
              <w:rPr>
                <w:rFonts w:ascii="Montserrat" w:hAnsi="Montserrat" w:cs="Arial"/>
                <w:sz w:val="18"/>
                <w:szCs w:val="18"/>
                <w:lang w:val="es-ES"/>
              </w:rPr>
              <w:t xml:space="preserve"> I</w:t>
            </w:r>
            <w:r w:rsidR="001734CF">
              <w:rPr>
                <w:rFonts w:ascii="Montserrat" w:hAnsi="Montserrat" w:cs="Arial"/>
                <w:sz w:val="18"/>
                <w:szCs w:val="18"/>
                <w:lang w:val="es-ES"/>
              </w:rPr>
              <w:t xml:space="preserve"> y III</w:t>
            </w:r>
            <w:r w:rsidRPr="001734CF">
              <w:rPr>
                <w:rFonts w:ascii="Montserrat" w:hAnsi="Montserrat" w:cs="Arial"/>
                <w:sz w:val="18"/>
                <w:szCs w:val="18"/>
                <w:lang w:val="es-ES"/>
              </w:rPr>
              <w:t xml:space="preserve"> (uno</w:t>
            </w:r>
            <w:r w:rsidR="001734CF">
              <w:rPr>
                <w:rFonts w:ascii="Montserrat" w:hAnsi="Montserrat" w:cs="Arial"/>
                <w:sz w:val="18"/>
                <w:szCs w:val="18"/>
                <w:lang w:val="es-ES"/>
              </w:rPr>
              <w:t xml:space="preserve"> y </w:t>
            </w:r>
            <w:proofErr w:type="gramStart"/>
            <w:r w:rsidR="001734CF">
              <w:rPr>
                <w:rFonts w:ascii="Montserrat" w:hAnsi="Montserrat" w:cs="Arial"/>
                <w:sz w:val="18"/>
                <w:szCs w:val="18"/>
                <w:lang w:val="es-ES"/>
              </w:rPr>
              <w:t>tres</w:t>
            </w:r>
            <w:r w:rsidRPr="001734CF">
              <w:rPr>
                <w:rFonts w:ascii="Montserrat" w:hAnsi="Montserrat" w:cs="Arial"/>
                <w:sz w:val="18"/>
                <w:szCs w:val="18"/>
                <w:lang w:val="es-ES"/>
              </w:rPr>
              <w:t xml:space="preserve"> romano</w:t>
            </w:r>
            <w:proofErr w:type="gramEnd"/>
            <w:r w:rsidRPr="001734CF">
              <w:rPr>
                <w:rFonts w:ascii="Montserrat" w:hAnsi="Montserrat" w:cs="Arial"/>
                <w:sz w:val="18"/>
                <w:szCs w:val="18"/>
                <w:lang w:val="es-ES"/>
              </w:rPr>
              <w:t>) de los Estatutos Sociales del Centro de Investigación en Matemáticas, A.C; Manual de Organización del CIMAT, apartado B3.E1; Lineamiento de la Biblioteca del</w:t>
            </w:r>
            <w:r w:rsidR="00525FBB">
              <w:rPr>
                <w:rFonts w:ascii="Montserrat" w:hAnsi="Montserrat" w:cs="Arial"/>
                <w:sz w:val="18"/>
                <w:szCs w:val="18"/>
                <w:lang w:val="es-ES"/>
              </w:rPr>
              <w:t xml:space="preserve"> CIMAT; Artículos 64 al 72 de la Ley de Ciencia y Tecnología; </w:t>
            </w:r>
          </w:p>
        </w:tc>
        <w:tc>
          <w:tcPr>
            <w:tcW w:w="3436" w:type="dxa"/>
            <w:gridSpan w:val="2"/>
          </w:tcPr>
          <w:p w14:paraId="2722326B" w14:textId="77777777" w:rsidR="00185C13" w:rsidRPr="004F3ABC" w:rsidRDefault="00185C13" w:rsidP="00251F59">
            <w:pPr>
              <w:rPr>
                <w:rFonts w:ascii="Montserrat" w:hAnsi="Montserrat" w:cs="Arial"/>
                <w:sz w:val="18"/>
                <w:szCs w:val="18"/>
              </w:rPr>
            </w:pPr>
            <w:r w:rsidRPr="004F3ABC">
              <w:rPr>
                <w:rFonts w:ascii="Montserrat" w:hAnsi="Montserrat" w:cs="Arial"/>
                <w:b/>
                <w:color w:val="943634" w:themeColor="accent2" w:themeShade="BF"/>
                <w:sz w:val="18"/>
                <w:szCs w:val="18"/>
              </w:rPr>
              <w:t>Ubicación:</w:t>
            </w:r>
            <w:r w:rsidRPr="004F3ABC">
              <w:rPr>
                <w:rFonts w:ascii="Montserrat" w:hAnsi="Montserrat" w:cs="Arial"/>
                <w:color w:val="943634" w:themeColor="accent2" w:themeShade="BF"/>
                <w:sz w:val="18"/>
                <w:szCs w:val="18"/>
              </w:rPr>
              <w:t xml:space="preserve"> </w:t>
            </w:r>
            <w:r>
              <w:rPr>
                <w:rFonts w:ascii="Montserrat" w:hAnsi="Montserrat" w:cs="Arial"/>
                <w:sz w:val="18"/>
                <w:szCs w:val="18"/>
              </w:rPr>
              <w:t>Departamento de Biblioteca</w:t>
            </w:r>
            <w:r w:rsidRPr="004F3ABC">
              <w:rPr>
                <w:rFonts w:ascii="Montserrat" w:hAnsi="Montserrat" w:cs="Arial"/>
                <w:sz w:val="18"/>
                <w:szCs w:val="18"/>
              </w:rPr>
              <w:t>;</w:t>
            </w:r>
          </w:p>
          <w:p w14:paraId="65F508D0" w14:textId="77777777" w:rsidR="00185C13" w:rsidRPr="004F3ABC" w:rsidRDefault="00185C13" w:rsidP="00251F59">
            <w:pPr>
              <w:rPr>
                <w:rFonts w:ascii="Montserrat" w:hAnsi="Montserrat" w:cs="Arial"/>
                <w:sz w:val="18"/>
                <w:szCs w:val="18"/>
              </w:rPr>
            </w:pPr>
            <w:r w:rsidRPr="004F3ABC">
              <w:rPr>
                <w:rFonts w:ascii="Montserrat" w:hAnsi="Montserrat" w:cs="Arial"/>
                <w:b/>
                <w:color w:val="943634" w:themeColor="accent2" w:themeShade="BF"/>
                <w:sz w:val="18"/>
                <w:szCs w:val="18"/>
              </w:rPr>
              <w:t>Sección</w:t>
            </w:r>
            <w:r w:rsidRPr="004F3ABC">
              <w:rPr>
                <w:rFonts w:ascii="Montserrat" w:hAnsi="Montserrat" w:cs="Arial"/>
                <w:color w:val="943634" w:themeColor="accent2" w:themeShade="BF"/>
                <w:sz w:val="18"/>
                <w:szCs w:val="18"/>
              </w:rPr>
              <w:t>:</w:t>
            </w:r>
            <w:r w:rsidRPr="004F3ABC">
              <w:rPr>
                <w:rFonts w:ascii="Montserrat" w:hAnsi="Montserrat" w:cs="Arial"/>
                <w:sz w:val="18"/>
                <w:szCs w:val="18"/>
              </w:rPr>
              <w:t xml:space="preserve"> </w:t>
            </w:r>
            <w:r>
              <w:rPr>
                <w:rFonts w:ascii="Montserrat" w:hAnsi="Montserrat" w:cs="Arial"/>
                <w:sz w:val="18"/>
                <w:szCs w:val="18"/>
              </w:rPr>
              <w:t>8C</w:t>
            </w:r>
            <w:r w:rsidRPr="004F3ABC">
              <w:rPr>
                <w:rFonts w:ascii="Montserrat" w:hAnsi="Montserrat" w:cs="Arial"/>
                <w:sz w:val="18"/>
                <w:szCs w:val="18"/>
              </w:rPr>
              <w:t>;</w:t>
            </w:r>
          </w:p>
          <w:p w14:paraId="045FFA85" w14:textId="77777777" w:rsidR="00185C13" w:rsidRPr="004F3ABC" w:rsidRDefault="00185C13" w:rsidP="00251F59">
            <w:pPr>
              <w:rPr>
                <w:rFonts w:ascii="Montserrat" w:hAnsi="Montserrat" w:cs="Arial"/>
                <w:sz w:val="18"/>
                <w:szCs w:val="18"/>
              </w:rPr>
            </w:pPr>
            <w:r w:rsidRPr="004F3ABC">
              <w:rPr>
                <w:rFonts w:ascii="Montserrat" w:hAnsi="Montserrat" w:cs="Arial"/>
                <w:b/>
                <w:color w:val="943634" w:themeColor="accent2" w:themeShade="BF"/>
                <w:sz w:val="18"/>
                <w:szCs w:val="18"/>
              </w:rPr>
              <w:t>Serie:</w:t>
            </w:r>
            <w:r w:rsidRPr="004F3ABC">
              <w:rPr>
                <w:rFonts w:ascii="Montserrat" w:hAnsi="Montserrat" w:cs="Arial"/>
                <w:color w:val="943634" w:themeColor="accent2" w:themeShade="BF"/>
                <w:sz w:val="18"/>
                <w:szCs w:val="18"/>
              </w:rPr>
              <w:t xml:space="preserve"> </w:t>
            </w:r>
            <w:r>
              <w:rPr>
                <w:rFonts w:ascii="Montserrat" w:hAnsi="Montserrat" w:cs="Arial"/>
                <w:sz w:val="18"/>
                <w:szCs w:val="18"/>
              </w:rPr>
              <w:t>8C</w:t>
            </w:r>
            <w:r w:rsidRPr="004F3ABC">
              <w:rPr>
                <w:rFonts w:ascii="Montserrat" w:hAnsi="Montserrat" w:cs="Arial"/>
                <w:sz w:val="18"/>
                <w:szCs w:val="18"/>
              </w:rPr>
              <w:t>.1</w:t>
            </w:r>
            <w:r>
              <w:rPr>
                <w:rFonts w:ascii="Montserrat" w:hAnsi="Montserrat" w:cs="Arial"/>
                <w:sz w:val="18"/>
                <w:szCs w:val="18"/>
              </w:rPr>
              <w:t>8</w:t>
            </w:r>
            <w:r w:rsidRPr="004F3ABC">
              <w:rPr>
                <w:rFonts w:ascii="Montserrat" w:hAnsi="Montserrat" w:cs="Arial"/>
                <w:sz w:val="18"/>
                <w:szCs w:val="18"/>
              </w:rPr>
              <w:t xml:space="preserve">; </w:t>
            </w:r>
          </w:p>
          <w:p w14:paraId="711A6375" w14:textId="77777777" w:rsidR="00185C13" w:rsidRPr="004F3ABC" w:rsidRDefault="00185C13" w:rsidP="00251F59">
            <w:pPr>
              <w:rPr>
                <w:rFonts w:ascii="Montserrat" w:hAnsi="Montserrat" w:cs="Arial"/>
                <w:sz w:val="18"/>
                <w:szCs w:val="18"/>
              </w:rPr>
            </w:pPr>
            <w:r w:rsidRPr="004F3ABC">
              <w:rPr>
                <w:rFonts w:ascii="Montserrat" w:hAnsi="Montserrat" w:cs="Arial"/>
                <w:b/>
                <w:color w:val="943634" w:themeColor="accent2" w:themeShade="BF"/>
                <w:sz w:val="18"/>
                <w:szCs w:val="18"/>
              </w:rPr>
              <w:t>Subserie:</w:t>
            </w:r>
            <w:r w:rsidRPr="004F3ABC">
              <w:rPr>
                <w:rFonts w:ascii="Montserrat" w:hAnsi="Montserrat" w:cs="Arial"/>
                <w:color w:val="943634" w:themeColor="accent2" w:themeShade="BF"/>
                <w:sz w:val="18"/>
                <w:szCs w:val="18"/>
              </w:rPr>
              <w:t xml:space="preserve"> </w:t>
            </w:r>
            <w:proofErr w:type="gramStart"/>
            <w:r w:rsidRPr="004F3ABC">
              <w:rPr>
                <w:rFonts w:ascii="Montserrat" w:hAnsi="Montserrat" w:cs="Arial"/>
                <w:sz w:val="18"/>
                <w:szCs w:val="18"/>
              </w:rPr>
              <w:t>No  aplica</w:t>
            </w:r>
            <w:proofErr w:type="gramEnd"/>
            <w:r w:rsidRPr="004F3ABC">
              <w:rPr>
                <w:rFonts w:ascii="Montserrat" w:hAnsi="Montserrat" w:cs="Arial"/>
                <w:sz w:val="18"/>
                <w:szCs w:val="18"/>
              </w:rPr>
              <w:t>.</w:t>
            </w:r>
          </w:p>
        </w:tc>
      </w:tr>
      <w:tr w:rsidR="00185C13" w:rsidRPr="004F3ABC" w14:paraId="5B7CCA5C" w14:textId="77777777" w:rsidTr="00251F59">
        <w:tc>
          <w:tcPr>
            <w:tcW w:w="9942" w:type="dxa"/>
            <w:gridSpan w:val="5"/>
          </w:tcPr>
          <w:p w14:paraId="1E952A19" w14:textId="77777777" w:rsidR="00185C13" w:rsidRPr="004F3ABC" w:rsidRDefault="00185C13" w:rsidP="00251F59">
            <w:pPr>
              <w:jc w:val="center"/>
              <w:rPr>
                <w:rFonts w:ascii="Montserrat" w:hAnsi="Montserrat" w:cs="Arial"/>
                <w:b/>
                <w:sz w:val="18"/>
                <w:szCs w:val="18"/>
                <w:lang w:val="es-ES"/>
              </w:rPr>
            </w:pPr>
            <w:r w:rsidRPr="004F3ABC">
              <w:rPr>
                <w:rFonts w:ascii="Montserrat" w:hAnsi="Montserrat" w:cs="Arial"/>
                <w:b/>
                <w:color w:val="943634" w:themeColor="accent2" w:themeShade="BF"/>
                <w:sz w:val="18"/>
                <w:szCs w:val="18"/>
                <w:lang w:val="es-ES"/>
              </w:rPr>
              <w:t xml:space="preserve">Datos Personales a los que da tratamiento </w:t>
            </w:r>
          </w:p>
        </w:tc>
      </w:tr>
      <w:tr w:rsidR="00185C13" w:rsidRPr="004F3ABC" w14:paraId="17C74256" w14:textId="77777777" w:rsidTr="00251F59">
        <w:tc>
          <w:tcPr>
            <w:tcW w:w="9942" w:type="dxa"/>
            <w:gridSpan w:val="5"/>
          </w:tcPr>
          <w:p w14:paraId="5D6C1DFC" w14:textId="4F39CF10" w:rsidR="00185C13" w:rsidRPr="004F3ABC" w:rsidRDefault="00185C13" w:rsidP="00525FBB">
            <w:pPr>
              <w:rPr>
                <w:rFonts w:ascii="Montserrat" w:hAnsi="Montserrat" w:cs="Arial"/>
                <w:sz w:val="18"/>
                <w:szCs w:val="18"/>
                <w:lang w:val="es-ES"/>
              </w:rPr>
            </w:pPr>
            <w:r w:rsidRPr="004F3ABC">
              <w:rPr>
                <w:rFonts w:ascii="Montserrat" w:hAnsi="Montserrat" w:cs="Arial"/>
                <w:sz w:val="18"/>
                <w:szCs w:val="18"/>
                <w:lang w:val="es-ES"/>
              </w:rPr>
              <w:t xml:space="preserve">Nombre completo, </w:t>
            </w:r>
            <w:r>
              <w:rPr>
                <w:rFonts w:ascii="Montserrat" w:hAnsi="Montserrat" w:cs="Arial"/>
                <w:sz w:val="18"/>
                <w:szCs w:val="18"/>
                <w:lang w:val="es-ES"/>
              </w:rPr>
              <w:t>domicilio,</w:t>
            </w:r>
            <w:r w:rsidR="00525FBB">
              <w:rPr>
                <w:rFonts w:ascii="Montserrat" w:hAnsi="Montserrat" w:cs="Arial"/>
                <w:sz w:val="18"/>
                <w:szCs w:val="18"/>
                <w:lang w:val="es-ES"/>
              </w:rPr>
              <w:t xml:space="preserve"> la información contenida en la</w:t>
            </w:r>
            <w:r>
              <w:rPr>
                <w:rFonts w:ascii="Montserrat" w:hAnsi="Montserrat" w:cs="Arial"/>
                <w:sz w:val="18"/>
                <w:szCs w:val="18"/>
                <w:lang w:val="es-ES"/>
              </w:rPr>
              <w:t xml:space="preserve"> </w:t>
            </w:r>
            <w:r w:rsidR="00525FBB">
              <w:rPr>
                <w:rFonts w:ascii="Montserrat" w:hAnsi="Montserrat" w:cs="Arial"/>
                <w:sz w:val="18"/>
                <w:szCs w:val="18"/>
                <w:lang w:val="es-ES"/>
              </w:rPr>
              <w:t>CURP y ORCID</w:t>
            </w:r>
            <w:r>
              <w:rPr>
                <w:rFonts w:ascii="Montserrat" w:hAnsi="Montserrat" w:cs="Arial"/>
                <w:sz w:val="18"/>
                <w:szCs w:val="18"/>
                <w:lang w:val="es-ES"/>
              </w:rPr>
              <w:t>.</w:t>
            </w:r>
            <w:r w:rsidRPr="004F3ABC">
              <w:rPr>
                <w:rFonts w:ascii="Montserrat" w:hAnsi="Montserrat" w:cs="Arial"/>
                <w:sz w:val="18"/>
                <w:szCs w:val="18"/>
                <w:lang w:val="es-ES"/>
              </w:rPr>
              <w:t xml:space="preserve">  </w:t>
            </w:r>
          </w:p>
        </w:tc>
      </w:tr>
      <w:tr w:rsidR="00185C13" w:rsidRPr="004F3ABC" w14:paraId="5834AEC2" w14:textId="77777777" w:rsidTr="00251F59">
        <w:tc>
          <w:tcPr>
            <w:tcW w:w="3678" w:type="dxa"/>
          </w:tcPr>
          <w:p w14:paraId="5248A566" w14:textId="77777777" w:rsidR="00185C13" w:rsidRPr="004F3ABC" w:rsidRDefault="00185C13" w:rsidP="00251F59">
            <w:pPr>
              <w:rPr>
                <w:rFonts w:ascii="Montserrat" w:hAnsi="Montserrat" w:cs="Arial"/>
                <w:sz w:val="18"/>
                <w:szCs w:val="18"/>
                <w:lang w:val="es-ES"/>
              </w:rPr>
            </w:pPr>
            <w:r w:rsidRPr="004F3ABC">
              <w:rPr>
                <w:rFonts w:ascii="Montserrat" w:hAnsi="Montserrat" w:cs="Arial"/>
                <w:b/>
                <w:color w:val="943634" w:themeColor="accent2" w:themeShade="BF"/>
                <w:sz w:val="18"/>
                <w:szCs w:val="18"/>
                <w:lang w:val="es-ES"/>
              </w:rPr>
              <w:lastRenderedPageBreak/>
              <w:t>Datos Sensibles</w:t>
            </w:r>
            <w:r w:rsidRPr="004F3ABC">
              <w:rPr>
                <w:rFonts w:ascii="Montserrat" w:hAnsi="Montserrat" w:cs="Arial"/>
                <w:sz w:val="18"/>
                <w:szCs w:val="18"/>
                <w:lang w:val="es-ES"/>
              </w:rPr>
              <w:t xml:space="preserve">: </w:t>
            </w:r>
            <w:r>
              <w:rPr>
                <w:rFonts w:ascii="Montserrat" w:hAnsi="Montserrat" w:cs="Arial"/>
                <w:sz w:val="18"/>
                <w:szCs w:val="18"/>
                <w:lang w:val="es-ES"/>
              </w:rPr>
              <w:t>No se recaban datos sensibles</w:t>
            </w:r>
            <w:r w:rsidRPr="004F3ABC">
              <w:rPr>
                <w:rFonts w:ascii="Montserrat" w:hAnsi="Montserrat" w:cs="Arial"/>
                <w:sz w:val="18"/>
                <w:szCs w:val="18"/>
                <w:lang w:val="es-ES"/>
              </w:rPr>
              <w:t xml:space="preserve">.  </w:t>
            </w:r>
          </w:p>
        </w:tc>
        <w:tc>
          <w:tcPr>
            <w:tcW w:w="3395" w:type="dxa"/>
            <w:gridSpan w:val="3"/>
          </w:tcPr>
          <w:p w14:paraId="47FE10D2" w14:textId="08BBD4F3" w:rsidR="00185C13" w:rsidRPr="004F3ABC" w:rsidRDefault="00185C13" w:rsidP="00251F59">
            <w:pPr>
              <w:rPr>
                <w:rFonts w:ascii="Montserrat" w:hAnsi="Montserrat" w:cs="Arial"/>
                <w:sz w:val="18"/>
                <w:szCs w:val="18"/>
                <w:lang w:val="es-ES"/>
              </w:rPr>
            </w:pPr>
            <w:r w:rsidRPr="004F3ABC">
              <w:rPr>
                <w:rFonts w:ascii="Montserrat" w:hAnsi="Montserrat" w:cs="Arial"/>
                <w:b/>
                <w:color w:val="943634" w:themeColor="accent2" w:themeShade="BF"/>
                <w:sz w:val="18"/>
                <w:szCs w:val="18"/>
                <w:lang w:val="es-ES"/>
              </w:rPr>
              <w:t>Requiere Consentimiento Escrito:</w:t>
            </w:r>
            <w:r w:rsidRPr="004F3ABC">
              <w:rPr>
                <w:rFonts w:ascii="Montserrat" w:hAnsi="Montserrat" w:cs="Arial"/>
                <w:color w:val="943634" w:themeColor="accent2" w:themeShade="BF"/>
                <w:sz w:val="18"/>
                <w:szCs w:val="18"/>
                <w:lang w:val="es-ES"/>
              </w:rPr>
              <w:t xml:space="preserve">  </w:t>
            </w:r>
            <w:r w:rsidR="00525FBB">
              <w:rPr>
                <w:rFonts w:ascii="Montserrat" w:hAnsi="Montserrat" w:cs="Arial"/>
                <w:sz w:val="18"/>
                <w:szCs w:val="18"/>
                <w:lang w:val="es-ES"/>
              </w:rPr>
              <w:t>Si</w:t>
            </w:r>
            <w:r w:rsidRPr="004F3ABC">
              <w:rPr>
                <w:rFonts w:ascii="Montserrat" w:hAnsi="Montserrat" w:cs="Arial"/>
                <w:sz w:val="18"/>
                <w:szCs w:val="18"/>
                <w:lang w:val="es-ES"/>
              </w:rPr>
              <w:t xml:space="preserve"> se requiere. </w:t>
            </w:r>
          </w:p>
        </w:tc>
        <w:tc>
          <w:tcPr>
            <w:tcW w:w="2869" w:type="dxa"/>
          </w:tcPr>
          <w:p w14:paraId="78D82F2A" w14:textId="77777777" w:rsidR="00185C13" w:rsidRPr="004F3ABC" w:rsidRDefault="00185C13" w:rsidP="00251F59">
            <w:pPr>
              <w:rPr>
                <w:rFonts w:ascii="Montserrat" w:hAnsi="Montserrat" w:cs="Arial"/>
                <w:b/>
                <w:color w:val="943634" w:themeColor="accent2" w:themeShade="BF"/>
                <w:sz w:val="18"/>
                <w:szCs w:val="18"/>
              </w:rPr>
            </w:pPr>
            <w:r w:rsidRPr="004F3ABC">
              <w:rPr>
                <w:rFonts w:ascii="Montserrat" w:hAnsi="Montserrat" w:cs="Arial"/>
                <w:b/>
                <w:color w:val="943634" w:themeColor="accent2" w:themeShade="BF"/>
                <w:sz w:val="18"/>
                <w:szCs w:val="18"/>
              </w:rPr>
              <w:t xml:space="preserve">Formato almacenamiento: </w:t>
            </w:r>
          </w:p>
          <w:p w14:paraId="18964729" w14:textId="0D65F4AF" w:rsidR="00185C13" w:rsidRPr="004F3ABC" w:rsidRDefault="007348F9" w:rsidP="00251F59">
            <w:pPr>
              <w:rPr>
                <w:rFonts w:ascii="Montserrat" w:hAnsi="Montserrat" w:cs="Arial"/>
                <w:sz w:val="18"/>
                <w:szCs w:val="18"/>
                <w:lang w:val="es-ES"/>
              </w:rPr>
            </w:pPr>
            <w:r>
              <w:rPr>
                <w:rFonts w:ascii="Montserrat" w:hAnsi="Montserrat" w:cs="Arial"/>
                <w:sz w:val="18"/>
                <w:szCs w:val="18"/>
              </w:rPr>
              <w:t>E</w:t>
            </w:r>
            <w:r w:rsidR="00185C13" w:rsidRPr="004F3ABC">
              <w:rPr>
                <w:rFonts w:ascii="Montserrat" w:hAnsi="Montserrat" w:cs="Arial"/>
                <w:sz w:val="18"/>
                <w:szCs w:val="18"/>
              </w:rPr>
              <w:t>lectrónico</w:t>
            </w:r>
          </w:p>
        </w:tc>
      </w:tr>
      <w:tr w:rsidR="00185C13" w:rsidRPr="004F3ABC" w14:paraId="3F73435A" w14:textId="77777777" w:rsidTr="00251F59">
        <w:tc>
          <w:tcPr>
            <w:tcW w:w="5376" w:type="dxa"/>
            <w:gridSpan w:val="2"/>
          </w:tcPr>
          <w:p w14:paraId="78213186" w14:textId="77777777" w:rsidR="00185C13" w:rsidRPr="004F3ABC" w:rsidRDefault="00185C13" w:rsidP="00251F59">
            <w:pPr>
              <w:jc w:val="both"/>
              <w:rPr>
                <w:rFonts w:ascii="Montserrat" w:hAnsi="Montserrat" w:cs="Arial"/>
                <w:sz w:val="18"/>
                <w:szCs w:val="18"/>
                <w:lang w:val="es-ES"/>
              </w:rPr>
            </w:pPr>
            <w:r w:rsidRPr="004F3ABC">
              <w:rPr>
                <w:rFonts w:ascii="Montserrat" w:hAnsi="Montserrat" w:cs="Arial"/>
                <w:b/>
                <w:color w:val="943634" w:themeColor="accent2" w:themeShade="BF"/>
                <w:sz w:val="18"/>
                <w:szCs w:val="18"/>
                <w:lang w:val="es-ES"/>
              </w:rPr>
              <w:t>Obtención:</w:t>
            </w:r>
            <w:r w:rsidRPr="004F3ABC">
              <w:rPr>
                <w:rFonts w:ascii="Montserrat" w:hAnsi="Montserrat" w:cs="Arial"/>
                <w:color w:val="943634" w:themeColor="accent2" w:themeShade="BF"/>
                <w:sz w:val="18"/>
                <w:szCs w:val="18"/>
                <w:lang w:val="es-ES"/>
              </w:rPr>
              <w:t xml:space="preserve"> </w:t>
            </w:r>
            <w:r w:rsidRPr="004F3ABC">
              <w:rPr>
                <w:rFonts w:ascii="Montserrat" w:hAnsi="Montserrat" w:cs="Arial"/>
                <w:sz w:val="18"/>
                <w:szCs w:val="18"/>
                <w:lang w:val="es-ES"/>
              </w:rPr>
              <w:t>Directamente d</w:t>
            </w:r>
            <w:r>
              <w:rPr>
                <w:rFonts w:ascii="Montserrat" w:hAnsi="Montserrat" w:cs="Arial"/>
                <w:sz w:val="18"/>
                <w:szCs w:val="18"/>
                <w:lang w:val="es-ES"/>
              </w:rPr>
              <w:t>el Titular</w:t>
            </w:r>
            <w:r w:rsidRPr="004F3ABC">
              <w:rPr>
                <w:rFonts w:ascii="Montserrat" w:hAnsi="Montserrat" w:cs="Arial"/>
                <w:sz w:val="18"/>
                <w:szCs w:val="18"/>
                <w:lang w:val="es-ES"/>
              </w:rPr>
              <w:t>.</w:t>
            </w:r>
          </w:p>
        </w:tc>
        <w:tc>
          <w:tcPr>
            <w:tcW w:w="4566" w:type="dxa"/>
            <w:gridSpan w:val="3"/>
          </w:tcPr>
          <w:p w14:paraId="2C75D4D9" w14:textId="2748CE2D" w:rsidR="00185C13" w:rsidRPr="004F3ABC" w:rsidRDefault="00185C13" w:rsidP="00251F59">
            <w:pPr>
              <w:jc w:val="both"/>
              <w:rPr>
                <w:rFonts w:ascii="Montserrat" w:hAnsi="Montserrat" w:cs="Arial"/>
                <w:sz w:val="18"/>
                <w:szCs w:val="18"/>
                <w:lang w:val="es-ES"/>
              </w:rPr>
            </w:pPr>
            <w:r w:rsidRPr="004F3ABC">
              <w:rPr>
                <w:rFonts w:ascii="Montserrat" w:hAnsi="Montserrat" w:cs="Arial"/>
                <w:b/>
                <w:color w:val="943634" w:themeColor="accent2" w:themeShade="BF"/>
                <w:sz w:val="18"/>
                <w:szCs w:val="18"/>
                <w:lang w:val="es-ES"/>
              </w:rPr>
              <w:t>Transferencias:</w:t>
            </w:r>
            <w:r w:rsidRPr="004F3ABC">
              <w:rPr>
                <w:rFonts w:ascii="Montserrat" w:hAnsi="Montserrat" w:cs="Arial"/>
                <w:color w:val="943634" w:themeColor="accent2" w:themeShade="BF"/>
                <w:sz w:val="18"/>
                <w:szCs w:val="18"/>
                <w:lang w:val="es-ES"/>
              </w:rPr>
              <w:t xml:space="preserve"> </w:t>
            </w:r>
            <w:r w:rsidR="007348F9">
              <w:rPr>
                <w:rFonts w:ascii="Montserrat" w:hAnsi="Montserrat" w:cs="Arial"/>
                <w:sz w:val="18"/>
                <w:szCs w:val="18"/>
                <w:lang w:val="es-ES"/>
              </w:rPr>
              <w:t xml:space="preserve">Se realizan transferencias a los repositorios nacional y del </w:t>
            </w:r>
            <w:proofErr w:type="spellStart"/>
            <w:r w:rsidR="007348F9">
              <w:rPr>
                <w:rFonts w:ascii="Montserrat" w:hAnsi="Montserrat" w:cs="Arial"/>
                <w:sz w:val="18"/>
                <w:szCs w:val="18"/>
                <w:lang w:val="es-ES"/>
              </w:rPr>
              <w:t>CONACyT</w:t>
            </w:r>
            <w:proofErr w:type="spellEnd"/>
            <w:r w:rsidR="007348F9">
              <w:rPr>
                <w:rFonts w:ascii="Montserrat" w:hAnsi="Montserrat" w:cs="Arial"/>
                <w:sz w:val="18"/>
                <w:szCs w:val="18"/>
                <w:lang w:val="es-ES"/>
              </w:rPr>
              <w:t>.</w:t>
            </w:r>
          </w:p>
        </w:tc>
      </w:tr>
      <w:tr w:rsidR="00185C13" w:rsidRPr="004F3ABC" w14:paraId="39AD9434" w14:textId="77777777" w:rsidTr="00251F59">
        <w:tc>
          <w:tcPr>
            <w:tcW w:w="7073" w:type="dxa"/>
            <w:gridSpan w:val="4"/>
            <w:shd w:val="clear" w:color="auto" w:fill="D9D9D9" w:themeFill="background1" w:themeFillShade="D9"/>
          </w:tcPr>
          <w:p w14:paraId="43EBA837" w14:textId="77777777" w:rsidR="00185C13" w:rsidRPr="004F3ABC" w:rsidRDefault="00185C13" w:rsidP="00251F59">
            <w:pPr>
              <w:jc w:val="center"/>
              <w:rPr>
                <w:rFonts w:ascii="Montserrat" w:hAnsi="Montserrat" w:cs="Arial"/>
                <w:b/>
                <w:color w:val="943634" w:themeColor="accent2" w:themeShade="BF"/>
                <w:sz w:val="18"/>
                <w:szCs w:val="18"/>
                <w:lang w:val="es-ES"/>
              </w:rPr>
            </w:pPr>
            <w:r w:rsidRPr="004F3ABC">
              <w:rPr>
                <w:rFonts w:ascii="Montserrat" w:hAnsi="Montserrat" w:cs="Arial"/>
                <w:b/>
                <w:color w:val="943634" w:themeColor="accent2" w:themeShade="BF"/>
                <w:sz w:val="18"/>
                <w:szCs w:val="18"/>
                <w:lang w:val="es-ES"/>
              </w:rPr>
              <w:t>FINALIDADES PARA LAS CUALES SE RECABAN LOS DATOS</w:t>
            </w:r>
          </w:p>
        </w:tc>
        <w:tc>
          <w:tcPr>
            <w:tcW w:w="2869" w:type="dxa"/>
            <w:vMerge w:val="restart"/>
          </w:tcPr>
          <w:p w14:paraId="42A11BA0" w14:textId="6E85B143" w:rsidR="00185C13" w:rsidRPr="004F3ABC" w:rsidRDefault="00185C13" w:rsidP="007348F9">
            <w:pPr>
              <w:rPr>
                <w:rFonts w:ascii="Montserrat" w:hAnsi="Montserrat" w:cs="Arial"/>
                <w:b/>
                <w:color w:val="943634" w:themeColor="accent2" w:themeShade="BF"/>
                <w:sz w:val="18"/>
                <w:szCs w:val="18"/>
                <w:lang w:val="es-ES"/>
              </w:rPr>
            </w:pPr>
            <w:r w:rsidRPr="004F3ABC">
              <w:rPr>
                <w:rFonts w:ascii="Montserrat" w:hAnsi="Montserrat" w:cs="Arial"/>
                <w:b/>
                <w:color w:val="943634" w:themeColor="accent2" w:themeShade="BF"/>
                <w:sz w:val="18"/>
                <w:szCs w:val="18"/>
                <w:lang w:val="es-ES"/>
              </w:rPr>
              <w:t>Uso:</w:t>
            </w:r>
            <w:r w:rsidRPr="004F3ABC">
              <w:rPr>
                <w:rFonts w:ascii="Montserrat" w:hAnsi="Montserrat" w:cs="Arial"/>
                <w:color w:val="943634" w:themeColor="accent2" w:themeShade="BF"/>
                <w:sz w:val="18"/>
                <w:szCs w:val="18"/>
                <w:lang w:val="es-ES"/>
              </w:rPr>
              <w:t xml:space="preserve"> </w:t>
            </w:r>
            <w:r w:rsidRPr="004F3ABC">
              <w:rPr>
                <w:rFonts w:ascii="Montserrat" w:hAnsi="Montserrat" w:cs="Arial"/>
                <w:sz w:val="18"/>
                <w:szCs w:val="18"/>
                <w:lang w:val="es-ES"/>
              </w:rPr>
              <w:t>de registro e identific</w:t>
            </w:r>
            <w:r w:rsidR="007348F9">
              <w:rPr>
                <w:rFonts w:ascii="Montserrat" w:hAnsi="Montserrat" w:cs="Arial"/>
                <w:sz w:val="18"/>
                <w:szCs w:val="18"/>
                <w:lang w:val="es-ES"/>
              </w:rPr>
              <w:t>ación; para establecer contacto</w:t>
            </w:r>
            <w:r w:rsidRPr="004F3ABC">
              <w:rPr>
                <w:rFonts w:ascii="Montserrat" w:hAnsi="Montserrat" w:cs="Arial"/>
                <w:sz w:val="18"/>
                <w:szCs w:val="18"/>
                <w:lang w:val="es-ES"/>
              </w:rPr>
              <w:t xml:space="preserve">. </w:t>
            </w:r>
          </w:p>
        </w:tc>
      </w:tr>
      <w:tr w:rsidR="00185C13" w:rsidRPr="004F3ABC" w14:paraId="0AF9BB42" w14:textId="77777777" w:rsidTr="00251F59">
        <w:tc>
          <w:tcPr>
            <w:tcW w:w="3678" w:type="dxa"/>
          </w:tcPr>
          <w:p w14:paraId="531B68E1" w14:textId="1480B853" w:rsidR="00185C13" w:rsidRPr="004F3ABC" w:rsidRDefault="00185C13" w:rsidP="00251F59">
            <w:pPr>
              <w:rPr>
                <w:rFonts w:ascii="Montserrat" w:hAnsi="Montserrat" w:cs="Arial"/>
                <w:sz w:val="18"/>
                <w:szCs w:val="18"/>
              </w:rPr>
            </w:pPr>
            <w:r w:rsidRPr="004F3ABC">
              <w:rPr>
                <w:rFonts w:ascii="Montserrat" w:hAnsi="Montserrat" w:cs="Arial"/>
                <w:b/>
                <w:color w:val="943634" w:themeColor="accent2" w:themeShade="BF"/>
                <w:sz w:val="18"/>
                <w:szCs w:val="18"/>
                <w:lang w:val="es-ES"/>
              </w:rPr>
              <w:t>Proceso por el que da tratamiento de datos personales:</w:t>
            </w:r>
            <w:r w:rsidRPr="004F3ABC">
              <w:rPr>
                <w:rFonts w:ascii="Montserrat" w:hAnsi="Montserrat" w:cs="Arial"/>
                <w:sz w:val="18"/>
                <w:szCs w:val="18"/>
                <w:lang w:val="es-ES"/>
              </w:rPr>
              <w:t xml:space="preserve"> </w:t>
            </w:r>
            <w:r w:rsidR="007348F9" w:rsidRPr="007348F9">
              <w:rPr>
                <w:rFonts w:ascii="Montserrat" w:hAnsi="Montserrat" w:cs="Arial"/>
                <w:sz w:val="18"/>
                <w:szCs w:val="18"/>
              </w:rPr>
              <w:t>Dar de alta las tesis de posgrado en el Repositorio Institucional y de CONACYT</w:t>
            </w:r>
            <w:r w:rsidRPr="00A442EE">
              <w:rPr>
                <w:rFonts w:ascii="Montserrat" w:hAnsi="Montserrat" w:cs="Arial"/>
                <w:sz w:val="18"/>
                <w:szCs w:val="18"/>
              </w:rPr>
              <w:t>.</w:t>
            </w:r>
          </w:p>
          <w:p w14:paraId="5D935F58" w14:textId="77777777" w:rsidR="00185C13" w:rsidRPr="004F3ABC" w:rsidRDefault="00185C13" w:rsidP="00251F59">
            <w:pPr>
              <w:rPr>
                <w:rFonts w:ascii="Montserrat" w:hAnsi="Montserrat" w:cs="Arial"/>
                <w:sz w:val="18"/>
                <w:szCs w:val="18"/>
                <w:lang w:val="es-ES"/>
              </w:rPr>
            </w:pPr>
          </w:p>
        </w:tc>
        <w:tc>
          <w:tcPr>
            <w:tcW w:w="3395" w:type="dxa"/>
            <w:gridSpan w:val="3"/>
          </w:tcPr>
          <w:p w14:paraId="79BDAA7A" w14:textId="5368F559" w:rsidR="00185C13" w:rsidRPr="004F3ABC" w:rsidRDefault="00185C13" w:rsidP="007348F9">
            <w:pPr>
              <w:rPr>
                <w:rFonts w:ascii="Montserrat" w:hAnsi="Montserrat" w:cs="Arial"/>
                <w:sz w:val="18"/>
                <w:szCs w:val="18"/>
                <w:lang w:val="es-ES"/>
              </w:rPr>
            </w:pPr>
            <w:r w:rsidRPr="004F3ABC">
              <w:rPr>
                <w:rFonts w:ascii="Montserrat" w:hAnsi="Montserrat" w:cs="Arial"/>
                <w:b/>
                <w:color w:val="943634" w:themeColor="accent2" w:themeShade="BF"/>
                <w:sz w:val="18"/>
                <w:szCs w:val="18"/>
                <w:lang w:val="es-ES"/>
              </w:rPr>
              <w:t>Funciones por las que trata datos personales:</w:t>
            </w:r>
            <w:r w:rsidR="007348F9">
              <w:rPr>
                <w:rFonts w:ascii="Montserrat" w:hAnsi="Montserrat" w:cs="Arial"/>
                <w:sz w:val="18"/>
                <w:szCs w:val="18"/>
                <w:lang w:val="es-ES"/>
              </w:rPr>
              <w:t xml:space="preserve"> C</w:t>
            </w:r>
            <w:r w:rsidR="007348F9" w:rsidRPr="007348F9">
              <w:rPr>
                <w:rFonts w:ascii="Montserrat" w:hAnsi="Montserrat" w:cs="Arial"/>
                <w:sz w:val="18"/>
                <w:szCs w:val="18"/>
                <w:lang w:val="es-ES"/>
              </w:rPr>
              <w:t xml:space="preserve">onstituir </w:t>
            </w:r>
            <w:r w:rsidR="007348F9">
              <w:rPr>
                <w:rFonts w:ascii="Montserrat" w:hAnsi="Montserrat" w:cs="Arial"/>
                <w:sz w:val="18"/>
                <w:szCs w:val="18"/>
                <w:lang w:val="es-ES"/>
              </w:rPr>
              <w:t>r</w:t>
            </w:r>
            <w:r w:rsidR="007348F9" w:rsidRPr="007348F9">
              <w:rPr>
                <w:rFonts w:ascii="Montserrat" w:hAnsi="Montserrat" w:cs="Arial"/>
                <w:sz w:val="18"/>
                <w:szCs w:val="18"/>
                <w:lang w:val="es-ES"/>
              </w:rPr>
              <w:t xml:space="preserve">epositorios por disciplinas científicas y tecnológicas u otros que se determinen, a fin de diseminar la información científica y tecnológica que se derive de sus productos educativos y académicos, y en general de todo tipo de investigaciones que realicen, cualquiera que sea su presentación, de acuerdo con criterios de calidad y estándares técnicos que emita el </w:t>
            </w:r>
            <w:proofErr w:type="spellStart"/>
            <w:r w:rsidR="007348F9" w:rsidRPr="007348F9">
              <w:rPr>
                <w:rFonts w:ascii="Montserrat" w:hAnsi="Montserrat" w:cs="Arial"/>
                <w:sz w:val="18"/>
                <w:szCs w:val="18"/>
                <w:lang w:val="es-ES"/>
              </w:rPr>
              <w:t>CONACyT</w:t>
            </w:r>
            <w:proofErr w:type="spellEnd"/>
            <w:r w:rsidRPr="00A442EE">
              <w:rPr>
                <w:rFonts w:ascii="Montserrat" w:hAnsi="Montserrat" w:cs="Arial"/>
                <w:sz w:val="18"/>
                <w:szCs w:val="18"/>
                <w:lang w:val="es-ES"/>
              </w:rPr>
              <w:t>.</w:t>
            </w:r>
          </w:p>
        </w:tc>
        <w:tc>
          <w:tcPr>
            <w:tcW w:w="2869" w:type="dxa"/>
            <w:vMerge/>
          </w:tcPr>
          <w:p w14:paraId="7C41FFA8" w14:textId="77777777" w:rsidR="00185C13" w:rsidRPr="004F3ABC" w:rsidRDefault="00185C13" w:rsidP="00251F59">
            <w:pPr>
              <w:rPr>
                <w:rFonts w:ascii="Montserrat" w:hAnsi="Montserrat" w:cs="Arial"/>
                <w:sz w:val="18"/>
                <w:szCs w:val="18"/>
                <w:lang w:val="es-ES"/>
              </w:rPr>
            </w:pPr>
          </w:p>
        </w:tc>
      </w:tr>
      <w:tr w:rsidR="00185C13" w:rsidRPr="004F3ABC" w14:paraId="6B29AFB0" w14:textId="77777777" w:rsidTr="00251F59">
        <w:tc>
          <w:tcPr>
            <w:tcW w:w="5376" w:type="dxa"/>
            <w:gridSpan w:val="2"/>
            <w:shd w:val="clear" w:color="auto" w:fill="D9D9D9" w:themeFill="background1" w:themeFillShade="D9"/>
          </w:tcPr>
          <w:p w14:paraId="299183C2" w14:textId="77777777" w:rsidR="00185C13" w:rsidRPr="004F3ABC" w:rsidRDefault="00185C13" w:rsidP="00251F59">
            <w:pPr>
              <w:jc w:val="center"/>
              <w:rPr>
                <w:rFonts w:ascii="Montserrat" w:hAnsi="Montserrat" w:cs="Arial"/>
                <w:b/>
                <w:color w:val="943634" w:themeColor="accent2" w:themeShade="BF"/>
                <w:sz w:val="18"/>
                <w:szCs w:val="18"/>
                <w:lang w:val="es-ES"/>
              </w:rPr>
            </w:pPr>
            <w:r w:rsidRPr="004F3ABC">
              <w:rPr>
                <w:rFonts w:ascii="Montserrat" w:hAnsi="Montserrat" w:cs="Arial"/>
                <w:b/>
                <w:color w:val="943634" w:themeColor="accent2" w:themeShade="BF"/>
                <w:sz w:val="18"/>
                <w:szCs w:val="18"/>
                <w:lang w:val="es-ES"/>
              </w:rPr>
              <w:t>Personas que tienen acceso:</w:t>
            </w:r>
          </w:p>
          <w:p w14:paraId="4E786678" w14:textId="77777777" w:rsidR="00185C13" w:rsidRPr="004F3ABC" w:rsidRDefault="00185C13" w:rsidP="009C07C4">
            <w:pPr>
              <w:numPr>
                <w:ilvl w:val="0"/>
                <w:numId w:val="10"/>
              </w:numPr>
              <w:contextualSpacing/>
              <w:rPr>
                <w:rFonts w:ascii="Montserrat" w:hAnsi="Montserrat" w:cs="Arial"/>
                <w:sz w:val="18"/>
                <w:szCs w:val="18"/>
                <w:lang w:val="es-ES"/>
              </w:rPr>
            </w:pPr>
            <w:r w:rsidRPr="004F3ABC">
              <w:rPr>
                <w:rFonts w:ascii="Montserrat" w:hAnsi="Montserrat" w:cs="Arial"/>
                <w:sz w:val="18"/>
                <w:szCs w:val="18"/>
                <w:lang w:val="es-ES"/>
              </w:rPr>
              <w:t>Jef</w:t>
            </w:r>
            <w:r>
              <w:rPr>
                <w:rFonts w:ascii="Montserrat" w:hAnsi="Montserrat" w:cs="Arial"/>
                <w:sz w:val="18"/>
                <w:szCs w:val="18"/>
                <w:lang w:val="es-ES"/>
              </w:rPr>
              <w:t>e</w:t>
            </w:r>
            <w:r w:rsidRPr="004F3ABC">
              <w:rPr>
                <w:rFonts w:ascii="Montserrat" w:hAnsi="Montserrat" w:cs="Arial"/>
                <w:sz w:val="18"/>
                <w:szCs w:val="18"/>
                <w:lang w:val="es-ES"/>
              </w:rPr>
              <w:t xml:space="preserve"> del Departamento </w:t>
            </w:r>
            <w:r>
              <w:rPr>
                <w:rFonts w:ascii="Montserrat" w:hAnsi="Montserrat" w:cs="Arial"/>
                <w:sz w:val="18"/>
                <w:szCs w:val="18"/>
                <w:lang w:val="es-ES"/>
              </w:rPr>
              <w:t>de Biblioteca</w:t>
            </w:r>
            <w:r w:rsidRPr="004F3ABC">
              <w:rPr>
                <w:rFonts w:ascii="Montserrat" w:hAnsi="Montserrat" w:cs="Arial"/>
                <w:sz w:val="18"/>
                <w:szCs w:val="18"/>
                <w:lang w:val="es-ES"/>
              </w:rPr>
              <w:t>;</w:t>
            </w:r>
          </w:p>
          <w:p w14:paraId="7BFFDDE2" w14:textId="77777777" w:rsidR="00185C13" w:rsidRPr="004F3ABC" w:rsidRDefault="00185C13" w:rsidP="009C07C4">
            <w:pPr>
              <w:numPr>
                <w:ilvl w:val="0"/>
                <w:numId w:val="10"/>
              </w:numPr>
              <w:contextualSpacing/>
              <w:rPr>
                <w:rFonts w:ascii="Montserrat" w:hAnsi="Montserrat" w:cs="Arial"/>
                <w:sz w:val="18"/>
                <w:szCs w:val="18"/>
                <w:lang w:val="es-ES"/>
              </w:rPr>
            </w:pPr>
            <w:r w:rsidRPr="004F3ABC">
              <w:rPr>
                <w:rFonts w:ascii="Montserrat" w:hAnsi="Montserrat" w:cs="Arial"/>
                <w:sz w:val="18"/>
                <w:szCs w:val="18"/>
                <w:lang w:val="es-ES"/>
              </w:rPr>
              <w:t xml:space="preserve">Asistentes del Departamento de </w:t>
            </w:r>
            <w:r>
              <w:rPr>
                <w:rFonts w:ascii="Montserrat" w:hAnsi="Montserrat" w:cs="Arial"/>
                <w:sz w:val="18"/>
                <w:szCs w:val="18"/>
                <w:lang w:val="es-ES"/>
              </w:rPr>
              <w:t>Biblioteca</w:t>
            </w:r>
            <w:r w:rsidRPr="004F3ABC">
              <w:rPr>
                <w:rFonts w:ascii="Montserrat" w:hAnsi="Montserrat" w:cs="Arial"/>
                <w:sz w:val="18"/>
                <w:szCs w:val="18"/>
                <w:lang w:val="es-ES"/>
              </w:rPr>
              <w:t>.</w:t>
            </w:r>
          </w:p>
        </w:tc>
        <w:tc>
          <w:tcPr>
            <w:tcW w:w="4566" w:type="dxa"/>
            <w:gridSpan w:val="3"/>
            <w:shd w:val="clear" w:color="auto" w:fill="D9D9D9" w:themeFill="background1" w:themeFillShade="D9"/>
          </w:tcPr>
          <w:p w14:paraId="21F03491" w14:textId="77777777" w:rsidR="00185C13" w:rsidRPr="004F3ABC" w:rsidRDefault="00185C13" w:rsidP="00251F59">
            <w:pPr>
              <w:jc w:val="both"/>
              <w:rPr>
                <w:rFonts w:ascii="Montserrat" w:hAnsi="Montserrat" w:cs="Arial"/>
                <w:sz w:val="18"/>
                <w:szCs w:val="18"/>
                <w:lang w:val="es-ES"/>
              </w:rPr>
            </w:pPr>
            <w:r w:rsidRPr="004F3ABC">
              <w:rPr>
                <w:rFonts w:ascii="Montserrat" w:hAnsi="Montserrat" w:cs="Arial"/>
                <w:b/>
                <w:color w:val="943634" w:themeColor="accent2" w:themeShade="BF"/>
                <w:sz w:val="18"/>
                <w:szCs w:val="18"/>
                <w:lang w:val="es-ES"/>
              </w:rPr>
              <w:t>Intervienen encargados:</w:t>
            </w:r>
            <w:r w:rsidRPr="004F3ABC">
              <w:rPr>
                <w:rFonts w:ascii="Montserrat" w:hAnsi="Montserrat" w:cs="Arial"/>
                <w:color w:val="943634" w:themeColor="accent2" w:themeShade="BF"/>
                <w:sz w:val="18"/>
                <w:szCs w:val="18"/>
                <w:lang w:val="es-ES"/>
              </w:rPr>
              <w:t xml:space="preserve"> </w:t>
            </w:r>
            <w:r w:rsidRPr="004F3ABC">
              <w:rPr>
                <w:rFonts w:ascii="Montserrat" w:hAnsi="Montserrat" w:cs="Arial"/>
                <w:sz w:val="18"/>
                <w:szCs w:val="18"/>
                <w:lang w:val="es-ES"/>
              </w:rPr>
              <w:t>No existen encargados;</w:t>
            </w:r>
          </w:p>
          <w:p w14:paraId="171D761F" w14:textId="3C85E346" w:rsidR="00185C13" w:rsidRPr="004F3ABC" w:rsidRDefault="00185C13" w:rsidP="00251F59">
            <w:pPr>
              <w:jc w:val="both"/>
              <w:rPr>
                <w:rFonts w:ascii="Montserrat" w:hAnsi="Montserrat" w:cs="Arial"/>
                <w:sz w:val="18"/>
                <w:szCs w:val="18"/>
                <w:lang w:val="es-ES"/>
              </w:rPr>
            </w:pPr>
            <w:r w:rsidRPr="004F3ABC">
              <w:rPr>
                <w:rFonts w:ascii="Montserrat" w:hAnsi="Montserrat" w:cs="Arial"/>
                <w:b/>
                <w:color w:val="943634" w:themeColor="accent2" w:themeShade="BF"/>
                <w:sz w:val="18"/>
                <w:szCs w:val="18"/>
                <w:lang w:val="es-ES"/>
              </w:rPr>
              <w:t>Difusión:</w:t>
            </w:r>
            <w:r w:rsidRPr="004F3ABC">
              <w:rPr>
                <w:rFonts w:ascii="Montserrat" w:hAnsi="Montserrat" w:cs="Arial"/>
                <w:color w:val="943634" w:themeColor="accent2" w:themeShade="BF"/>
                <w:sz w:val="18"/>
                <w:szCs w:val="18"/>
                <w:lang w:val="es-ES"/>
              </w:rPr>
              <w:t xml:space="preserve"> </w:t>
            </w:r>
            <w:r w:rsidR="000D51CF">
              <w:rPr>
                <w:rFonts w:ascii="Montserrat" w:hAnsi="Montserrat" w:cs="Arial"/>
                <w:sz w:val="18"/>
                <w:szCs w:val="18"/>
                <w:lang w:val="es-ES"/>
              </w:rPr>
              <w:t>Los datos no se difunden</w:t>
            </w:r>
            <w:r w:rsidRPr="004F3ABC">
              <w:rPr>
                <w:rFonts w:ascii="Montserrat" w:hAnsi="Montserrat" w:cs="Arial"/>
                <w:sz w:val="18"/>
                <w:szCs w:val="18"/>
                <w:lang w:val="es-ES"/>
              </w:rPr>
              <w:t>;</w:t>
            </w:r>
          </w:p>
          <w:p w14:paraId="604935C3" w14:textId="77777777" w:rsidR="00185C13" w:rsidRPr="004F3ABC" w:rsidRDefault="00185C13" w:rsidP="00251F59">
            <w:pPr>
              <w:jc w:val="both"/>
              <w:rPr>
                <w:rFonts w:ascii="Montserrat" w:hAnsi="Montserrat" w:cs="Arial"/>
                <w:sz w:val="18"/>
                <w:szCs w:val="18"/>
                <w:lang w:val="es-ES"/>
              </w:rPr>
            </w:pPr>
            <w:r w:rsidRPr="004F3ABC">
              <w:rPr>
                <w:rFonts w:ascii="Montserrat" w:hAnsi="Montserrat" w:cs="Arial"/>
                <w:b/>
                <w:color w:val="943634" w:themeColor="accent2" w:themeShade="BF"/>
                <w:sz w:val="18"/>
                <w:szCs w:val="18"/>
                <w:lang w:val="es-ES"/>
              </w:rPr>
              <w:t>Plazo de conservación:</w:t>
            </w:r>
            <w:r w:rsidRPr="004F3ABC">
              <w:rPr>
                <w:rFonts w:ascii="Montserrat" w:hAnsi="Montserrat" w:cs="Arial"/>
                <w:color w:val="943634" w:themeColor="accent2" w:themeShade="BF"/>
                <w:sz w:val="18"/>
                <w:szCs w:val="18"/>
                <w:lang w:val="es-ES"/>
              </w:rPr>
              <w:t xml:space="preserve"> </w:t>
            </w:r>
            <w:r w:rsidRPr="004F3ABC">
              <w:rPr>
                <w:rFonts w:ascii="Montserrat" w:hAnsi="Montserrat" w:cs="Arial"/>
                <w:sz w:val="18"/>
                <w:szCs w:val="18"/>
                <w:lang w:val="es-ES"/>
              </w:rPr>
              <w:t xml:space="preserve"> Sin vencimiento </w:t>
            </w:r>
          </w:p>
          <w:p w14:paraId="73A06403" w14:textId="77777777" w:rsidR="00185C13" w:rsidRPr="004F3ABC" w:rsidRDefault="00185C13" w:rsidP="00251F59">
            <w:pPr>
              <w:jc w:val="both"/>
              <w:rPr>
                <w:rFonts w:ascii="Montserrat" w:hAnsi="Montserrat" w:cs="Arial"/>
                <w:sz w:val="18"/>
                <w:szCs w:val="18"/>
                <w:lang w:val="es-ES"/>
              </w:rPr>
            </w:pPr>
            <w:r w:rsidRPr="004F3ABC">
              <w:rPr>
                <w:rFonts w:ascii="Montserrat" w:hAnsi="Montserrat" w:cs="Arial"/>
                <w:b/>
                <w:color w:val="943634" w:themeColor="accent2" w:themeShade="BF"/>
                <w:sz w:val="18"/>
                <w:szCs w:val="18"/>
                <w:lang w:val="es-ES"/>
              </w:rPr>
              <w:t>Comunicación:</w:t>
            </w:r>
            <w:r w:rsidRPr="004F3ABC">
              <w:rPr>
                <w:rFonts w:ascii="Montserrat" w:hAnsi="Montserrat" w:cs="Arial"/>
                <w:color w:val="943634" w:themeColor="accent2" w:themeShade="BF"/>
                <w:sz w:val="18"/>
                <w:szCs w:val="18"/>
                <w:lang w:val="es-ES"/>
              </w:rPr>
              <w:t xml:space="preserve"> </w:t>
            </w:r>
            <w:r w:rsidRPr="004F3ABC">
              <w:rPr>
                <w:rFonts w:ascii="Montserrat" w:hAnsi="Montserrat" w:cs="Arial"/>
                <w:sz w:val="18"/>
                <w:szCs w:val="18"/>
                <w:lang w:val="es-ES"/>
              </w:rPr>
              <w:t>Los datos no se comunican</w:t>
            </w:r>
          </w:p>
        </w:tc>
      </w:tr>
    </w:tbl>
    <w:p w14:paraId="02E6C4EB" w14:textId="77777777" w:rsidR="00185C13" w:rsidRDefault="00185C13" w:rsidP="00ED1FDA">
      <w:pPr>
        <w:jc w:val="both"/>
        <w:rPr>
          <w:rFonts w:ascii="Montserrat" w:hAnsi="Montserrat" w:cs="Arial"/>
          <w:b/>
          <w:bCs/>
          <w:color w:val="943634" w:themeColor="accent2" w:themeShade="BF"/>
          <w:sz w:val="22"/>
          <w:szCs w:val="22"/>
          <w:lang w:val="es-ES"/>
        </w:rPr>
      </w:pPr>
    </w:p>
    <w:p w14:paraId="6F35FB86" w14:textId="04FF319A" w:rsidR="00A442EE" w:rsidRDefault="00A442EE" w:rsidP="00ED1FDA">
      <w:pPr>
        <w:jc w:val="both"/>
        <w:rPr>
          <w:rFonts w:ascii="Montserrat" w:hAnsi="Montserrat" w:cs="Arial"/>
          <w:b/>
          <w:bCs/>
          <w:color w:val="943634" w:themeColor="accent2" w:themeShade="BF"/>
          <w:sz w:val="22"/>
          <w:szCs w:val="22"/>
          <w:lang w:val="es-ES"/>
        </w:rPr>
      </w:pPr>
    </w:p>
    <w:p w14:paraId="4D1EA667" w14:textId="2BE2A5DF" w:rsidR="00A442EE" w:rsidRDefault="00A442EE" w:rsidP="00ED1FDA">
      <w:pPr>
        <w:jc w:val="both"/>
        <w:rPr>
          <w:rFonts w:ascii="Montserrat" w:hAnsi="Montserrat" w:cs="Arial"/>
          <w:b/>
          <w:bCs/>
          <w:color w:val="943634" w:themeColor="accent2" w:themeShade="BF"/>
          <w:sz w:val="22"/>
          <w:szCs w:val="22"/>
          <w:lang w:val="es-ES"/>
        </w:rPr>
      </w:pPr>
    </w:p>
    <w:p w14:paraId="3102176E" w14:textId="3849B260" w:rsidR="00A442EE" w:rsidRDefault="00A442EE" w:rsidP="00ED1FDA">
      <w:pPr>
        <w:jc w:val="both"/>
        <w:rPr>
          <w:rFonts w:ascii="Montserrat" w:hAnsi="Montserrat" w:cs="Arial"/>
          <w:b/>
          <w:bCs/>
          <w:color w:val="943634" w:themeColor="accent2" w:themeShade="BF"/>
          <w:sz w:val="22"/>
          <w:szCs w:val="22"/>
          <w:lang w:val="es-ES"/>
        </w:rPr>
      </w:pPr>
    </w:p>
    <w:p w14:paraId="7E4CD76D" w14:textId="0ADA7A5E" w:rsidR="00A442EE" w:rsidRDefault="00A442EE" w:rsidP="00ED1FDA">
      <w:pPr>
        <w:jc w:val="both"/>
        <w:rPr>
          <w:rFonts w:ascii="Montserrat" w:hAnsi="Montserrat" w:cs="Arial"/>
          <w:b/>
          <w:bCs/>
          <w:color w:val="943634" w:themeColor="accent2" w:themeShade="BF"/>
          <w:sz w:val="22"/>
          <w:szCs w:val="22"/>
          <w:lang w:val="es-ES"/>
        </w:rPr>
      </w:pPr>
    </w:p>
    <w:p w14:paraId="7A951361" w14:textId="44156906" w:rsidR="007348F9" w:rsidRDefault="007348F9" w:rsidP="00ED1FDA">
      <w:pPr>
        <w:jc w:val="both"/>
        <w:rPr>
          <w:rFonts w:ascii="Montserrat" w:hAnsi="Montserrat" w:cs="Arial"/>
          <w:b/>
          <w:bCs/>
          <w:color w:val="943634" w:themeColor="accent2" w:themeShade="BF"/>
          <w:sz w:val="22"/>
          <w:szCs w:val="22"/>
          <w:lang w:val="es-ES"/>
        </w:rPr>
      </w:pPr>
    </w:p>
    <w:p w14:paraId="046ADD88" w14:textId="12C14F6D" w:rsidR="007348F9" w:rsidRDefault="007348F9" w:rsidP="00ED1FDA">
      <w:pPr>
        <w:jc w:val="both"/>
        <w:rPr>
          <w:rFonts w:ascii="Montserrat" w:hAnsi="Montserrat" w:cs="Arial"/>
          <w:b/>
          <w:bCs/>
          <w:color w:val="943634" w:themeColor="accent2" w:themeShade="BF"/>
          <w:sz w:val="22"/>
          <w:szCs w:val="22"/>
          <w:lang w:val="es-ES"/>
        </w:rPr>
      </w:pPr>
    </w:p>
    <w:p w14:paraId="1D10B1BC" w14:textId="247F486C" w:rsidR="007348F9" w:rsidRDefault="007348F9" w:rsidP="00ED1FDA">
      <w:pPr>
        <w:jc w:val="both"/>
        <w:rPr>
          <w:rFonts w:ascii="Montserrat" w:hAnsi="Montserrat" w:cs="Arial"/>
          <w:b/>
          <w:bCs/>
          <w:color w:val="943634" w:themeColor="accent2" w:themeShade="BF"/>
          <w:sz w:val="22"/>
          <w:szCs w:val="22"/>
          <w:lang w:val="es-ES"/>
        </w:rPr>
      </w:pPr>
    </w:p>
    <w:p w14:paraId="420A29E1" w14:textId="1AF583FE" w:rsidR="007348F9" w:rsidRDefault="007348F9" w:rsidP="00ED1FDA">
      <w:pPr>
        <w:jc w:val="both"/>
        <w:rPr>
          <w:rFonts w:ascii="Montserrat" w:hAnsi="Montserrat" w:cs="Arial"/>
          <w:b/>
          <w:bCs/>
          <w:color w:val="943634" w:themeColor="accent2" w:themeShade="BF"/>
          <w:sz w:val="22"/>
          <w:szCs w:val="22"/>
          <w:lang w:val="es-ES"/>
        </w:rPr>
      </w:pPr>
    </w:p>
    <w:p w14:paraId="57D56649" w14:textId="30C1F582" w:rsidR="007348F9" w:rsidRDefault="007348F9" w:rsidP="00ED1FDA">
      <w:pPr>
        <w:jc w:val="both"/>
        <w:rPr>
          <w:rFonts w:ascii="Montserrat" w:hAnsi="Montserrat" w:cs="Arial"/>
          <w:b/>
          <w:bCs/>
          <w:color w:val="943634" w:themeColor="accent2" w:themeShade="BF"/>
          <w:sz w:val="22"/>
          <w:szCs w:val="22"/>
          <w:lang w:val="es-ES"/>
        </w:rPr>
      </w:pPr>
    </w:p>
    <w:p w14:paraId="1BF440CA" w14:textId="04664095" w:rsidR="007348F9" w:rsidRDefault="007348F9" w:rsidP="00ED1FDA">
      <w:pPr>
        <w:jc w:val="both"/>
        <w:rPr>
          <w:rFonts w:ascii="Montserrat" w:hAnsi="Montserrat" w:cs="Arial"/>
          <w:b/>
          <w:bCs/>
          <w:color w:val="943634" w:themeColor="accent2" w:themeShade="BF"/>
          <w:sz w:val="22"/>
          <w:szCs w:val="22"/>
          <w:lang w:val="es-ES"/>
        </w:rPr>
      </w:pPr>
    </w:p>
    <w:p w14:paraId="61C83445" w14:textId="588A3858" w:rsidR="007348F9" w:rsidRDefault="007348F9" w:rsidP="00ED1FDA">
      <w:pPr>
        <w:jc w:val="both"/>
        <w:rPr>
          <w:rFonts w:ascii="Montserrat" w:hAnsi="Montserrat" w:cs="Arial"/>
          <w:b/>
          <w:bCs/>
          <w:color w:val="943634" w:themeColor="accent2" w:themeShade="BF"/>
          <w:sz w:val="22"/>
          <w:szCs w:val="22"/>
          <w:lang w:val="es-ES"/>
        </w:rPr>
      </w:pPr>
    </w:p>
    <w:p w14:paraId="49A07CC8" w14:textId="77777777" w:rsidR="007348F9" w:rsidRDefault="007348F9" w:rsidP="00ED1FDA">
      <w:pPr>
        <w:jc w:val="both"/>
        <w:rPr>
          <w:rFonts w:ascii="Montserrat" w:hAnsi="Montserrat" w:cs="Arial"/>
          <w:b/>
          <w:bCs/>
          <w:color w:val="943634" w:themeColor="accent2" w:themeShade="BF"/>
          <w:sz w:val="22"/>
          <w:szCs w:val="22"/>
          <w:lang w:val="es-ES"/>
        </w:rPr>
      </w:pPr>
    </w:p>
    <w:p w14:paraId="1BF76C04" w14:textId="77147E1A" w:rsidR="00A442EE" w:rsidRDefault="00A442EE" w:rsidP="00ED1FDA">
      <w:pPr>
        <w:jc w:val="both"/>
        <w:rPr>
          <w:rFonts w:ascii="Montserrat" w:hAnsi="Montserrat" w:cs="Arial"/>
          <w:b/>
          <w:bCs/>
          <w:color w:val="943634" w:themeColor="accent2" w:themeShade="BF"/>
          <w:sz w:val="22"/>
          <w:szCs w:val="22"/>
          <w:lang w:val="es-ES"/>
        </w:rPr>
      </w:pPr>
    </w:p>
    <w:p w14:paraId="6836AC52" w14:textId="77777777" w:rsidR="00456586" w:rsidRDefault="00456586" w:rsidP="00ED1FDA">
      <w:pPr>
        <w:jc w:val="both"/>
        <w:rPr>
          <w:rFonts w:ascii="Montserrat" w:hAnsi="Montserrat" w:cs="Arial"/>
          <w:b/>
          <w:bCs/>
          <w:color w:val="943634" w:themeColor="accent2" w:themeShade="BF"/>
          <w:sz w:val="22"/>
          <w:szCs w:val="22"/>
          <w:lang w:val="es-ES"/>
        </w:rPr>
      </w:pPr>
    </w:p>
    <w:p w14:paraId="074CAC81" w14:textId="15029D9E" w:rsidR="00E871CB" w:rsidRDefault="00E871CB" w:rsidP="00ED1FDA">
      <w:pPr>
        <w:jc w:val="both"/>
        <w:rPr>
          <w:rFonts w:ascii="Montserrat" w:hAnsi="Montserrat" w:cs="Arial"/>
          <w:b/>
          <w:bCs/>
          <w:color w:val="943634" w:themeColor="accent2" w:themeShade="BF"/>
          <w:sz w:val="22"/>
          <w:szCs w:val="22"/>
          <w:lang w:val="es-ES"/>
        </w:rPr>
      </w:pPr>
    </w:p>
    <w:tbl>
      <w:tblPr>
        <w:tblStyle w:val="Tablaconcuadrcula"/>
        <w:tblW w:w="0" w:type="auto"/>
        <w:tblBorders>
          <w:top w:val="double" w:sz="4" w:space="0" w:color="632423" w:themeColor="accent2" w:themeShade="80"/>
          <w:left w:val="double" w:sz="4" w:space="0" w:color="632423" w:themeColor="accent2" w:themeShade="80"/>
          <w:bottom w:val="double" w:sz="4" w:space="0" w:color="632423" w:themeColor="accent2" w:themeShade="80"/>
          <w:right w:val="double" w:sz="4" w:space="0" w:color="632423" w:themeColor="accent2" w:themeShade="80"/>
          <w:insideH w:val="double" w:sz="4" w:space="0" w:color="632423" w:themeColor="accent2" w:themeShade="80"/>
          <w:insideV w:val="double" w:sz="4" w:space="0" w:color="632423" w:themeColor="accent2" w:themeShade="80"/>
        </w:tblBorders>
        <w:tblLook w:val="04A0" w:firstRow="1" w:lastRow="0" w:firstColumn="1" w:lastColumn="0" w:noHBand="0" w:noVBand="1"/>
      </w:tblPr>
      <w:tblGrid>
        <w:gridCol w:w="3678"/>
        <w:gridCol w:w="1698"/>
        <w:gridCol w:w="1130"/>
        <w:gridCol w:w="567"/>
        <w:gridCol w:w="2869"/>
      </w:tblGrid>
      <w:tr w:rsidR="00E871CB" w:rsidRPr="00DE29DD" w14:paraId="323723E3" w14:textId="77777777" w:rsidTr="00C75DF1">
        <w:tc>
          <w:tcPr>
            <w:tcW w:w="9942" w:type="dxa"/>
            <w:gridSpan w:val="5"/>
            <w:shd w:val="clear" w:color="auto" w:fill="D9D9D9" w:themeFill="background1" w:themeFillShade="D9"/>
          </w:tcPr>
          <w:p w14:paraId="6C5C7666" w14:textId="17FBC8A9" w:rsidR="00E871CB" w:rsidRPr="005C1A2F" w:rsidRDefault="00E871CB" w:rsidP="00C75DF1">
            <w:pPr>
              <w:jc w:val="center"/>
              <w:rPr>
                <w:rFonts w:ascii="Montserrat" w:hAnsi="Montserrat" w:cs="Arial"/>
                <w:b/>
                <w:sz w:val="20"/>
                <w:szCs w:val="20"/>
                <w:lang w:val="es-ES"/>
              </w:rPr>
            </w:pPr>
            <w:r w:rsidRPr="005C1A2F">
              <w:rPr>
                <w:rFonts w:ascii="Montserrat" w:hAnsi="Montserrat" w:cs="Arial"/>
                <w:b/>
                <w:color w:val="943634" w:themeColor="accent2" w:themeShade="BF"/>
                <w:sz w:val="20"/>
                <w:szCs w:val="20"/>
                <w:lang w:val="es-ES"/>
              </w:rPr>
              <w:t xml:space="preserve">Sistema de Tratamiento: </w:t>
            </w:r>
            <w:r w:rsidR="00476BE9">
              <w:rPr>
                <w:rFonts w:ascii="Montserrat" w:hAnsi="Montserrat" w:cs="Arial"/>
                <w:b/>
                <w:sz w:val="20"/>
                <w:szCs w:val="20"/>
                <w:lang w:val="es-ES"/>
              </w:rPr>
              <w:t>4.18. C</w:t>
            </w:r>
            <w:r>
              <w:rPr>
                <w:rFonts w:ascii="Montserrat" w:hAnsi="Montserrat" w:cs="Arial"/>
                <w:b/>
                <w:sz w:val="20"/>
                <w:szCs w:val="20"/>
                <w:lang w:val="es-ES"/>
              </w:rPr>
              <w:t xml:space="preserve">ontrol de Parque Vehicular </w:t>
            </w:r>
          </w:p>
        </w:tc>
      </w:tr>
      <w:tr w:rsidR="00E871CB" w:rsidRPr="00DE29DD" w14:paraId="2D013C5B" w14:textId="77777777" w:rsidTr="00C75DF1">
        <w:tc>
          <w:tcPr>
            <w:tcW w:w="9942" w:type="dxa"/>
            <w:gridSpan w:val="5"/>
          </w:tcPr>
          <w:p w14:paraId="0868869F" w14:textId="5241C851" w:rsidR="00E871CB" w:rsidRPr="005C1A2F" w:rsidRDefault="00E871CB" w:rsidP="00C75DF1">
            <w:pPr>
              <w:jc w:val="center"/>
              <w:rPr>
                <w:rFonts w:ascii="Montserrat" w:hAnsi="Montserrat" w:cs="Arial"/>
                <w:b/>
                <w:sz w:val="20"/>
                <w:szCs w:val="20"/>
                <w:lang w:val="es-ES"/>
              </w:rPr>
            </w:pPr>
            <w:r w:rsidRPr="005C1A2F">
              <w:rPr>
                <w:rFonts w:ascii="Montserrat" w:hAnsi="Montserrat" w:cs="Arial"/>
                <w:b/>
                <w:color w:val="943634" w:themeColor="accent2" w:themeShade="BF"/>
                <w:sz w:val="20"/>
                <w:szCs w:val="20"/>
                <w:lang w:val="es-ES"/>
              </w:rPr>
              <w:t xml:space="preserve">Área Competente: </w:t>
            </w:r>
            <w:r>
              <w:rPr>
                <w:rFonts w:ascii="Montserrat" w:hAnsi="Montserrat" w:cs="Arial"/>
                <w:b/>
                <w:sz w:val="20"/>
                <w:szCs w:val="20"/>
                <w:lang w:val="es-ES"/>
              </w:rPr>
              <w:t>Departamento de Servicios Generales</w:t>
            </w:r>
          </w:p>
        </w:tc>
      </w:tr>
      <w:tr w:rsidR="00E871CB" w:rsidRPr="00DE29DD" w14:paraId="74FBDE96" w14:textId="77777777" w:rsidTr="00C75DF1">
        <w:tc>
          <w:tcPr>
            <w:tcW w:w="6506" w:type="dxa"/>
            <w:gridSpan w:val="3"/>
          </w:tcPr>
          <w:p w14:paraId="23754A8C" w14:textId="7CF96A17" w:rsidR="00E871CB" w:rsidRPr="00DE29DD" w:rsidRDefault="00E871CB" w:rsidP="00CB3B07">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Base legal:</w:t>
            </w:r>
            <w:r w:rsidRPr="00DE29DD">
              <w:rPr>
                <w:rFonts w:ascii="Montserrat" w:hAnsi="Montserrat" w:cs="Arial"/>
                <w:color w:val="943634" w:themeColor="accent2" w:themeShade="BF"/>
                <w:sz w:val="18"/>
                <w:szCs w:val="18"/>
                <w:lang w:val="es-ES"/>
              </w:rPr>
              <w:t xml:space="preserve"> </w:t>
            </w:r>
            <w:r w:rsidR="0002664A" w:rsidRPr="0002664A">
              <w:rPr>
                <w:rFonts w:ascii="Montserrat" w:hAnsi="Montserrat" w:cs="Arial"/>
                <w:sz w:val="18"/>
                <w:szCs w:val="18"/>
                <w:lang w:val="es-ES"/>
              </w:rPr>
              <w:t>ACUERDO por el que se establecen las disposiciones en Materia de Recursos Materiales y Servicios Generales</w:t>
            </w:r>
            <w:r w:rsidR="0002664A">
              <w:rPr>
                <w:rFonts w:ascii="Montserrat" w:hAnsi="Montserrat" w:cs="Arial"/>
                <w:sz w:val="18"/>
                <w:szCs w:val="18"/>
                <w:lang w:val="es-ES"/>
              </w:rPr>
              <w:t>, Capítulo V, Administración de Activos</w:t>
            </w:r>
            <w:r w:rsidR="0002664A" w:rsidRPr="0002664A">
              <w:rPr>
                <w:rFonts w:ascii="Montserrat" w:hAnsi="Montserrat" w:cs="Arial"/>
                <w:sz w:val="18"/>
                <w:szCs w:val="18"/>
                <w:lang w:val="es-ES"/>
              </w:rPr>
              <w:t xml:space="preserve">; </w:t>
            </w:r>
            <w:r w:rsidRPr="00DE29DD">
              <w:rPr>
                <w:rFonts w:ascii="Montserrat" w:hAnsi="Montserrat" w:cs="Arial"/>
                <w:sz w:val="18"/>
                <w:szCs w:val="18"/>
                <w:lang w:val="es-ES"/>
              </w:rPr>
              <w:t>Manual de Organización del Centro de Investigación en Matemáticas, A.C. Apartado B13.D</w:t>
            </w:r>
            <w:r w:rsidR="00CB2D88">
              <w:rPr>
                <w:rFonts w:ascii="Montserrat" w:hAnsi="Montserrat" w:cs="Arial"/>
                <w:sz w:val="18"/>
                <w:szCs w:val="18"/>
                <w:lang w:val="es-ES"/>
              </w:rPr>
              <w:t>3</w:t>
            </w:r>
            <w:r w:rsidRPr="00DE29DD">
              <w:rPr>
                <w:rFonts w:ascii="Montserrat" w:hAnsi="Montserrat" w:cs="Arial"/>
                <w:sz w:val="18"/>
                <w:szCs w:val="18"/>
                <w:lang w:val="es-ES"/>
              </w:rPr>
              <w:t>.</w:t>
            </w:r>
            <w:r w:rsidR="00456586">
              <w:rPr>
                <w:rFonts w:ascii="Montserrat" w:hAnsi="Montserrat" w:cs="Arial"/>
                <w:sz w:val="18"/>
                <w:szCs w:val="18"/>
                <w:lang w:val="es-ES"/>
              </w:rPr>
              <w:t xml:space="preserve"> y B13.D3.E2 </w:t>
            </w:r>
          </w:p>
        </w:tc>
        <w:tc>
          <w:tcPr>
            <w:tcW w:w="3436" w:type="dxa"/>
            <w:gridSpan w:val="2"/>
          </w:tcPr>
          <w:p w14:paraId="0F4DB7E3" w14:textId="1783E167" w:rsidR="00E871CB" w:rsidRDefault="00E871CB" w:rsidP="00C75DF1">
            <w:pPr>
              <w:rPr>
                <w:rFonts w:ascii="Montserrat" w:hAnsi="Montserrat" w:cs="Arial"/>
                <w:sz w:val="18"/>
                <w:szCs w:val="18"/>
              </w:rPr>
            </w:pPr>
            <w:r w:rsidRPr="00DE29DD">
              <w:rPr>
                <w:rFonts w:ascii="Montserrat" w:hAnsi="Montserrat" w:cs="Arial"/>
                <w:b/>
                <w:color w:val="943634" w:themeColor="accent2" w:themeShade="BF"/>
                <w:sz w:val="18"/>
                <w:szCs w:val="18"/>
              </w:rPr>
              <w:t>Ubicación:</w:t>
            </w:r>
            <w:r w:rsidRPr="00DE29DD">
              <w:rPr>
                <w:rFonts w:ascii="Montserrat" w:hAnsi="Montserrat" w:cs="Arial"/>
                <w:color w:val="943634" w:themeColor="accent2" w:themeShade="BF"/>
                <w:sz w:val="18"/>
                <w:szCs w:val="18"/>
              </w:rPr>
              <w:t xml:space="preserve"> </w:t>
            </w:r>
            <w:r>
              <w:rPr>
                <w:rFonts w:ascii="Montserrat" w:hAnsi="Montserrat" w:cs="Arial"/>
                <w:sz w:val="18"/>
                <w:szCs w:val="18"/>
              </w:rPr>
              <w:t>Departamento de</w:t>
            </w:r>
            <w:r w:rsidRPr="00DE29DD">
              <w:rPr>
                <w:rFonts w:ascii="Montserrat" w:hAnsi="Montserrat" w:cs="Arial"/>
                <w:sz w:val="18"/>
                <w:szCs w:val="18"/>
              </w:rPr>
              <w:t xml:space="preserve"> </w:t>
            </w:r>
            <w:r>
              <w:rPr>
                <w:rFonts w:ascii="Montserrat" w:hAnsi="Montserrat" w:cs="Arial"/>
                <w:sz w:val="18"/>
                <w:szCs w:val="18"/>
              </w:rPr>
              <w:t>Servicios Generales</w:t>
            </w:r>
            <w:r w:rsidRPr="00DE29DD">
              <w:rPr>
                <w:rFonts w:ascii="Montserrat" w:hAnsi="Montserrat" w:cs="Arial"/>
                <w:sz w:val="18"/>
                <w:szCs w:val="18"/>
              </w:rPr>
              <w:t xml:space="preserve">; </w:t>
            </w:r>
          </w:p>
          <w:p w14:paraId="65B9AE61" w14:textId="0789B43D" w:rsidR="00E871CB" w:rsidRPr="00DE29DD" w:rsidRDefault="00E871CB" w:rsidP="00C75DF1">
            <w:pPr>
              <w:rPr>
                <w:rFonts w:ascii="Montserrat" w:hAnsi="Montserrat" w:cs="Arial"/>
                <w:sz w:val="18"/>
                <w:szCs w:val="18"/>
              </w:rPr>
            </w:pPr>
            <w:r w:rsidRPr="00DE29DD">
              <w:rPr>
                <w:rFonts w:ascii="Montserrat" w:hAnsi="Montserrat" w:cs="Arial"/>
                <w:b/>
                <w:color w:val="943634" w:themeColor="accent2" w:themeShade="BF"/>
                <w:sz w:val="18"/>
                <w:szCs w:val="18"/>
              </w:rPr>
              <w:t>Sección</w:t>
            </w:r>
            <w:r w:rsidRPr="00DE29DD">
              <w:rPr>
                <w:rFonts w:ascii="Montserrat" w:hAnsi="Montserrat" w:cs="Arial"/>
                <w:color w:val="943634" w:themeColor="accent2" w:themeShade="BF"/>
                <w:sz w:val="18"/>
                <w:szCs w:val="18"/>
              </w:rPr>
              <w:t>:</w:t>
            </w:r>
            <w:r>
              <w:rPr>
                <w:rFonts w:ascii="Montserrat" w:hAnsi="Montserrat" w:cs="Arial"/>
                <w:sz w:val="18"/>
                <w:szCs w:val="18"/>
              </w:rPr>
              <w:t xml:space="preserve"> 7</w:t>
            </w:r>
            <w:r w:rsidRPr="00DE29DD">
              <w:rPr>
                <w:rFonts w:ascii="Montserrat" w:hAnsi="Montserrat" w:cs="Arial"/>
                <w:sz w:val="18"/>
                <w:szCs w:val="18"/>
              </w:rPr>
              <w:t>C</w:t>
            </w:r>
          </w:p>
          <w:p w14:paraId="1F63B10F" w14:textId="5DAE6643" w:rsidR="00E871CB" w:rsidRDefault="00E871CB" w:rsidP="00C75DF1">
            <w:pPr>
              <w:rPr>
                <w:rFonts w:ascii="Montserrat" w:hAnsi="Montserrat" w:cs="Arial"/>
                <w:sz w:val="18"/>
                <w:szCs w:val="18"/>
              </w:rPr>
            </w:pPr>
            <w:r w:rsidRPr="00DE29DD">
              <w:rPr>
                <w:rFonts w:ascii="Montserrat" w:hAnsi="Montserrat" w:cs="Arial"/>
                <w:b/>
                <w:color w:val="943634" w:themeColor="accent2" w:themeShade="BF"/>
                <w:sz w:val="18"/>
                <w:szCs w:val="18"/>
              </w:rPr>
              <w:t>Serie:</w:t>
            </w:r>
            <w:r w:rsidRPr="00DE29DD">
              <w:rPr>
                <w:rFonts w:ascii="Montserrat" w:hAnsi="Montserrat" w:cs="Arial"/>
                <w:color w:val="943634" w:themeColor="accent2" w:themeShade="BF"/>
                <w:sz w:val="18"/>
                <w:szCs w:val="18"/>
              </w:rPr>
              <w:t xml:space="preserve"> </w:t>
            </w:r>
            <w:r>
              <w:rPr>
                <w:rFonts w:ascii="Montserrat" w:hAnsi="Montserrat" w:cs="Arial"/>
                <w:sz w:val="18"/>
                <w:szCs w:val="18"/>
              </w:rPr>
              <w:t>7</w:t>
            </w:r>
            <w:r w:rsidRPr="00DE29DD">
              <w:rPr>
                <w:rFonts w:ascii="Montserrat" w:hAnsi="Montserrat" w:cs="Arial"/>
                <w:sz w:val="18"/>
                <w:szCs w:val="18"/>
              </w:rPr>
              <w:t>C.</w:t>
            </w:r>
            <w:r>
              <w:rPr>
                <w:rFonts w:ascii="Montserrat" w:hAnsi="Montserrat" w:cs="Arial"/>
                <w:sz w:val="18"/>
                <w:szCs w:val="18"/>
              </w:rPr>
              <w:t>1</w:t>
            </w:r>
            <w:r w:rsidRPr="00DE29DD">
              <w:rPr>
                <w:rFonts w:ascii="Montserrat" w:hAnsi="Montserrat" w:cs="Arial"/>
                <w:sz w:val="18"/>
                <w:szCs w:val="18"/>
              </w:rPr>
              <w:t xml:space="preserve">3; </w:t>
            </w:r>
          </w:p>
          <w:p w14:paraId="4E8C3C8D" w14:textId="77777777" w:rsidR="00E871CB" w:rsidRPr="00DE29DD" w:rsidRDefault="00E871CB" w:rsidP="00C75DF1">
            <w:pPr>
              <w:rPr>
                <w:rFonts w:ascii="Montserrat" w:hAnsi="Montserrat" w:cs="Arial"/>
                <w:sz w:val="18"/>
                <w:szCs w:val="18"/>
              </w:rPr>
            </w:pPr>
            <w:r w:rsidRPr="00DE29DD">
              <w:rPr>
                <w:rFonts w:ascii="Montserrat" w:hAnsi="Montserrat" w:cs="Arial"/>
                <w:b/>
                <w:color w:val="943634" w:themeColor="accent2" w:themeShade="BF"/>
                <w:sz w:val="18"/>
                <w:szCs w:val="18"/>
              </w:rPr>
              <w:lastRenderedPageBreak/>
              <w:t>Subserie:</w:t>
            </w:r>
            <w:r w:rsidRPr="00DE29DD">
              <w:rPr>
                <w:rFonts w:ascii="Montserrat" w:hAnsi="Montserrat" w:cs="Arial"/>
                <w:color w:val="943634" w:themeColor="accent2" w:themeShade="BF"/>
                <w:sz w:val="18"/>
                <w:szCs w:val="18"/>
              </w:rPr>
              <w:t xml:space="preserve"> </w:t>
            </w:r>
            <w:r w:rsidRPr="00DE29DD">
              <w:rPr>
                <w:rFonts w:ascii="Montserrat" w:hAnsi="Montserrat" w:cs="Arial"/>
                <w:sz w:val="18"/>
                <w:szCs w:val="18"/>
              </w:rPr>
              <w:t xml:space="preserve">ninguna </w:t>
            </w:r>
          </w:p>
        </w:tc>
      </w:tr>
      <w:tr w:rsidR="00E871CB" w:rsidRPr="00DE29DD" w14:paraId="28C88A1B" w14:textId="77777777" w:rsidTr="00C75DF1">
        <w:tc>
          <w:tcPr>
            <w:tcW w:w="9942" w:type="dxa"/>
            <w:gridSpan w:val="5"/>
          </w:tcPr>
          <w:p w14:paraId="7D9719DF" w14:textId="77777777" w:rsidR="00E871CB" w:rsidRPr="00DE29DD" w:rsidRDefault="00E871CB" w:rsidP="00C75DF1">
            <w:pPr>
              <w:jc w:val="center"/>
              <w:rPr>
                <w:rFonts w:ascii="Montserrat" w:hAnsi="Montserrat" w:cs="Arial"/>
                <w:b/>
                <w:sz w:val="18"/>
                <w:szCs w:val="18"/>
                <w:lang w:val="es-ES"/>
              </w:rPr>
            </w:pPr>
            <w:r w:rsidRPr="00DE29DD">
              <w:rPr>
                <w:rFonts w:ascii="Montserrat" w:hAnsi="Montserrat" w:cs="Arial"/>
                <w:b/>
                <w:color w:val="943634" w:themeColor="accent2" w:themeShade="BF"/>
                <w:sz w:val="18"/>
                <w:szCs w:val="18"/>
                <w:lang w:val="es-ES"/>
              </w:rPr>
              <w:lastRenderedPageBreak/>
              <w:t xml:space="preserve">Datos Personales a los que da tratamiento </w:t>
            </w:r>
          </w:p>
        </w:tc>
      </w:tr>
      <w:tr w:rsidR="00E871CB" w:rsidRPr="00DE29DD" w14:paraId="7A444C7E" w14:textId="77777777" w:rsidTr="00C75DF1">
        <w:tc>
          <w:tcPr>
            <w:tcW w:w="9942" w:type="dxa"/>
            <w:gridSpan w:val="5"/>
          </w:tcPr>
          <w:p w14:paraId="3066FEA8" w14:textId="759789B7" w:rsidR="00E871CB" w:rsidRPr="00DE29DD" w:rsidRDefault="002A459F" w:rsidP="00AF4F06">
            <w:pPr>
              <w:rPr>
                <w:rFonts w:ascii="Montserrat" w:hAnsi="Montserrat" w:cs="Arial"/>
                <w:sz w:val="18"/>
                <w:szCs w:val="18"/>
                <w:lang w:val="es-ES"/>
              </w:rPr>
            </w:pPr>
            <w:r>
              <w:rPr>
                <w:rFonts w:ascii="Montserrat" w:hAnsi="Montserrat" w:cs="Arial"/>
                <w:sz w:val="18"/>
                <w:szCs w:val="18"/>
                <w:lang w:val="es-ES"/>
              </w:rPr>
              <w:t xml:space="preserve">La información contenida en la licencia de conducir: </w:t>
            </w:r>
            <w:r w:rsidR="00CB2D88">
              <w:rPr>
                <w:rFonts w:ascii="Montserrat" w:hAnsi="Montserrat" w:cs="Arial"/>
                <w:sz w:val="18"/>
                <w:szCs w:val="18"/>
                <w:lang w:val="es-ES"/>
              </w:rPr>
              <w:t xml:space="preserve">CURP o </w:t>
            </w:r>
            <w:r>
              <w:rPr>
                <w:rFonts w:ascii="Montserrat" w:hAnsi="Montserrat" w:cs="Arial"/>
                <w:sz w:val="18"/>
                <w:szCs w:val="18"/>
                <w:lang w:val="es-ES"/>
              </w:rPr>
              <w:t>RFC, nombre, domicilio, sexo, fecha de nacimiento, fotografía,</w:t>
            </w:r>
            <w:r w:rsidR="00AF4F06">
              <w:rPr>
                <w:rFonts w:ascii="Montserrat" w:hAnsi="Montserrat" w:cs="Arial"/>
                <w:sz w:val="18"/>
                <w:szCs w:val="18"/>
                <w:lang w:val="es-ES"/>
              </w:rPr>
              <w:t xml:space="preserve"> y</w:t>
            </w:r>
            <w:r>
              <w:rPr>
                <w:rFonts w:ascii="Montserrat" w:hAnsi="Montserrat" w:cs="Arial"/>
                <w:sz w:val="18"/>
                <w:szCs w:val="18"/>
                <w:lang w:val="es-ES"/>
              </w:rPr>
              <w:t xml:space="preserve"> firma</w:t>
            </w:r>
            <w:r w:rsidR="00AF4F06">
              <w:rPr>
                <w:rFonts w:ascii="Montserrat" w:hAnsi="Montserrat" w:cs="Arial"/>
                <w:sz w:val="18"/>
                <w:szCs w:val="18"/>
                <w:lang w:val="es-ES"/>
              </w:rPr>
              <w:t>.</w:t>
            </w:r>
            <w:r>
              <w:rPr>
                <w:rFonts w:ascii="Montserrat" w:hAnsi="Montserrat" w:cs="Arial"/>
                <w:sz w:val="18"/>
                <w:szCs w:val="18"/>
                <w:lang w:val="es-ES"/>
              </w:rPr>
              <w:t xml:space="preserve"> </w:t>
            </w:r>
          </w:p>
        </w:tc>
      </w:tr>
      <w:tr w:rsidR="00E871CB" w:rsidRPr="00DE29DD" w14:paraId="5E07D09E" w14:textId="77777777" w:rsidTr="00C75DF1">
        <w:tc>
          <w:tcPr>
            <w:tcW w:w="3678" w:type="dxa"/>
          </w:tcPr>
          <w:p w14:paraId="50367996" w14:textId="5394FDE4" w:rsidR="00E871CB" w:rsidRPr="00DE29DD" w:rsidRDefault="00E871CB" w:rsidP="00C75DF1">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Datos Sensibles</w:t>
            </w:r>
            <w:r w:rsidR="00AF4F06">
              <w:rPr>
                <w:rFonts w:ascii="Montserrat" w:hAnsi="Montserrat" w:cs="Arial"/>
                <w:sz w:val="18"/>
                <w:szCs w:val="18"/>
                <w:lang w:val="es-ES"/>
              </w:rPr>
              <w:t>: T</w:t>
            </w:r>
            <w:r w:rsidR="00AF4F06" w:rsidRPr="00AF4F06">
              <w:rPr>
                <w:rFonts w:ascii="Montserrat" w:hAnsi="Montserrat" w:cs="Arial"/>
                <w:sz w:val="18"/>
                <w:szCs w:val="18"/>
                <w:lang w:val="es-ES"/>
              </w:rPr>
              <w:t>ipo de sangre, restricciones de salud y la m</w:t>
            </w:r>
            <w:r w:rsidR="00AF4F06">
              <w:rPr>
                <w:rFonts w:ascii="Montserrat" w:hAnsi="Montserrat" w:cs="Arial"/>
                <w:sz w:val="18"/>
                <w:szCs w:val="18"/>
                <w:lang w:val="es-ES"/>
              </w:rPr>
              <w:t xml:space="preserve">anifestación de si es donador. </w:t>
            </w:r>
          </w:p>
        </w:tc>
        <w:tc>
          <w:tcPr>
            <w:tcW w:w="3395" w:type="dxa"/>
            <w:gridSpan w:val="3"/>
          </w:tcPr>
          <w:p w14:paraId="54E342D0" w14:textId="226417F5" w:rsidR="00E871CB" w:rsidRPr="00DE29DD" w:rsidRDefault="00E871CB" w:rsidP="00C75DF1">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Requiere Consentimiento Escrito:</w:t>
            </w:r>
            <w:r w:rsidRPr="00DE29DD">
              <w:rPr>
                <w:rFonts w:ascii="Montserrat" w:hAnsi="Montserrat" w:cs="Arial"/>
                <w:color w:val="943634" w:themeColor="accent2" w:themeShade="BF"/>
                <w:sz w:val="18"/>
                <w:szCs w:val="18"/>
                <w:lang w:val="es-ES"/>
              </w:rPr>
              <w:t xml:space="preserve">  </w:t>
            </w:r>
            <w:r w:rsidR="00AF4F06">
              <w:rPr>
                <w:rFonts w:ascii="Montserrat" w:hAnsi="Montserrat" w:cs="Arial"/>
                <w:sz w:val="18"/>
                <w:szCs w:val="18"/>
                <w:lang w:val="es-ES"/>
              </w:rPr>
              <w:t>No</w:t>
            </w:r>
            <w:r>
              <w:rPr>
                <w:rFonts w:ascii="Montserrat" w:hAnsi="Montserrat" w:cs="Arial"/>
                <w:sz w:val="18"/>
                <w:szCs w:val="18"/>
                <w:lang w:val="es-ES"/>
              </w:rPr>
              <w:t>.</w:t>
            </w:r>
          </w:p>
        </w:tc>
        <w:tc>
          <w:tcPr>
            <w:tcW w:w="2869" w:type="dxa"/>
          </w:tcPr>
          <w:p w14:paraId="2D86FECE" w14:textId="77777777" w:rsidR="00E871CB" w:rsidRPr="00DE29DD" w:rsidRDefault="00E871CB" w:rsidP="00C75DF1">
            <w:pPr>
              <w:rPr>
                <w:rFonts w:ascii="Montserrat" w:hAnsi="Montserrat" w:cs="Arial"/>
                <w:b/>
                <w:color w:val="943634" w:themeColor="accent2" w:themeShade="BF"/>
                <w:sz w:val="18"/>
                <w:szCs w:val="18"/>
              </w:rPr>
            </w:pPr>
            <w:r w:rsidRPr="00DE29DD">
              <w:rPr>
                <w:rFonts w:ascii="Montserrat" w:hAnsi="Montserrat" w:cs="Arial"/>
                <w:b/>
                <w:color w:val="943634" w:themeColor="accent2" w:themeShade="BF"/>
                <w:sz w:val="18"/>
                <w:szCs w:val="18"/>
              </w:rPr>
              <w:t xml:space="preserve">Formato almacenamiento: </w:t>
            </w:r>
          </w:p>
          <w:p w14:paraId="2EE9E520" w14:textId="77777777" w:rsidR="00E871CB" w:rsidRPr="00DE29DD" w:rsidRDefault="00E871CB" w:rsidP="00C75DF1">
            <w:pPr>
              <w:rPr>
                <w:rFonts w:ascii="Montserrat" w:hAnsi="Montserrat" w:cs="Arial"/>
                <w:sz w:val="18"/>
                <w:szCs w:val="18"/>
                <w:lang w:val="es-ES"/>
              </w:rPr>
            </w:pPr>
            <w:r w:rsidRPr="00DE29DD">
              <w:rPr>
                <w:rFonts w:ascii="Montserrat" w:hAnsi="Montserrat" w:cs="Arial"/>
                <w:sz w:val="18"/>
                <w:szCs w:val="18"/>
              </w:rPr>
              <w:t>Físico y electrónico</w:t>
            </w:r>
          </w:p>
        </w:tc>
      </w:tr>
      <w:tr w:rsidR="00E871CB" w:rsidRPr="00DE29DD" w14:paraId="22B5F430" w14:textId="77777777" w:rsidTr="00C75DF1">
        <w:tc>
          <w:tcPr>
            <w:tcW w:w="5376" w:type="dxa"/>
            <w:gridSpan w:val="2"/>
          </w:tcPr>
          <w:p w14:paraId="6CDB2EFD" w14:textId="77777777" w:rsidR="00E871CB" w:rsidRPr="00DE29DD" w:rsidRDefault="00E871CB" w:rsidP="00C75DF1">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Obtención: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Directamente del Titular, a través de internet.</w:t>
            </w:r>
          </w:p>
        </w:tc>
        <w:tc>
          <w:tcPr>
            <w:tcW w:w="4566" w:type="dxa"/>
            <w:gridSpan w:val="3"/>
          </w:tcPr>
          <w:p w14:paraId="2FA687D6" w14:textId="1A0F1988" w:rsidR="00E871CB" w:rsidRPr="00DE29DD" w:rsidRDefault="00E871CB" w:rsidP="00CB27F2">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Transferencias:</w:t>
            </w:r>
            <w:r w:rsidRPr="00DE29DD">
              <w:rPr>
                <w:rFonts w:ascii="Montserrat" w:hAnsi="Montserrat" w:cs="Arial"/>
                <w:color w:val="943634" w:themeColor="accent2" w:themeShade="BF"/>
                <w:sz w:val="18"/>
                <w:szCs w:val="18"/>
                <w:lang w:val="es-ES"/>
              </w:rPr>
              <w:t xml:space="preserve"> </w:t>
            </w:r>
            <w:r w:rsidR="00AF4F06">
              <w:rPr>
                <w:rFonts w:ascii="Montserrat" w:hAnsi="Montserrat" w:cs="Arial"/>
                <w:sz w:val="18"/>
                <w:szCs w:val="18"/>
                <w:lang w:val="es-ES"/>
              </w:rPr>
              <w:t>En caso de siniestro c</w:t>
            </w:r>
            <w:r w:rsidR="00AF4F06" w:rsidRPr="00AF4F06">
              <w:rPr>
                <w:rFonts w:ascii="Montserrat" w:hAnsi="Montserrat" w:cs="Arial"/>
                <w:sz w:val="18"/>
                <w:szCs w:val="18"/>
                <w:lang w:val="es-ES"/>
              </w:rPr>
              <w:t>umplir requisitos en procedimien</w:t>
            </w:r>
            <w:r w:rsidR="00CB27F2">
              <w:rPr>
                <w:rFonts w:ascii="Montserrat" w:hAnsi="Montserrat" w:cs="Arial"/>
                <w:sz w:val="18"/>
                <w:szCs w:val="18"/>
                <w:lang w:val="es-ES"/>
              </w:rPr>
              <w:t>tos de reclamación</w:t>
            </w:r>
            <w:r w:rsidRPr="00DE29DD">
              <w:rPr>
                <w:rFonts w:ascii="Montserrat" w:hAnsi="Montserrat" w:cs="Arial"/>
                <w:sz w:val="18"/>
                <w:szCs w:val="18"/>
                <w:lang w:val="es-ES"/>
              </w:rPr>
              <w:t xml:space="preserve">. </w:t>
            </w:r>
          </w:p>
        </w:tc>
      </w:tr>
      <w:tr w:rsidR="00E871CB" w:rsidRPr="00DE29DD" w14:paraId="0DC90EDB" w14:textId="77777777" w:rsidTr="00C75DF1">
        <w:tc>
          <w:tcPr>
            <w:tcW w:w="7073" w:type="dxa"/>
            <w:gridSpan w:val="4"/>
            <w:shd w:val="clear" w:color="auto" w:fill="D9D9D9" w:themeFill="background1" w:themeFillShade="D9"/>
          </w:tcPr>
          <w:p w14:paraId="396587F1" w14:textId="77777777" w:rsidR="00E871CB" w:rsidRPr="00DE29DD" w:rsidRDefault="00E871CB" w:rsidP="00C75DF1">
            <w:pPr>
              <w:jc w:val="center"/>
              <w:rPr>
                <w:rFonts w:ascii="Montserrat" w:hAnsi="Montserrat" w:cs="Arial"/>
                <w:b/>
                <w:color w:val="943634" w:themeColor="accent2" w:themeShade="BF"/>
                <w:sz w:val="18"/>
                <w:szCs w:val="18"/>
                <w:lang w:val="es-ES"/>
              </w:rPr>
            </w:pPr>
            <w:r w:rsidRPr="00DE29DD">
              <w:rPr>
                <w:rFonts w:ascii="Montserrat" w:hAnsi="Montserrat" w:cs="Arial"/>
                <w:b/>
                <w:color w:val="943634" w:themeColor="accent2" w:themeShade="BF"/>
                <w:sz w:val="18"/>
                <w:szCs w:val="18"/>
                <w:lang w:val="es-ES"/>
              </w:rPr>
              <w:t>FINALIDADES PARA LAS CUALES SE RECABAN LOS DATOS</w:t>
            </w:r>
          </w:p>
        </w:tc>
        <w:tc>
          <w:tcPr>
            <w:tcW w:w="2869" w:type="dxa"/>
            <w:vMerge w:val="restart"/>
          </w:tcPr>
          <w:p w14:paraId="5CC507CC" w14:textId="00537F80" w:rsidR="00E871CB" w:rsidRPr="00DE29DD" w:rsidRDefault="00CB27F2" w:rsidP="004035C9">
            <w:pPr>
              <w:rPr>
                <w:rFonts w:ascii="Montserrat" w:hAnsi="Montserrat" w:cs="Arial"/>
                <w:b/>
                <w:color w:val="943634" w:themeColor="accent2" w:themeShade="BF"/>
                <w:sz w:val="18"/>
                <w:szCs w:val="18"/>
                <w:lang w:val="es-ES"/>
              </w:rPr>
            </w:pPr>
            <w:r>
              <w:rPr>
                <w:rFonts w:ascii="Montserrat" w:hAnsi="Montserrat" w:cs="Arial"/>
                <w:b/>
                <w:color w:val="943634" w:themeColor="accent2" w:themeShade="BF"/>
                <w:sz w:val="18"/>
                <w:szCs w:val="18"/>
                <w:lang w:val="es-ES"/>
              </w:rPr>
              <w:t>U</w:t>
            </w:r>
            <w:r w:rsidR="00E871CB" w:rsidRPr="00DE29DD">
              <w:rPr>
                <w:rFonts w:ascii="Montserrat" w:hAnsi="Montserrat" w:cs="Arial"/>
                <w:b/>
                <w:color w:val="943634" w:themeColor="accent2" w:themeShade="BF"/>
                <w:sz w:val="18"/>
                <w:szCs w:val="18"/>
                <w:lang w:val="es-ES"/>
              </w:rPr>
              <w:t>so:</w:t>
            </w:r>
            <w:r w:rsidR="00E871CB" w:rsidRPr="00DE29DD">
              <w:rPr>
                <w:rFonts w:ascii="Montserrat" w:hAnsi="Montserrat" w:cs="Arial"/>
                <w:color w:val="943634" w:themeColor="accent2" w:themeShade="BF"/>
                <w:sz w:val="18"/>
                <w:szCs w:val="18"/>
                <w:lang w:val="es-ES"/>
              </w:rPr>
              <w:t xml:space="preserve"> </w:t>
            </w:r>
            <w:r w:rsidR="004035C9">
              <w:rPr>
                <w:rFonts w:ascii="Montserrat" w:hAnsi="Montserrat" w:cs="Arial"/>
                <w:sz w:val="18"/>
                <w:szCs w:val="18"/>
                <w:lang w:val="es-ES"/>
              </w:rPr>
              <w:t xml:space="preserve">de identificación, </w:t>
            </w:r>
            <w:r>
              <w:rPr>
                <w:rFonts w:ascii="Montserrat" w:hAnsi="Montserrat" w:cs="Arial"/>
                <w:sz w:val="18"/>
                <w:szCs w:val="18"/>
                <w:lang w:val="es-ES"/>
              </w:rPr>
              <w:t>registro</w:t>
            </w:r>
            <w:r w:rsidR="004035C9">
              <w:rPr>
                <w:rFonts w:ascii="Montserrat" w:hAnsi="Montserrat" w:cs="Arial"/>
                <w:sz w:val="18"/>
                <w:szCs w:val="18"/>
                <w:lang w:val="es-ES"/>
              </w:rPr>
              <w:t xml:space="preserve">, asignación, control, en caso de siniestro cumplir con los requisitos de reclamación. </w:t>
            </w:r>
          </w:p>
        </w:tc>
      </w:tr>
      <w:tr w:rsidR="00E871CB" w:rsidRPr="00DE29DD" w14:paraId="13951CFE" w14:textId="77777777" w:rsidTr="00C75DF1">
        <w:tc>
          <w:tcPr>
            <w:tcW w:w="3678" w:type="dxa"/>
          </w:tcPr>
          <w:p w14:paraId="754BA7B2" w14:textId="6E9032DC" w:rsidR="00E871CB" w:rsidRPr="00DE29DD" w:rsidRDefault="00E871CB" w:rsidP="00AF4F06">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Proceso por el que da tratamiento de datos personales:</w:t>
            </w:r>
            <w:r w:rsidRPr="00DE29DD">
              <w:rPr>
                <w:rFonts w:ascii="Montserrat" w:hAnsi="Montserrat" w:cs="Arial"/>
                <w:sz w:val="18"/>
                <w:szCs w:val="18"/>
                <w:lang w:val="es-ES"/>
              </w:rPr>
              <w:t xml:space="preserve"> </w:t>
            </w:r>
            <w:r w:rsidR="00AF4F06">
              <w:rPr>
                <w:rFonts w:ascii="Montserrat" w:hAnsi="Montserrat" w:cs="Arial"/>
                <w:sz w:val="18"/>
                <w:szCs w:val="18"/>
                <w:lang w:val="es-ES"/>
              </w:rPr>
              <w:t xml:space="preserve">Cumplimiento de las disposiciones de uso de vehículos. </w:t>
            </w:r>
          </w:p>
        </w:tc>
        <w:tc>
          <w:tcPr>
            <w:tcW w:w="3395" w:type="dxa"/>
            <w:gridSpan w:val="3"/>
          </w:tcPr>
          <w:p w14:paraId="726D4415" w14:textId="5C1227F5" w:rsidR="00E871CB" w:rsidRPr="00DE29DD" w:rsidRDefault="00E871CB" w:rsidP="00CB27F2">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Funciones por las que trata datos personales:</w:t>
            </w:r>
            <w:r w:rsidRPr="00DE29DD">
              <w:rPr>
                <w:rFonts w:ascii="Montserrat" w:hAnsi="Montserrat" w:cs="Arial"/>
                <w:color w:val="943634" w:themeColor="accent2" w:themeShade="BF"/>
                <w:sz w:val="18"/>
                <w:szCs w:val="18"/>
                <w:lang w:val="es-ES"/>
              </w:rPr>
              <w:t xml:space="preserve"> </w:t>
            </w:r>
            <w:r w:rsidR="00CB27F2" w:rsidRPr="00CB27F2">
              <w:rPr>
                <w:rFonts w:ascii="Montserrat" w:hAnsi="Montserrat" w:cs="Arial"/>
                <w:sz w:val="18"/>
                <w:szCs w:val="18"/>
                <w:lang w:val="es-ES"/>
              </w:rPr>
              <w:t>Proveer oportuna y</w:t>
            </w:r>
            <w:r w:rsidR="00CB27F2">
              <w:rPr>
                <w:rFonts w:ascii="Montserrat" w:hAnsi="Montserrat" w:cs="Arial"/>
                <w:sz w:val="18"/>
                <w:szCs w:val="18"/>
                <w:lang w:val="es-ES"/>
              </w:rPr>
              <w:t xml:space="preserve"> </w:t>
            </w:r>
            <w:r w:rsidR="00CB27F2" w:rsidRPr="00CB27F2">
              <w:rPr>
                <w:rFonts w:ascii="Montserrat" w:hAnsi="Montserrat" w:cs="Arial"/>
                <w:sz w:val="18"/>
                <w:szCs w:val="18"/>
                <w:lang w:val="es-ES"/>
              </w:rPr>
              <w:t>cualitativamente los espacios físicos, los</w:t>
            </w:r>
            <w:r w:rsidR="00CB27F2">
              <w:rPr>
                <w:rFonts w:ascii="Montserrat" w:hAnsi="Montserrat" w:cs="Arial"/>
                <w:sz w:val="18"/>
                <w:szCs w:val="18"/>
                <w:lang w:val="es-ES"/>
              </w:rPr>
              <w:t xml:space="preserve"> </w:t>
            </w:r>
            <w:r w:rsidR="00CB27F2" w:rsidRPr="00CB27F2">
              <w:rPr>
                <w:rFonts w:ascii="Montserrat" w:hAnsi="Montserrat" w:cs="Arial"/>
                <w:sz w:val="18"/>
                <w:szCs w:val="18"/>
                <w:lang w:val="es-ES"/>
              </w:rPr>
              <w:t>servicios básicos,</w:t>
            </w:r>
            <w:r w:rsidR="00CB27F2">
              <w:rPr>
                <w:rFonts w:ascii="Montserrat" w:hAnsi="Montserrat" w:cs="Arial"/>
                <w:sz w:val="18"/>
                <w:szCs w:val="18"/>
                <w:lang w:val="es-ES"/>
              </w:rPr>
              <w:t xml:space="preserve"> </w:t>
            </w:r>
            <w:r w:rsidR="00CB27F2" w:rsidRPr="00CB27F2">
              <w:rPr>
                <w:rFonts w:ascii="Montserrat" w:hAnsi="Montserrat" w:cs="Arial"/>
                <w:sz w:val="18"/>
                <w:szCs w:val="18"/>
                <w:lang w:val="es-ES"/>
              </w:rPr>
              <w:t>los servicios generales y</w:t>
            </w:r>
            <w:r w:rsidR="00CB27F2">
              <w:rPr>
                <w:rFonts w:ascii="Montserrat" w:hAnsi="Montserrat" w:cs="Arial"/>
                <w:sz w:val="18"/>
                <w:szCs w:val="18"/>
                <w:lang w:val="es-ES"/>
              </w:rPr>
              <w:t xml:space="preserve"> </w:t>
            </w:r>
            <w:r w:rsidR="00CB27F2" w:rsidRPr="00CB27F2">
              <w:rPr>
                <w:rFonts w:ascii="Montserrat" w:hAnsi="Montserrat" w:cs="Arial"/>
                <w:sz w:val="18"/>
                <w:szCs w:val="18"/>
                <w:lang w:val="es-ES"/>
              </w:rPr>
              <w:t>las soluciones a las necesidades de</w:t>
            </w:r>
            <w:r w:rsidR="00CB27F2">
              <w:rPr>
                <w:rFonts w:ascii="Montserrat" w:hAnsi="Montserrat" w:cs="Arial"/>
                <w:sz w:val="18"/>
                <w:szCs w:val="18"/>
                <w:lang w:val="es-ES"/>
              </w:rPr>
              <w:t xml:space="preserve"> </w:t>
            </w:r>
            <w:r w:rsidR="00CB27F2" w:rsidRPr="00CB27F2">
              <w:rPr>
                <w:rFonts w:ascii="Montserrat" w:hAnsi="Montserrat" w:cs="Arial"/>
                <w:sz w:val="18"/>
                <w:szCs w:val="18"/>
                <w:lang w:val="es-ES"/>
              </w:rPr>
              <w:t>recursos</w:t>
            </w:r>
            <w:r w:rsidR="00CB27F2">
              <w:rPr>
                <w:rFonts w:ascii="Montserrat" w:hAnsi="Montserrat" w:cs="Arial"/>
                <w:sz w:val="18"/>
                <w:szCs w:val="18"/>
                <w:lang w:val="es-ES"/>
              </w:rPr>
              <w:t xml:space="preserve"> </w:t>
            </w:r>
            <w:r w:rsidR="00CB27F2" w:rsidRPr="00CB27F2">
              <w:rPr>
                <w:rFonts w:ascii="Montserrat" w:hAnsi="Montserrat" w:cs="Arial"/>
                <w:sz w:val="18"/>
                <w:szCs w:val="18"/>
                <w:lang w:val="es-ES"/>
              </w:rPr>
              <w:t>materiales para el desarrollo de</w:t>
            </w:r>
            <w:r w:rsidR="00CB27F2">
              <w:rPr>
                <w:rFonts w:ascii="Montserrat" w:hAnsi="Montserrat" w:cs="Arial"/>
                <w:sz w:val="18"/>
                <w:szCs w:val="18"/>
                <w:lang w:val="es-ES"/>
              </w:rPr>
              <w:t xml:space="preserve"> </w:t>
            </w:r>
            <w:r w:rsidR="00CB27F2" w:rsidRPr="00CB27F2">
              <w:rPr>
                <w:rFonts w:ascii="Montserrat" w:hAnsi="Montserrat" w:cs="Arial"/>
                <w:sz w:val="18"/>
                <w:szCs w:val="18"/>
                <w:lang w:val="es-ES"/>
              </w:rPr>
              <w:t>las actividades cotidianas y especiales del</w:t>
            </w:r>
            <w:r w:rsidR="00CB27F2">
              <w:rPr>
                <w:rFonts w:ascii="Montserrat" w:hAnsi="Montserrat" w:cs="Arial"/>
                <w:sz w:val="18"/>
                <w:szCs w:val="18"/>
                <w:lang w:val="es-ES"/>
              </w:rPr>
              <w:t xml:space="preserve"> </w:t>
            </w:r>
            <w:r w:rsidR="00CB27F2" w:rsidRPr="00CB27F2">
              <w:rPr>
                <w:rFonts w:ascii="Montserrat" w:hAnsi="Montserrat" w:cs="Arial"/>
                <w:sz w:val="18"/>
                <w:szCs w:val="18"/>
                <w:lang w:val="es-ES"/>
              </w:rPr>
              <w:t>CIMAT requeridas en el cumplimiento de</w:t>
            </w:r>
            <w:r w:rsidR="00CB27F2">
              <w:rPr>
                <w:rFonts w:ascii="Montserrat" w:hAnsi="Montserrat" w:cs="Arial"/>
                <w:sz w:val="18"/>
                <w:szCs w:val="18"/>
                <w:lang w:val="es-ES"/>
              </w:rPr>
              <w:t xml:space="preserve"> </w:t>
            </w:r>
            <w:r w:rsidR="00CB27F2" w:rsidRPr="00CB27F2">
              <w:rPr>
                <w:rFonts w:ascii="Montserrat" w:hAnsi="Montserrat" w:cs="Arial"/>
                <w:sz w:val="18"/>
                <w:szCs w:val="18"/>
                <w:lang w:val="es-ES"/>
              </w:rPr>
              <w:t>sus programas, metas y objetivos</w:t>
            </w:r>
            <w:r w:rsidR="00CB27F2">
              <w:rPr>
                <w:rFonts w:ascii="Montserrat" w:hAnsi="Montserrat" w:cs="Arial"/>
                <w:sz w:val="18"/>
                <w:szCs w:val="18"/>
                <w:lang w:val="es-ES"/>
              </w:rPr>
              <w:t xml:space="preserve"> </w:t>
            </w:r>
            <w:r w:rsidR="00CB27F2" w:rsidRPr="00CB27F2">
              <w:rPr>
                <w:rFonts w:ascii="Montserrat" w:hAnsi="Montserrat" w:cs="Arial"/>
                <w:sz w:val="18"/>
                <w:szCs w:val="18"/>
                <w:lang w:val="es-ES"/>
              </w:rPr>
              <w:t>institucionales, así como resguardar y</w:t>
            </w:r>
            <w:r w:rsidR="00CB27F2">
              <w:rPr>
                <w:rFonts w:ascii="Montserrat" w:hAnsi="Montserrat" w:cs="Arial"/>
                <w:sz w:val="18"/>
                <w:szCs w:val="18"/>
                <w:lang w:val="es-ES"/>
              </w:rPr>
              <w:t xml:space="preserve"> </w:t>
            </w:r>
            <w:r w:rsidR="00CB27F2" w:rsidRPr="00CB27F2">
              <w:rPr>
                <w:rFonts w:ascii="Montserrat" w:hAnsi="Montserrat" w:cs="Arial"/>
                <w:sz w:val="18"/>
                <w:szCs w:val="18"/>
                <w:lang w:val="es-ES"/>
              </w:rPr>
              <w:t>controlar la ubicación, el uso racional y la</w:t>
            </w:r>
            <w:r w:rsidR="00CB27F2">
              <w:rPr>
                <w:rFonts w:ascii="Montserrat" w:hAnsi="Montserrat" w:cs="Arial"/>
                <w:sz w:val="18"/>
                <w:szCs w:val="18"/>
                <w:lang w:val="es-ES"/>
              </w:rPr>
              <w:t xml:space="preserve"> </w:t>
            </w:r>
            <w:r w:rsidR="00CB27F2" w:rsidRPr="00CB27F2">
              <w:rPr>
                <w:rFonts w:ascii="Montserrat" w:hAnsi="Montserrat" w:cs="Arial"/>
                <w:sz w:val="18"/>
                <w:szCs w:val="18"/>
                <w:lang w:val="es-ES"/>
              </w:rPr>
              <w:t>conservación del patrimonio, la seguridad</w:t>
            </w:r>
            <w:r w:rsidR="00CB27F2">
              <w:rPr>
                <w:rFonts w:ascii="Montserrat" w:hAnsi="Montserrat" w:cs="Arial"/>
                <w:sz w:val="18"/>
                <w:szCs w:val="18"/>
                <w:lang w:val="es-ES"/>
              </w:rPr>
              <w:t xml:space="preserve"> </w:t>
            </w:r>
            <w:r w:rsidR="00CB27F2" w:rsidRPr="00CB27F2">
              <w:rPr>
                <w:rFonts w:ascii="Montserrat" w:hAnsi="Montserrat" w:cs="Arial"/>
                <w:sz w:val="18"/>
                <w:szCs w:val="18"/>
                <w:lang w:val="es-ES"/>
              </w:rPr>
              <w:t>de las personas, de las instalaciones y</w:t>
            </w:r>
            <w:r w:rsidR="00CB27F2">
              <w:rPr>
                <w:rFonts w:ascii="Montserrat" w:hAnsi="Montserrat" w:cs="Arial"/>
                <w:sz w:val="18"/>
                <w:szCs w:val="18"/>
                <w:lang w:val="es-ES"/>
              </w:rPr>
              <w:t xml:space="preserve"> </w:t>
            </w:r>
            <w:r w:rsidR="00CB27F2" w:rsidRPr="00CB27F2">
              <w:rPr>
                <w:rFonts w:ascii="Montserrat" w:hAnsi="Montserrat" w:cs="Arial"/>
                <w:sz w:val="18"/>
                <w:szCs w:val="18"/>
                <w:lang w:val="es-ES"/>
              </w:rPr>
              <w:t>de</w:t>
            </w:r>
            <w:r w:rsidR="00CB27F2">
              <w:rPr>
                <w:rFonts w:ascii="Montserrat" w:hAnsi="Montserrat" w:cs="Arial"/>
                <w:sz w:val="18"/>
                <w:szCs w:val="18"/>
                <w:lang w:val="es-ES"/>
              </w:rPr>
              <w:t xml:space="preserve"> </w:t>
            </w:r>
            <w:r w:rsidR="00CB27F2" w:rsidRPr="00CB27F2">
              <w:rPr>
                <w:rFonts w:ascii="Montserrat" w:hAnsi="Montserrat" w:cs="Arial"/>
                <w:sz w:val="18"/>
                <w:szCs w:val="18"/>
                <w:lang w:val="es-ES"/>
              </w:rPr>
              <w:t>los bienes muebles e inmuebles del Centro.</w:t>
            </w:r>
          </w:p>
        </w:tc>
        <w:tc>
          <w:tcPr>
            <w:tcW w:w="2869" w:type="dxa"/>
            <w:vMerge/>
          </w:tcPr>
          <w:p w14:paraId="64D9D389" w14:textId="77777777" w:rsidR="00E871CB" w:rsidRPr="00DE29DD" w:rsidRDefault="00E871CB" w:rsidP="00C75DF1">
            <w:pPr>
              <w:rPr>
                <w:rFonts w:ascii="Montserrat" w:hAnsi="Montserrat" w:cs="Arial"/>
                <w:sz w:val="18"/>
                <w:szCs w:val="18"/>
                <w:lang w:val="es-ES"/>
              </w:rPr>
            </w:pPr>
          </w:p>
        </w:tc>
      </w:tr>
      <w:tr w:rsidR="00E871CB" w:rsidRPr="00DE29DD" w14:paraId="61230056" w14:textId="77777777" w:rsidTr="00C75DF1">
        <w:tc>
          <w:tcPr>
            <w:tcW w:w="5376" w:type="dxa"/>
            <w:gridSpan w:val="2"/>
            <w:shd w:val="clear" w:color="auto" w:fill="D9D9D9" w:themeFill="background1" w:themeFillShade="D9"/>
          </w:tcPr>
          <w:p w14:paraId="5A85F72A" w14:textId="77777777" w:rsidR="00E871CB" w:rsidRPr="00DE29DD" w:rsidRDefault="00E871CB" w:rsidP="00C75DF1">
            <w:pPr>
              <w:jc w:val="center"/>
              <w:rPr>
                <w:rFonts w:ascii="Montserrat" w:hAnsi="Montserrat" w:cs="Arial"/>
                <w:b/>
                <w:color w:val="943634" w:themeColor="accent2" w:themeShade="BF"/>
                <w:sz w:val="18"/>
                <w:szCs w:val="18"/>
                <w:lang w:val="es-ES"/>
              </w:rPr>
            </w:pPr>
            <w:r w:rsidRPr="00DE29DD">
              <w:rPr>
                <w:rFonts w:ascii="Montserrat" w:hAnsi="Montserrat" w:cs="Arial"/>
                <w:b/>
                <w:color w:val="943634" w:themeColor="accent2" w:themeShade="BF"/>
                <w:sz w:val="18"/>
                <w:szCs w:val="18"/>
                <w:lang w:val="es-ES"/>
              </w:rPr>
              <w:t>Personas que tienen acceso:</w:t>
            </w:r>
          </w:p>
          <w:p w14:paraId="6067FD9E" w14:textId="77777777" w:rsidR="00E871CB" w:rsidRPr="00DE29DD" w:rsidRDefault="00E871CB" w:rsidP="00C75DF1">
            <w:pPr>
              <w:jc w:val="both"/>
              <w:rPr>
                <w:rFonts w:ascii="Montserrat" w:hAnsi="Montserrat" w:cs="Arial"/>
                <w:sz w:val="18"/>
                <w:szCs w:val="18"/>
                <w:lang w:val="es-ES"/>
              </w:rPr>
            </w:pPr>
          </w:p>
          <w:p w14:paraId="10797DCD" w14:textId="77777777" w:rsidR="00E871CB" w:rsidRPr="009A6CB4" w:rsidRDefault="00E871CB" w:rsidP="009C07C4">
            <w:pPr>
              <w:pStyle w:val="Prrafodelista"/>
              <w:numPr>
                <w:ilvl w:val="0"/>
                <w:numId w:val="10"/>
              </w:numPr>
              <w:jc w:val="both"/>
              <w:rPr>
                <w:rFonts w:ascii="Montserrat" w:hAnsi="Montserrat" w:cs="Arial"/>
                <w:sz w:val="18"/>
                <w:szCs w:val="18"/>
                <w:lang w:val="es-ES"/>
              </w:rPr>
            </w:pPr>
            <w:r w:rsidRPr="009A6CB4">
              <w:rPr>
                <w:rFonts w:ascii="Montserrat" w:hAnsi="Montserrat" w:cs="Arial"/>
                <w:sz w:val="18"/>
                <w:szCs w:val="18"/>
                <w:lang w:val="es-ES"/>
              </w:rPr>
              <w:t>Coordinación Administrativa;</w:t>
            </w:r>
          </w:p>
          <w:p w14:paraId="1FDBEE6D" w14:textId="5EEFFF9F" w:rsidR="00E871CB" w:rsidRPr="009A6CB4" w:rsidRDefault="004035C9" w:rsidP="009C07C4">
            <w:pPr>
              <w:pStyle w:val="Prrafodelista"/>
              <w:numPr>
                <w:ilvl w:val="0"/>
                <w:numId w:val="10"/>
              </w:numPr>
              <w:jc w:val="both"/>
              <w:rPr>
                <w:rFonts w:ascii="Montserrat" w:hAnsi="Montserrat" w:cs="Arial"/>
                <w:sz w:val="18"/>
                <w:szCs w:val="18"/>
                <w:lang w:val="es-ES"/>
              </w:rPr>
            </w:pPr>
            <w:r>
              <w:rPr>
                <w:rFonts w:ascii="Montserrat" w:hAnsi="Montserrat" w:cs="Arial"/>
                <w:sz w:val="18"/>
                <w:szCs w:val="18"/>
                <w:lang w:val="es-ES"/>
              </w:rPr>
              <w:t>Jefatura de Servicios generales</w:t>
            </w:r>
            <w:r w:rsidR="00E871CB" w:rsidRPr="009A6CB4">
              <w:rPr>
                <w:rFonts w:ascii="Montserrat" w:hAnsi="Montserrat" w:cs="Arial"/>
                <w:sz w:val="18"/>
                <w:szCs w:val="18"/>
                <w:lang w:val="es-ES"/>
              </w:rPr>
              <w:t>;</w:t>
            </w:r>
          </w:p>
          <w:p w14:paraId="3B77C97E" w14:textId="245CE993" w:rsidR="00E871CB" w:rsidRPr="009A6CB4" w:rsidRDefault="00E871CB" w:rsidP="009C07C4">
            <w:pPr>
              <w:pStyle w:val="Prrafodelista"/>
              <w:numPr>
                <w:ilvl w:val="0"/>
                <w:numId w:val="10"/>
              </w:numPr>
              <w:jc w:val="both"/>
              <w:rPr>
                <w:rFonts w:ascii="Montserrat" w:hAnsi="Montserrat" w:cs="Arial"/>
                <w:sz w:val="18"/>
                <w:szCs w:val="18"/>
                <w:lang w:val="es-ES"/>
              </w:rPr>
            </w:pPr>
            <w:r>
              <w:rPr>
                <w:rFonts w:ascii="Montserrat" w:hAnsi="Montserrat" w:cs="Arial"/>
                <w:sz w:val="18"/>
                <w:szCs w:val="18"/>
                <w:lang w:val="es-ES"/>
              </w:rPr>
              <w:t>Asistente</w:t>
            </w:r>
            <w:r w:rsidR="004035C9">
              <w:rPr>
                <w:rFonts w:ascii="Montserrat" w:hAnsi="Montserrat" w:cs="Arial"/>
                <w:sz w:val="18"/>
                <w:szCs w:val="18"/>
                <w:lang w:val="es-ES"/>
              </w:rPr>
              <w:t>s</w:t>
            </w:r>
            <w:r>
              <w:rPr>
                <w:rFonts w:ascii="Montserrat" w:hAnsi="Montserrat" w:cs="Arial"/>
                <w:sz w:val="18"/>
                <w:szCs w:val="18"/>
                <w:lang w:val="es-ES"/>
              </w:rPr>
              <w:t xml:space="preserve"> de </w:t>
            </w:r>
            <w:r w:rsidR="004035C9">
              <w:rPr>
                <w:rFonts w:ascii="Montserrat" w:hAnsi="Montserrat" w:cs="Arial"/>
                <w:sz w:val="18"/>
                <w:szCs w:val="18"/>
                <w:lang w:val="es-ES"/>
              </w:rPr>
              <w:t>Servicios generales</w:t>
            </w:r>
            <w:r>
              <w:rPr>
                <w:rFonts w:ascii="Montserrat" w:hAnsi="Montserrat" w:cs="Arial"/>
                <w:sz w:val="18"/>
                <w:szCs w:val="18"/>
                <w:lang w:val="es-ES"/>
              </w:rPr>
              <w:t>.</w:t>
            </w:r>
          </w:p>
        </w:tc>
        <w:tc>
          <w:tcPr>
            <w:tcW w:w="4566" w:type="dxa"/>
            <w:gridSpan w:val="3"/>
            <w:shd w:val="clear" w:color="auto" w:fill="D9D9D9" w:themeFill="background1" w:themeFillShade="D9"/>
          </w:tcPr>
          <w:p w14:paraId="7D79C149" w14:textId="77777777" w:rsidR="00E871CB" w:rsidRPr="00DE29DD" w:rsidRDefault="00E871CB" w:rsidP="00C75DF1">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Intervienen encargados:</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No existen encargados;</w:t>
            </w:r>
          </w:p>
          <w:p w14:paraId="42F8F78B" w14:textId="77777777" w:rsidR="00E871CB" w:rsidRPr="00DE29DD" w:rsidRDefault="00E871CB" w:rsidP="00C75DF1">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Difusión: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Los datos no se difunden;</w:t>
            </w:r>
          </w:p>
          <w:p w14:paraId="643D6A3B" w14:textId="5DBFCF8D" w:rsidR="00E871CB" w:rsidRPr="00DE29DD" w:rsidRDefault="00E871CB" w:rsidP="00C75DF1">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Plazo de conservación:</w:t>
            </w:r>
            <w:r w:rsidRPr="00DE29DD">
              <w:rPr>
                <w:rFonts w:ascii="Montserrat" w:hAnsi="Montserrat" w:cs="Arial"/>
                <w:color w:val="943634" w:themeColor="accent2" w:themeShade="BF"/>
                <w:sz w:val="18"/>
                <w:szCs w:val="18"/>
                <w:lang w:val="es-ES"/>
              </w:rPr>
              <w:t xml:space="preserve"> </w:t>
            </w:r>
            <w:r w:rsidR="00DA2817">
              <w:rPr>
                <w:rFonts w:ascii="Montserrat" w:hAnsi="Montserrat" w:cs="Arial"/>
                <w:sz w:val="18"/>
                <w:szCs w:val="18"/>
                <w:lang w:val="es-ES"/>
              </w:rPr>
              <w:t xml:space="preserve">5 </w:t>
            </w:r>
            <w:r w:rsidRPr="00DE29DD">
              <w:rPr>
                <w:rFonts w:ascii="Montserrat" w:hAnsi="Montserrat" w:cs="Arial"/>
                <w:sz w:val="18"/>
                <w:szCs w:val="18"/>
                <w:lang w:val="es-ES"/>
              </w:rPr>
              <w:t>años</w:t>
            </w:r>
          </w:p>
          <w:p w14:paraId="2321585D" w14:textId="77777777" w:rsidR="00E871CB" w:rsidRPr="00DE29DD" w:rsidRDefault="00E871CB" w:rsidP="00C75DF1">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Comunicación: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Los datos no se comunican</w:t>
            </w:r>
            <w:r>
              <w:rPr>
                <w:rFonts w:ascii="Montserrat" w:hAnsi="Montserrat" w:cs="Arial"/>
                <w:sz w:val="18"/>
                <w:szCs w:val="18"/>
                <w:lang w:val="es-ES"/>
              </w:rPr>
              <w:t>.</w:t>
            </w:r>
          </w:p>
          <w:p w14:paraId="5147B616" w14:textId="77777777" w:rsidR="00E871CB" w:rsidRPr="00DE29DD" w:rsidRDefault="00E871CB" w:rsidP="00C75DF1">
            <w:pPr>
              <w:jc w:val="both"/>
              <w:rPr>
                <w:rFonts w:ascii="Montserrat" w:hAnsi="Montserrat" w:cs="Arial"/>
                <w:sz w:val="18"/>
                <w:szCs w:val="18"/>
                <w:lang w:val="es-ES"/>
              </w:rPr>
            </w:pPr>
          </w:p>
          <w:p w14:paraId="47213CB7" w14:textId="77777777" w:rsidR="00E871CB" w:rsidRPr="00DE29DD" w:rsidRDefault="00E871CB" w:rsidP="00C75DF1">
            <w:pPr>
              <w:jc w:val="both"/>
              <w:rPr>
                <w:rFonts w:ascii="Montserrat" w:hAnsi="Montserrat" w:cs="Arial"/>
                <w:sz w:val="18"/>
                <w:szCs w:val="18"/>
                <w:lang w:val="es-ES"/>
              </w:rPr>
            </w:pPr>
          </w:p>
        </w:tc>
      </w:tr>
    </w:tbl>
    <w:p w14:paraId="2065618F" w14:textId="16D0C480" w:rsidR="00E871CB" w:rsidRDefault="00E871CB" w:rsidP="00ED1FDA">
      <w:pPr>
        <w:jc w:val="both"/>
        <w:rPr>
          <w:rFonts w:ascii="Montserrat" w:hAnsi="Montserrat" w:cs="Arial"/>
          <w:b/>
          <w:bCs/>
          <w:color w:val="943634" w:themeColor="accent2" w:themeShade="BF"/>
          <w:sz w:val="22"/>
          <w:szCs w:val="22"/>
          <w:lang w:val="es-ES"/>
        </w:rPr>
      </w:pPr>
    </w:p>
    <w:p w14:paraId="620F337F" w14:textId="63616C25" w:rsidR="00E871CB" w:rsidRDefault="00E871CB" w:rsidP="00ED1FDA">
      <w:pPr>
        <w:jc w:val="both"/>
        <w:rPr>
          <w:rFonts w:ascii="Montserrat" w:hAnsi="Montserrat" w:cs="Arial"/>
          <w:b/>
          <w:bCs/>
          <w:color w:val="943634" w:themeColor="accent2" w:themeShade="BF"/>
          <w:sz w:val="22"/>
          <w:szCs w:val="22"/>
          <w:lang w:val="es-ES"/>
        </w:rPr>
      </w:pPr>
    </w:p>
    <w:p w14:paraId="2B7EA88D" w14:textId="3514EC49" w:rsidR="008D228D" w:rsidRDefault="008D228D" w:rsidP="00ED1FDA">
      <w:pPr>
        <w:jc w:val="both"/>
        <w:rPr>
          <w:rFonts w:ascii="Montserrat" w:hAnsi="Montserrat" w:cs="Arial"/>
          <w:b/>
          <w:bCs/>
          <w:color w:val="943634" w:themeColor="accent2" w:themeShade="BF"/>
          <w:sz w:val="22"/>
          <w:szCs w:val="22"/>
          <w:lang w:val="es-ES"/>
        </w:rPr>
      </w:pPr>
    </w:p>
    <w:p w14:paraId="7EB975CC" w14:textId="2BE905AD" w:rsidR="008D228D" w:rsidRDefault="008D228D" w:rsidP="00ED1FDA">
      <w:pPr>
        <w:jc w:val="both"/>
        <w:rPr>
          <w:rFonts w:ascii="Montserrat" w:hAnsi="Montserrat" w:cs="Arial"/>
          <w:b/>
          <w:bCs/>
          <w:color w:val="943634" w:themeColor="accent2" w:themeShade="BF"/>
          <w:sz w:val="22"/>
          <w:szCs w:val="22"/>
          <w:lang w:val="es-ES"/>
        </w:rPr>
      </w:pPr>
    </w:p>
    <w:p w14:paraId="258B8D59" w14:textId="75BA5E74" w:rsidR="008D228D" w:rsidRDefault="008D228D" w:rsidP="00ED1FDA">
      <w:pPr>
        <w:jc w:val="both"/>
        <w:rPr>
          <w:rFonts w:ascii="Montserrat" w:hAnsi="Montserrat" w:cs="Arial"/>
          <w:b/>
          <w:bCs/>
          <w:color w:val="943634" w:themeColor="accent2" w:themeShade="BF"/>
          <w:sz w:val="22"/>
          <w:szCs w:val="22"/>
          <w:lang w:val="es-ES"/>
        </w:rPr>
      </w:pPr>
    </w:p>
    <w:p w14:paraId="09C68127" w14:textId="1F557622" w:rsidR="008D228D" w:rsidRDefault="008D228D" w:rsidP="00ED1FDA">
      <w:pPr>
        <w:jc w:val="both"/>
        <w:rPr>
          <w:rFonts w:ascii="Montserrat" w:hAnsi="Montserrat" w:cs="Arial"/>
          <w:b/>
          <w:bCs/>
          <w:color w:val="943634" w:themeColor="accent2" w:themeShade="BF"/>
          <w:sz w:val="22"/>
          <w:szCs w:val="22"/>
          <w:lang w:val="es-ES"/>
        </w:rPr>
      </w:pPr>
    </w:p>
    <w:p w14:paraId="2CA1BC56" w14:textId="53C2FBBE" w:rsidR="008D228D" w:rsidRDefault="008D228D" w:rsidP="00ED1FDA">
      <w:pPr>
        <w:jc w:val="both"/>
        <w:rPr>
          <w:rFonts w:ascii="Montserrat" w:hAnsi="Montserrat" w:cs="Arial"/>
          <w:b/>
          <w:bCs/>
          <w:color w:val="943634" w:themeColor="accent2" w:themeShade="BF"/>
          <w:sz w:val="22"/>
          <w:szCs w:val="22"/>
          <w:lang w:val="es-ES"/>
        </w:rPr>
      </w:pPr>
    </w:p>
    <w:p w14:paraId="7A409351" w14:textId="1A608ED4" w:rsidR="008D228D" w:rsidRDefault="008D228D" w:rsidP="00ED1FDA">
      <w:pPr>
        <w:jc w:val="both"/>
        <w:rPr>
          <w:rFonts w:ascii="Montserrat" w:hAnsi="Montserrat" w:cs="Arial"/>
          <w:b/>
          <w:bCs/>
          <w:color w:val="943634" w:themeColor="accent2" w:themeShade="BF"/>
          <w:sz w:val="22"/>
          <w:szCs w:val="22"/>
          <w:lang w:val="es-ES"/>
        </w:rPr>
      </w:pPr>
    </w:p>
    <w:p w14:paraId="05540CFF" w14:textId="04834C09" w:rsidR="008D228D" w:rsidRDefault="008D228D" w:rsidP="00ED1FDA">
      <w:pPr>
        <w:jc w:val="both"/>
        <w:rPr>
          <w:rFonts w:ascii="Montserrat" w:hAnsi="Montserrat" w:cs="Arial"/>
          <w:b/>
          <w:bCs/>
          <w:color w:val="943634" w:themeColor="accent2" w:themeShade="BF"/>
          <w:sz w:val="22"/>
          <w:szCs w:val="22"/>
          <w:lang w:val="es-ES"/>
        </w:rPr>
      </w:pPr>
    </w:p>
    <w:p w14:paraId="3C08ADFE" w14:textId="3407B002" w:rsidR="008D228D" w:rsidRDefault="008D228D" w:rsidP="00ED1FDA">
      <w:pPr>
        <w:jc w:val="both"/>
        <w:rPr>
          <w:rFonts w:ascii="Montserrat" w:hAnsi="Montserrat" w:cs="Arial"/>
          <w:b/>
          <w:bCs/>
          <w:color w:val="943634" w:themeColor="accent2" w:themeShade="BF"/>
          <w:sz w:val="22"/>
          <w:szCs w:val="22"/>
          <w:lang w:val="es-ES"/>
        </w:rPr>
      </w:pPr>
    </w:p>
    <w:p w14:paraId="25F80230" w14:textId="3678AD86" w:rsidR="008D228D" w:rsidRDefault="008D228D" w:rsidP="00ED1FDA">
      <w:pPr>
        <w:jc w:val="both"/>
        <w:rPr>
          <w:rFonts w:ascii="Montserrat" w:hAnsi="Montserrat" w:cs="Arial"/>
          <w:b/>
          <w:bCs/>
          <w:color w:val="943634" w:themeColor="accent2" w:themeShade="BF"/>
          <w:sz w:val="22"/>
          <w:szCs w:val="22"/>
          <w:lang w:val="es-ES"/>
        </w:rPr>
      </w:pPr>
    </w:p>
    <w:tbl>
      <w:tblPr>
        <w:tblStyle w:val="Tablaconcuadrcula"/>
        <w:tblW w:w="0" w:type="auto"/>
        <w:tblBorders>
          <w:top w:val="double" w:sz="4" w:space="0" w:color="632423" w:themeColor="accent2" w:themeShade="80"/>
          <w:left w:val="double" w:sz="4" w:space="0" w:color="632423" w:themeColor="accent2" w:themeShade="80"/>
          <w:bottom w:val="double" w:sz="4" w:space="0" w:color="632423" w:themeColor="accent2" w:themeShade="80"/>
          <w:right w:val="double" w:sz="4" w:space="0" w:color="632423" w:themeColor="accent2" w:themeShade="80"/>
          <w:insideH w:val="double" w:sz="4" w:space="0" w:color="632423" w:themeColor="accent2" w:themeShade="80"/>
          <w:insideV w:val="double" w:sz="4" w:space="0" w:color="632423" w:themeColor="accent2" w:themeShade="80"/>
        </w:tblBorders>
        <w:tblLook w:val="04A0" w:firstRow="1" w:lastRow="0" w:firstColumn="1" w:lastColumn="0" w:noHBand="0" w:noVBand="1"/>
      </w:tblPr>
      <w:tblGrid>
        <w:gridCol w:w="3678"/>
        <w:gridCol w:w="1698"/>
        <w:gridCol w:w="1130"/>
        <w:gridCol w:w="567"/>
        <w:gridCol w:w="2869"/>
      </w:tblGrid>
      <w:tr w:rsidR="008D228D" w:rsidRPr="00DE29DD" w14:paraId="18AE3DB6" w14:textId="77777777" w:rsidTr="00C75DF1">
        <w:tc>
          <w:tcPr>
            <w:tcW w:w="9942" w:type="dxa"/>
            <w:gridSpan w:val="5"/>
            <w:shd w:val="clear" w:color="auto" w:fill="D9D9D9" w:themeFill="background1" w:themeFillShade="D9"/>
          </w:tcPr>
          <w:p w14:paraId="4A14BD48" w14:textId="54AC848B" w:rsidR="008D228D" w:rsidRPr="005C1A2F" w:rsidRDefault="008D228D" w:rsidP="00C75DF1">
            <w:pPr>
              <w:jc w:val="center"/>
              <w:rPr>
                <w:rFonts w:ascii="Montserrat" w:hAnsi="Montserrat" w:cs="Arial"/>
                <w:b/>
                <w:sz w:val="20"/>
                <w:szCs w:val="20"/>
                <w:lang w:val="es-ES"/>
              </w:rPr>
            </w:pPr>
            <w:r w:rsidRPr="005C1A2F">
              <w:rPr>
                <w:rFonts w:ascii="Montserrat" w:hAnsi="Montserrat" w:cs="Arial"/>
                <w:b/>
                <w:color w:val="943634" w:themeColor="accent2" w:themeShade="BF"/>
                <w:sz w:val="20"/>
                <w:szCs w:val="20"/>
                <w:lang w:val="es-ES"/>
              </w:rPr>
              <w:t xml:space="preserve">Sistema de Tratamiento: </w:t>
            </w:r>
            <w:r w:rsidR="00476BE9">
              <w:rPr>
                <w:rFonts w:ascii="Montserrat" w:hAnsi="Montserrat" w:cs="Arial"/>
                <w:b/>
                <w:sz w:val="20"/>
                <w:szCs w:val="20"/>
                <w:lang w:val="es-ES"/>
              </w:rPr>
              <w:t>4.19. M</w:t>
            </w:r>
            <w:r w:rsidR="004E54D5">
              <w:rPr>
                <w:rFonts w:ascii="Montserrat" w:hAnsi="Montserrat" w:cs="Arial"/>
                <w:b/>
                <w:sz w:val="20"/>
                <w:szCs w:val="20"/>
                <w:lang w:val="es-ES"/>
              </w:rPr>
              <w:t xml:space="preserve">onitoreo y videovigilancia. </w:t>
            </w:r>
            <w:r>
              <w:rPr>
                <w:rFonts w:ascii="Montserrat" w:hAnsi="Montserrat" w:cs="Arial"/>
                <w:b/>
                <w:sz w:val="20"/>
                <w:szCs w:val="20"/>
                <w:lang w:val="es-ES"/>
              </w:rPr>
              <w:t xml:space="preserve"> </w:t>
            </w:r>
          </w:p>
        </w:tc>
      </w:tr>
      <w:tr w:rsidR="008D228D" w:rsidRPr="00DE29DD" w14:paraId="72ABE264" w14:textId="77777777" w:rsidTr="00C75DF1">
        <w:tc>
          <w:tcPr>
            <w:tcW w:w="9942" w:type="dxa"/>
            <w:gridSpan w:val="5"/>
          </w:tcPr>
          <w:p w14:paraId="6F823EB0" w14:textId="77777777" w:rsidR="008D228D" w:rsidRPr="005C1A2F" w:rsidRDefault="008D228D" w:rsidP="00C75DF1">
            <w:pPr>
              <w:jc w:val="center"/>
              <w:rPr>
                <w:rFonts w:ascii="Montserrat" w:hAnsi="Montserrat" w:cs="Arial"/>
                <w:b/>
                <w:sz w:val="20"/>
                <w:szCs w:val="20"/>
                <w:lang w:val="es-ES"/>
              </w:rPr>
            </w:pPr>
            <w:r w:rsidRPr="005C1A2F">
              <w:rPr>
                <w:rFonts w:ascii="Montserrat" w:hAnsi="Montserrat" w:cs="Arial"/>
                <w:b/>
                <w:color w:val="943634" w:themeColor="accent2" w:themeShade="BF"/>
                <w:sz w:val="20"/>
                <w:szCs w:val="20"/>
                <w:lang w:val="es-ES"/>
              </w:rPr>
              <w:t xml:space="preserve">Área Competente: </w:t>
            </w:r>
            <w:r>
              <w:rPr>
                <w:rFonts w:ascii="Montserrat" w:hAnsi="Montserrat" w:cs="Arial"/>
                <w:b/>
                <w:sz w:val="20"/>
                <w:szCs w:val="20"/>
                <w:lang w:val="es-ES"/>
              </w:rPr>
              <w:t>Departamento de Servicios Generales</w:t>
            </w:r>
          </w:p>
        </w:tc>
      </w:tr>
      <w:tr w:rsidR="008D228D" w:rsidRPr="00DE29DD" w14:paraId="0F475451" w14:textId="77777777" w:rsidTr="00C75DF1">
        <w:tc>
          <w:tcPr>
            <w:tcW w:w="6506" w:type="dxa"/>
            <w:gridSpan w:val="3"/>
          </w:tcPr>
          <w:p w14:paraId="47190B4B" w14:textId="77777777" w:rsidR="008D228D" w:rsidRPr="00DE29DD" w:rsidRDefault="008D228D" w:rsidP="00C75DF1">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lastRenderedPageBreak/>
              <w:t>Base legal:</w:t>
            </w:r>
            <w:r w:rsidRPr="00DE29DD">
              <w:rPr>
                <w:rFonts w:ascii="Montserrat" w:hAnsi="Montserrat" w:cs="Arial"/>
                <w:color w:val="943634" w:themeColor="accent2" w:themeShade="BF"/>
                <w:sz w:val="18"/>
                <w:szCs w:val="18"/>
                <w:lang w:val="es-ES"/>
              </w:rPr>
              <w:t xml:space="preserve"> </w:t>
            </w:r>
            <w:r w:rsidRPr="0002664A">
              <w:rPr>
                <w:rFonts w:ascii="Montserrat" w:hAnsi="Montserrat" w:cs="Arial"/>
                <w:sz w:val="18"/>
                <w:szCs w:val="18"/>
                <w:lang w:val="es-ES"/>
              </w:rPr>
              <w:t>ACUERDO por el que se establecen las disposiciones en Materia de Recursos Materiales y Servicios Generales</w:t>
            </w:r>
            <w:r>
              <w:rPr>
                <w:rFonts w:ascii="Montserrat" w:hAnsi="Montserrat" w:cs="Arial"/>
                <w:sz w:val="18"/>
                <w:szCs w:val="18"/>
                <w:lang w:val="es-ES"/>
              </w:rPr>
              <w:t>, Capítulo V, Administración de Activos</w:t>
            </w:r>
            <w:r w:rsidRPr="0002664A">
              <w:rPr>
                <w:rFonts w:ascii="Montserrat" w:hAnsi="Montserrat" w:cs="Arial"/>
                <w:sz w:val="18"/>
                <w:szCs w:val="18"/>
                <w:lang w:val="es-ES"/>
              </w:rPr>
              <w:t xml:space="preserve">; </w:t>
            </w:r>
            <w:r w:rsidRPr="00DE29DD">
              <w:rPr>
                <w:rFonts w:ascii="Montserrat" w:hAnsi="Montserrat" w:cs="Arial"/>
                <w:sz w:val="18"/>
                <w:szCs w:val="18"/>
                <w:lang w:val="es-ES"/>
              </w:rPr>
              <w:t>Manual de Organización del Centro de Investigación en Matemáticas, A.C. Apartado B13.D</w:t>
            </w:r>
            <w:r>
              <w:rPr>
                <w:rFonts w:ascii="Montserrat" w:hAnsi="Montserrat" w:cs="Arial"/>
                <w:sz w:val="18"/>
                <w:szCs w:val="18"/>
                <w:lang w:val="es-ES"/>
              </w:rPr>
              <w:t>3</w:t>
            </w:r>
            <w:r w:rsidRPr="00DE29DD">
              <w:rPr>
                <w:rFonts w:ascii="Montserrat" w:hAnsi="Montserrat" w:cs="Arial"/>
                <w:sz w:val="18"/>
                <w:szCs w:val="18"/>
                <w:lang w:val="es-ES"/>
              </w:rPr>
              <w:t>.</w:t>
            </w:r>
            <w:r>
              <w:rPr>
                <w:rFonts w:ascii="Montserrat" w:hAnsi="Montserrat" w:cs="Arial"/>
                <w:sz w:val="18"/>
                <w:szCs w:val="18"/>
                <w:lang w:val="es-ES"/>
              </w:rPr>
              <w:t xml:space="preserve"> y B13.D3.E2 </w:t>
            </w:r>
          </w:p>
        </w:tc>
        <w:tc>
          <w:tcPr>
            <w:tcW w:w="3436" w:type="dxa"/>
            <w:gridSpan w:val="2"/>
          </w:tcPr>
          <w:p w14:paraId="26D3048E" w14:textId="77777777" w:rsidR="008D228D" w:rsidRDefault="008D228D" w:rsidP="00C75DF1">
            <w:pPr>
              <w:rPr>
                <w:rFonts w:ascii="Montserrat" w:hAnsi="Montserrat" w:cs="Arial"/>
                <w:sz w:val="18"/>
                <w:szCs w:val="18"/>
              </w:rPr>
            </w:pPr>
            <w:r w:rsidRPr="00DE29DD">
              <w:rPr>
                <w:rFonts w:ascii="Montserrat" w:hAnsi="Montserrat" w:cs="Arial"/>
                <w:b/>
                <w:color w:val="943634" w:themeColor="accent2" w:themeShade="BF"/>
                <w:sz w:val="18"/>
                <w:szCs w:val="18"/>
              </w:rPr>
              <w:t>Ubicación:</w:t>
            </w:r>
            <w:r w:rsidRPr="00DE29DD">
              <w:rPr>
                <w:rFonts w:ascii="Montserrat" w:hAnsi="Montserrat" w:cs="Arial"/>
                <w:color w:val="943634" w:themeColor="accent2" w:themeShade="BF"/>
                <w:sz w:val="18"/>
                <w:szCs w:val="18"/>
              </w:rPr>
              <w:t xml:space="preserve"> </w:t>
            </w:r>
            <w:r>
              <w:rPr>
                <w:rFonts w:ascii="Montserrat" w:hAnsi="Montserrat" w:cs="Arial"/>
                <w:sz w:val="18"/>
                <w:szCs w:val="18"/>
              </w:rPr>
              <w:t>Departamento de</w:t>
            </w:r>
            <w:r w:rsidRPr="00DE29DD">
              <w:rPr>
                <w:rFonts w:ascii="Montserrat" w:hAnsi="Montserrat" w:cs="Arial"/>
                <w:sz w:val="18"/>
                <w:szCs w:val="18"/>
              </w:rPr>
              <w:t xml:space="preserve"> </w:t>
            </w:r>
            <w:r>
              <w:rPr>
                <w:rFonts w:ascii="Montserrat" w:hAnsi="Montserrat" w:cs="Arial"/>
                <w:sz w:val="18"/>
                <w:szCs w:val="18"/>
              </w:rPr>
              <w:t>Servicios Generales</w:t>
            </w:r>
            <w:r w:rsidRPr="00DE29DD">
              <w:rPr>
                <w:rFonts w:ascii="Montserrat" w:hAnsi="Montserrat" w:cs="Arial"/>
                <w:sz w:val="18"/>
                <w:szCs w:val="18"/>
              </w:rPr>
              <w:t xml:space="preserve">; </w:t>
            </w:r>
          </w:p>
          <w:p w14:paraId="086279EE" w14:textId="77777777" w:rsidR="008D228D" w:rsidRPr="00DE29DD" w:rsidRDefault="008D228D" w:rsidP="00C75DF1">
            <w:pPr>
              <w:rPr>
                <w:rFonts w:ascii="Montserrat" w:hAnsi="Montserrat" w:cs="Arial"/>
                <w:sz w:val="18"/>
                <w:szCs w:val="18"/>
              </w:rPr>
            </w:pPr>
            <w:r w:rsidRPr="00DE29DD">
              <w:rPr>
                <w:rFonts w:ascii="Montserrat" w:hAnsi="Montserrat" w:cs="Arial"/>
                <w:b/>
                <w:color w:val="943634" w:themeColor="accent2" w:themeShade="BF"/>
                <w:sz w:val="18"/>
                <w:szCs w:val="18"/>
              </w:rPr>
              <w:t>Sección</w:t>
            </w:r>
            <w:r w:rsidRPr="00DE29DD">
              <w:rPr>
                <w:rFonts w:ascii="Montserrat" w:hAnsi="Montserrat" w:cs="Arial"/>
                <w:color w:val="943634" w:themeColor="accent2" w:themeShade="BF"/>
                <w:sz w:val="18"/>
                <w:szCs w:val="18"/>
              </w:rPr>
              <w:t>:</w:t>
            </w:r>
            <w:r>
              <w:rPr>
                <w:rFonts w:ascii="Montserrat" w:hAnsi="Montserrat" w:cs="Arial"/>
                <w:sz w:val="18"/>
                <w:szCs w:val="18"/>
              </w:rPr>
              <w:t xml:space="preserve"> 7</w:t>
            </w:r>
            <w:r w:rsidRPr="00DE29DD">
              <w:rPr>
                <w:rFonts w:ascii="Montserrat" w:hAnsi="Montserrat" w:cs="Arial"/>
                <w:sz w:val="18"/>
                <w:szCs w:val="18"/>
              </w:rPr>
              <w:t>C</w:t>
            </w:r>
          </w:p>
          <w:p w14:paraId="44EC57BB" w14:textId="3769C624" w:rsidR="008D228D" w:rsidRDefault="008D228D" w:rsidP="00C75DF1">
            <w:pPr>
              <w:rPr>
                <w:rFonts w:ascii="Montserrat" w:hAnsi="Montserrat" w:cs="Arial"/>
                <w:sz w:val="18"/>
                <w:szCs w:val="18"/>
              </w:rPr>
            </w:pPr>
            <w:r w:rsidRPr="00DE29DD">
              <w:rPr>
                <w:rFonts w:ascii="Montserrat" w:hAnsi="Montserrat" w:cs="Arial"/>
                <w:b/>
                <w:color w:val="943634" w:themeColor="accent2" w:themeShade="BF"/>
                <w:sz w:val="18"/>
                <w:szCs w:val="18"/>
              </w:rPr>
              <w:t>Serie:</w:t>
            </w:r>
            <w:r w:rsidRPr="00DE29DD">
              <w:rPr>
                <w:rFonts w:ascii="Montserrat" w:hAnsi="Montserrat" w:cs="Arial"/>
                <w:color w:val="943634" w:themeColor="accent2" w:themeShade="BF"/>
                <w:sz w:val="18"/>
                <w:szCs w:val="18"/>
              </w:rPr>
              <w:t xml:space="preserve"> </w:t>
            </w:r>
            <w:r>
              <w:rPr>
                <w:rFonts w:ascii="Montserrat" w:hAnsi="Montserrat" w:cs="Arial"/>
                <w:sz w:val="18"/>
                <w:szCs w:val="18"/>
              </w:rPr>
              <w:t>7</w:t>
            </w:r>
            <w:r w:rsidRPr="00DE29DD">
              <w:rPr>
                <w:rFonts w:ascii="Montserrat" w:hAnsi="Montserrat" w:cs="Arial"/>
                <w:sz w:val="18"/>
                <w:szCs w:val="18"/>
              </w:rPr>
              <w:t>C.</w:t>
            </w:r>
            <w:r w:rsidR="004E54D5">
              <w:rPr>
                <w:rFonts w:ascii="Montserrat" w:hAnsi="Montserrat" w:cs="Arial"/>
                <w:sz w:val="18"/>
                <w:szCs w:val="18"/>
              </w:rPr>
              <w:t>5</w:t>
            </w:r>
            <w:r w:rsidRPr="00DE29DD">
              <w:rPr>
                <w:rFonts w:ascii="Montserrat" w:hAnsi="Montserrat" w:cs="Arial"/>
                <w:sz w:val="18"/>
                <w:szCs w:val="18"/>
              </w:rPr>
              <w:t xml:space="preserve">; </w:t>
            </w:r>
          </w:p>
          <w:p w14:paraId="39EE8A95" w14:textId="77777777" w:rsidR="008D228D" w:rsidRPr="00DE29DD" w:rsidRDefault="008D228D" w:rsidP="00C75DF1">
            <w:pPr>
              <w:rPr>
                <w:rFonts w:ascii="Montserrat" w:hAnsi="Montserrat" w:cs="Arial"/>
                <w:sz w:val="18"/>
                <w:szCs w:val="18"/>
              </w:rPr>
            </w:pPr>
            <w:r w:rsidRPr="00DE29DD">
              <w:rPr>
                <w:rFonts w:ascii="Montserrat" w:hAnsi="Montserrat" w:cs="Arial"/>
                <w:b/>
                <w:color w:val="943634" w:themeColor="accent2" w:themeShade="BF"/>
                <w:sz w:val="18"/>
                <w:szCs w:val="18"/>
              </w:rPr>
              <w:t>Subserie:</w:t>
            </w:r>
            <w:r w:rsidRPr="00DE29DD">
              <w:rPr>
                <w:rFonts w:ascii="Montserrat" w:hAnsi="Montserrat" w:cs="Arial"/>
                <w:color w:val="943634" w:themeColor="accent2" w:themeShade="BF"/>
                <w:sz w:val="18"/>
                <w:szCs w:val="18"/>
              </w:rPr>
              <w:t xml:space="preserve"> </w:t>
            </w:r>
            <w:r w:rsidRPr="00DE29DD">
              <w:rPr>
                <w:rFonts w:ascii="Montserrat" w:hAnsi="Montserrat" w:cs="Arial"/>
                <w:sz w:val="18"/>
                <w:szCs w:val="18"/>
              </w:rPr>
              <w:t xml:space="preserve">ninguna </w:t>
            </w:r>
          </w:p>
        </w:tc>
      </w:tr>
      <w:tr w:rsidR="008D228D" w:rsidRPr="00DE29DD" w14:paraId="78D86C3F" w14:textId="77777777" w:rsidTr="00C75DF1">
        <w:tc>
          <w:tcPr>
            <w:tcW w:w="9942" w:type="dxa"/>
            <w:gridSpan w:val="5"/>
          </w:tcPr>
          <w:p w14:paraId="3E7A6744" w14:textId="77777777" w:rsidR="008D228D" w:rsidRPr="00DE29DD" w:rsidRDefault="008D228D" w:rsidP="00C75DF1">
            <w:pPr>
              <w:jc w:val="center"/>
              <w:rPr>
                <w:rFonts w:ascii="Montserrat" w:hAnsi="Montserrat" w:cs="Arial"/>
                <w:b/>
                <w:sz w:val="18"/>
                <w:szCs w:val="18"/>
                <w:lang w:val="es-ES"/>
              </w:rPr>
            </w:pPr>
            <w:r w:rsidRPr="00DE29DD">
              <w:rPr>
                <w:rFonts w:ascii="Montserrat" w:hAnsi="Montserrat" w:cs="Arial"/>
                <w:b/>
                <w:color w:val="943634" w:themeColor="accent2" w:themeShade="BF"/>
                <w:sz w:val="18"/>
                <w:szCs w:val="18"/>
                <w:lang w:val="es-ES"/>
              </w:rPr>
              <w:t xml:space="preserve">Datos Personales a los que da tratamiento </w:t>
            </w:r>
          </w:p>
        </w:tc>
      </w:tr>
      <w:tr w:rsidR="008D228D" w:rsidRPr="00DE29DD" w14:paraId="062A2BB9" w14:textId="77777777" w:rsidTr="00C75DF1">
        <w:tc>
          <w:tcPr>
            <w:tcW w:w="9942" w:type="dxa"/>
            <w:gridSpan w:val="5"/>
          </w:tcPr>
          <w:p w14:paraId="70E9FEFF" w14:textId="77777777" w:rsidR="00581981" w:rsidRDefault="004E54D5" w:rsidP="004E54D5">
            <w:pPr>
              <w:rPr>
                <w:rFonts w:ascii="Montserrat" w:hAnsi="Montserrat" w:cs="Arial"/>
                <w:sz w:val="18"/>
                <w:szCs w:val="18"/>
                <w:lang w:val="es-ES"/>
              </w:rPr>
            </w:pPr>
            <w:r w:rsidRPr="004E54D5">
              <w:rPr>
                <w:rFonts w:ascii="Montserrat" w:hAnsi="Montserrat" w:cs="Arial"/>
                <w:sz w:val="18"/>
                <w:szCs w:val="18"/>
                <w:lang w:val="es-ES"/>
              </w:rPr>
              <w:t>Los datos que se recaban a través de las cámaras de seguridad son:</w:t>
            </w:r>
            <w:r>
              <w:rPr>
                <w:rFonts w:ascii="Montserrat" w:hAnsi="Montserrat" w:cs="Arial"/>
                <w:sz w:val="18"/>
                <w:szCs w:val="18"/>
                <w:lang w:val="es-ES"/>
              </w:rPr>
              <w:t xml:space="preserve"> </w:t>
            </w:r>
            <w:r w:rsidRPr="004E54D5">
              <w:rPr>
                <w:rFonts w:ascii="Montserrat" w:hAnsi="Montserrat" w:cs="Arial"/>
                <w:sz w:val="18"/>
                <w:szCs w:val="18"/>
                <w:lang w:val="es-ES"/>
              </w:rPr>
              <w:t xml:space="preserve">Imágenes captadas de todo el personal que </w:t>
            </w:r>
            <w:r>
              <w:rPr>
                <w:rFonts w:ascii="Montserrat" w:hAnsi="Montserrat" w:cs="Arial"/>
                <w:sz w:val="18"/>
                <w:szCs w:val="18"/>
                <w:lang w:val="es-ES"/>
              </w:rPr>
              <w:t>acude a laborar en las instalaciones del CIMAT, de los alumnos, de los proveedores</w:t>
            </w:r>
            <w:r w:rsidRPr="004E54D5">
              <w:rPr>
                <w:rFonts w:ascii="Montserrat" w:hAnsi="Montserrat" w:cs="Arial"/>
                <w:sz w:val="18"/>
                <w:szCs w:val="18"/>
                <w:lang w:val="es-ES"/>
              </w:rPr>
              <w:t xml:space="preserve"> y visitantes.</w:t>
            </w:r>
          </w:p>
          <w:p w14:paraId="21BDB735" w14:textId="5255D881" w:rsidR="008D228D" w:rsidRPr="00DE29DD" w:rsidRDefault="004E54D5" w:rsidP="00581981">
            <w:pPr>
              <w:rPr>
                <w:rFonts w:ascii="Montserrat" w:hAnsi="Montserrat" w:cs="Arial"/>
                <w:sz w:val="18"/>
                <w:szCs w:val="18"/>
                <w:lang w:val="es-ES"/>
              </w:rPr>
            </w:pPr>
            <w:r w:rsidRPr="004E54D5">
              <w:rPr>
                <w:rFonts w:ascii="Montserrat" w:hAnsi="Montserrat" w:cs="Arial"/>
                <w:sz w:val="18"/>
                <w:szCs w:val="18"/>
                <w:lang w:val="es-ES"/>
              </w:rPr>
              <w:t>Tratándose de datos personales de menores de edad y personas en estado de interdicción</w:t>
            </w:r>
            <w:r w:rsidR="00581981">
              <w:rPr>
                <w:rFonts w:ascii="Montserrat" w:hAnsi="Montserrat" w:cs="Arial"/>
                <w:sz w:val="18"/>
                <w:szCs w:val="18"/>
                <w:lang w:val="es-ES"/>
              </w:rPr>
              <w:t xml:space="preserve"> </w:t>
            </w:r>
            <w:r w:rsidRPr="004E54D5">
              <w:rPr>
                <w:rFonts w:ascii="Montserrat" w:hAnsi="Montserrat" w:cs="Arial"/>
                <w:sz w:val="18"/>
                <w:szCs w:val="18"/>
                <w:lang w:val="es-ES"/>
              </w:rPr>
              <w:t>o incapacidad declarada, se presume que</w:t>
            </w:r>
            <w:r w:rsidR="00581981">
              <w:rPr>
                <w:rFonts w:ascii="Montserrat" w:hAnsi="Montserrat" w:cs="Arial"/>
                <w:sz w:val="18"/>
                <w:szCs w:val="18"/>
                <w:lang w:val="es-ES"/>
              </w:rPr>
              <w:t xml:space="preserve"> </w:t>
            </w:r>
            <w:r w:rsidRPr="004E54D5">
              <w:rPr>
                <w:rFonts w:ascii="Montserrat" w:hAnsi="Montserrat" w:cs="Arial"/>
                <w:sz w:val="18"/>
                <w:szCs w:val="18"/>
                <w:lang w:val="es-ES"/>
              </w:rPr>
              <w:t>usted cuenta con la representación legal prevista</w:t>
            </w:r>
            <w:r w:rsidR="00581981">
              <w:rPr>
                <w:rFonts w:ascii="Montserrat" w:hAnsi="Montserrat" w:cs="Arial"/>
                <w:sz w:val="18"/>
                <w:szCs w:val="18"/>
                <w:lang w:val="es-ES"/>
              </w:rPr>
              <w:t xml:space="preserve"> </w:t>
            </w:r>
            <w:r w:rsidRPr="004E54D5">
              <w:rPr>
                <w:rFonts w:ascii="Montserrat" w:hAnsi="Montserrat" w:cs="Arial"/>
                <w:sz w:val="18"/>
                <w:szCs w:val="18"/>
                <w:lang w:val="es-ES"/>
              </w:rPr>
              <w:t>en la legislación civil que le resulte aplicable.</w:t>
            </w:r>
          </w:p>
        </w:tc>
      </w:tr>
      <w:tr w:rsidR="008D228D" w:rsidRPr="00DE29DD" w14:paraId="4DAC7A28" w14:textId="77777777" w:rsidTr="00C75DF1">
        <w:tc>
          <w:tcPr>
            <w:tcW w:w="3678" w:type="dxa"/>
          </w:tcPr>
          <w:p w14:paraId="1ADC05EA" w14:textId="0B03CF8A" w:rsidR="008D228D" w:rsidRPr="00DE29DD" w:rsidRDefault="008D228D" w:rsidP="00DE7289">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Datos Sensibles</w:t>
            </w:r>
            <w:r>
              <w:rPr>
                <w:rFonts w:ascii="Montserrat" w:hAnsi="Montserrat" w:cs="Arial"/>
                <w:sz w:val="18"/>
                <w:szCs w:val="18"/>
                <w:lang w:val="es-ES"/>
              </w:rPr>
              <w:t xml:space="preserve">: </w:t>
            </w:r>
            <w:r w:rsidR="00DE7289">
              <w:rPr>
                <w:rFonts w:ascii="Montserrat" w:hAnsi="Montserrat" w:cs="Arial"/>
                <w:sz w:val="18"/>
                <w:szCs w:val="18"/>
                <w:lang w:val="es-ES"/>
              </w:rPr>
              <w:t>No se recaban datos sensibles</w:t>
            </w:r>
            <w:r>
              <w:rPr>
                <w:rFonts w:ascii="Montserrat" w:hAnsi="Montserrat" w:cs="Arial"/>
                <w:sz w:val="18"/>
                <w:szCs w:val="18"/>
                <w:lang w:val="es-ES"/>
              </w:rPr>
              <w:t xml:space="preserve">. </w:t>
            </w:r>
          </w:p>
        </w:tc>
        <w:tc>
          <w:tcPr>
            <w:tcW w:w="3395" w:type="dxa"/>
            <w:gridSpan w:val="3"/>
          </w:tcPr>
          <w:p w14:paraId="05DBB435" w14:textId="77777777" w:rsidR="008D228D" w:rsidRPr="00DE29DD" w:rsidRDefault="008D228D" w:rsidP="00C75DF1">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Requiere Consentimiento Escrito:</w:t>
            </w:r>
            <w:r w:rsidRPr="00DE29DD">
              <w:rPr>
                <w:rFonts w:ascii="Montserrat" w:hAnsi="Montserrat" w:cs="Arial"/>
                <w:color w:val="943634" w:themeColor="accent2" w:themeShade="BF"/>
                <w:sz w:val="18"/>
                <w:szCs w:val="18"/>
                <w:lang w:val="es-ES"/>
              </w:rPr>
              <w:t xml:space="preserve">  </w:t>
            </w:r>
            <w:r>
              <w:rPr>
                <w:rFonts w:ascii="Montserrat" w:hAnsi="Montserrat" w:cs="Arial"/>
                <w:sz w:val="18"/>
                <w:szCs w:val="18"/>
                <w:lang w:val="es-ES"/>
              </w:rPr>
              <w:t>No.</w:t>
            </w:r>
          </w:p>
        </w:tc>
        <w:tc>
          <w:tcPr>
            <w:tcW w:w="2869" w:type="dxa"/>
          </w:tcPr>
          <w:p w14:paraId="65CA754A" w14:textId="77777777" w:rsidR="00DE7289" w:rsidRDefault="00DE7289" w:rsidP="00DE7289">
            <w:pPr>
              <w:rPr>
                <w:rFonts w:ascii="Montserrat" w:hAnsi="Montserrat" w:cs="Arial"/>
                <w:b/>
                <w:color w:val="943634" w:themeColor="accent2" w:themeShade="BF"/>
                <w:sz w:val="18"/>
                <w:szCs w:val="18"/>
              </w:rPr>
            </w:pPr>
            <w:r>
              <w:rPr>
                <w:rFonts w:ascii="Montserrat" w:hAnsi="Montserrat" w:cs="Arial"/>
                <w:b/>
                <w:color w:val="943634" w:themeColor="accent2" w:themeShade="BF"/>
                <w:sz w:val="18"/>
                <w:szCs w:val="18"/>
              </w:rPr>
              <w:t>Formato almacenamiento:</w:t>
            </w:r>
          </w:p>
          <w:p w14:paraId="1CE30E68" w14:textId="2302886D" w:rsidR="008D228D" w:rsidRPr="00DE7289" w:rsidRDefault="00DE7289" w:rsidP="00DE7289">
            <w:pPr>
              <w:rPr>
                <w:rFonts w:ascii="Montserrat" w:hAnsi="Montserrat" w:cs="Arial"/>
                <w:b/>
                <w:color w:val="943634" w:themeColor="accent2" w:themeShade="BF"/>
                <w:sz w:val="18"/>
                <w:szCs w:val="18"/>
              </w:rPr>
            </w:pPr>
            <w:r>
              <w:rPr>
                <w:rFonts w:ascii="Montserrat" w:hAnsi="Montserrat" w:cs="Arial"/>
                <w:sz w:val="18"/>
                <w:szCs w:val="18"/>
              </w:rPr>
              <w:t>Ele</w:t>
            </w:r>
            <w:r w:rsidR="008D228D" w:rsidRPr="00DE29DD">
              <w:rPr>
                <w:rFonts w:ascii="Montserrat" w:hAnsi="Montserrat" w:cs="Arial"/>
                <w:sz w:val="18"/>
                <w:szCs w:val="18"/>
              </w:rPr>
              <w:t>ctrónico</w:t>
            </w:r>
          </w:p>
        </w:tc>
      </w:tr>
      <w:tr w:rsidR="008D228D" w:rsidRPr="00DE29DD" w14:paraId="406120AF" w14:textId="77777777" w:rsidTr="00C75DF1">
        <w:tc>
          <w:tcPr>
            <w:tcW w:w="5376" w:type="dxa"/>
            <w:gridSpan w:val="2"/>
          </w:tcPr>
          <w:p w14:paraId="6CD72A38" w14:textId="5407DBEB" w:rsidR="008D228D" w:rsidRPr="00DE29DD" w:rsidRDefault="008D228D" w:rsidP="00C75DF1">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Obtención: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Directamente de</w:t>
            </w:r>
            <w:r w:rsidR="00DE7289">
              <w:rPr>
                <w:rFonts w:ascii="Montserrat" w:hAnsi="Montserrat" w:cs="Arial"/>
                <w:sz w:val="18"/>
                <w:szCs w:val="18"/>
                <w:lang w:val="es-ES"/>
              </w:rPr>
              <w:t xml:space="preserve">l Titular. </w:t>
            </w:r>
          </w:p>
        </w:tc>
        <w:tc>
          <w:tcPr>
            <w:tcW w:w="4566" w:type="dxa"/>
            <w:gridSpan w:val="3"/>
          </w:tcPr>
          <w:p w14:paraId="157B9072" w14:textId="77777777" w:rsidR="008D228D" w:rsidRPr="00DE29DD" w:rsidRDefault="008D228D" w:rsidP="00C75DF1">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Transferencias:</w:t>
            </w:r>
            <w:r w:rsidRPr="00DE29DD">
              <w:rPr>
                <w:rFonts w:ascii="Montserrat" w:hAnsi="Montserrat" w:cs="Arial"/>
                <w:color w:val="943634" w:themeColor="accent2" w:themeShade="BF"/>
                <w:sz w:val="18"/>
                <w:szCs w:val="18"/>
                <w:lang w:val="es-ES"/>
              </w:rPr>
              <w:t xml:space="preserve"> </w:t>
            </w:r>
            <w:r>
              <w:rPr>
                <w:rFonts w:ascii="Montserrat" w:hAnsi="Montserrat" w:cs="Arial"/>
                <w:sz w:val="18"/>
                <w:szCs w:val="18"/>
                <w:lang w:val="es-ES"/>
              </w:rPr>
              <w:t>En caso de siniestro c</w:t>
            </w:r>
            <w:r w:rsidRPr="00AF4F06">
              <w:rPr>
                <w:rFonts w:ascii="Montserrat" w:hAnsi="Montserrat" w:cs="Arial"/>
                <w:sz w:val="18"/>
                <w:szCs w:val="18"/>
                <w:lang w:val="es-ES"/>
              </w:rPr>
              <w:t>umplir requisitos en procedimien</w:t>
            </w:r>
            <w:r>
              <w:rPr>
                <w:rFonts w:ascii="Montserrat" w:hAnsi="Montserrat" w:cs="Arial"/>
                <w:sz w:val="18"/>
                <w:szCs w:val="18"/>
                <w:lang w:val="es-ES"/>
              </w:rPr>
              <w:t>tos de reclamación</w:t>
            </w:r>
            <w:r w:rsidRPr="00DE29DD">
              <w:rPr>
                <w:rFonts w:ascii="Montserrat" w:hAnsi="Montserrat" w:cs="Arial"/>
                <w:sz w:val="18"/>
                <w:szCs w:val="18"/>
                <w:lang w:val="es-ES"/>
              </w:rPr>
              <w:t xml:space="preserve">. </w:t>
            </w:r>
          </w:p>
        </w:tc>
      </w:tr>
      <w:tr w:rsidR="008D228D" w:rsidRPr="00DE29DD" w14:paraId="7E716D23" w14:textId="77777777" w:rsidTr="00C75DF1">
        <w:tc>
          <w:tcPr>
            <w:tcW w:w="7073" w:type="dxa"/>
            <w:gridSpan w:val="4"/>
            <w:shd w:val="clear" w:color="auto" w:fill="D9D9D9" w:themeFill="background1" w:themeFillShade="D9"/>
          </w:tcPr>
          <w:p w14:paraId="692FA70C" w14:textId="77777777" w:rsidR="008D228D" w:rsidRPr="00DE29DD" w:rsidRDefault="008D228D" w:rsidP="00C75DF1">
            <w:pPr>
              <w:jc w:val="center"/>
              <w:rPr>
                <w:rFonts w:ascii="Montserrat" w:hAnsi="Montserrat" w:cs="Arial"/>
                <w:b/>
                <w:color w:val="943634" w:themeColor="accent2" w:themeShade="BF"/>
                <w:sz w:val="18"/>
                <w:szCs w:val="18"/>
                <w:lang w:val="es-ES"/>
              </w:rPr>
            </w:pPr>
            <w:r w:rsidRPr="00DE29DD">
              <w:rPr>
                <w:rFonts w:ascii="Montserrat" w:hAnsi="Montserrat" w:cs="Arial"/>
                <w:b/>
                <w:color w:val="943634" w:themeColor="accent2" w:themeShade="BF"/>
                <w:sz w:val="18"/>
                <w:szCs w:val="18"/>
                <w:lang w:val="es-ES"/>
              </w:rPr>
              <w:t>FINALIDADES PARA LAS CUALES SE RECABAN LOS DATOS</w:t>
            </w:r>
          </w:p>
        </w:tc>
        <w:tc>
          <w:tcPr>
            <w:tcW w:w="2869" w:type="dxa"/>
            <w:vMerge w:val="restart"/>
          </w:tcPr>
          <w:p w14:paraId="64287084" w14:textId="77777777" w:rsidR="008D228D" w:rsidRPr="00DE29DD" w:rsidRDefault="008D228D" w:rsidP="00C75DF1">
            <w:pPr>
              <w:rPr>
                <w:rFonts w:ascii="Montserrat" w:hAnsi="Montserrat" w:cs="Arial"/>
                <w:b/>
                <w:color w:val="943634" w:themeColor="accent2" w:themeShade="BF"/>
                <w:sz w:val="18"/>
                <w:szCs w:val="18"/>
                <w:lang w:val="es-ES"/>
              </w:rPr>
            </w:pPr>
            <w:r>
              <w:rPr>
                <w:rFonts w:ascii="Montserrat" w:hAnsi="Montserrat" w:cs="Arial"/>
                <w:b/>
                <w:color w:val="943634" w:themeColor="accent2" w:themeShade="BF"/>
                <w:sz w:val="18"/>
                <w:szCs w:val="18"/>
                <w:lang w:val="es-ES"/>
              </w:rPr>
              <w:t>U</w:t>
            </w:r>
            <w:r w:rsidRPr="00DE29DD">
              <w:rPr>
                <w:rFonts w:ascii="Montserrat" w:hAnsi="Montserrat" w:cs="Arial"/>
                <w:b/>
                <w:color w:val="943634" w:themeColor="accent2" w:themeShade="BF"/>
                <w:sz w:val="18"/>
                <w:szCs w:val="18"/>
                <w:lang w:val="es-ES"/>
              </w:rPr>
              <w:t>so:</w:t>
            </w:r>
            <w:r w:rsidRPr="00DE29DD">
              <w:rPr>
                <w:rFonts w:ascii="Montserrat" w:hAnsi="Montserrat" w:cs="Arial"/>
                <w:color w:val="943634" w:themeColor="accent2" w:themeShade="BF"/>
                <w:sz w:val="18"/>
                <w:szCs w:val="18"/>
                <w:lang w:val="es-ES"/>
              </w:rPr>
              <w:t xml:space="preserve"> </w:t>
            </w:r>
            <w:r>
              <w:rPr>
                <w:rFonts w:ascii="Montserrat" w:hAnsi="Montserrat" w:cs="Arial"/>
                <w:sz w:val="18"/>
                <w:szCs w:val="18"/>
                <w:lang w:val="es-ES"/>
              </w:rPr>
              <w:t xml:space="preserve">de identificación, registro, asignación, control, en caso de siniestro cumplir con los requisitos de reclamación. </w:t>
            </w:r>
          </w:p>
        </w:tc>
      </w:tr>
      <w:tr w:rsidR="008D228D" w:rsidRPr="00DE29DD" w14:paraId="7B3A3E26" w14:textId="77777777" w:rsidTr="00C75DF1">
        <w:tc>
          <w:tcPr>
            <w:tcW w:w="3678" w:type="dxa"/>
          </w:tcPr>
          <w:p w14:paraId="6074DB36" w14:textId="77777777" w:rsidR="008D228D" w:rsidRPr="00DE29DD" w:rsidRDefault="008D228D" w:rsidP="00C75DF1">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Proceso por el que da tratamiento de datos personales:</w:t>
            </w:r>
            <w:r w:rsidRPr="00DE29DD">
              <w:rPr>
                <w:rFonts w:ascii="Montserrat" w:hAnsi="Montserrat" w:cs="Arial"/>
                <w:sz w:val="18"/>
                <w:szCs w:val="18"/>
                <w:lang w:val="es-ES"/>
              </w:rPr>
              <w:t xml:space="preserve"> </w:t>
            </w:r>
            <w:r>
              <w:rPr>
                <w:rFonts w:ascii="Montserrat" w:hAnsi="Montserrat" w:cs="Arial"/>
                <w:sz w:val="18"/>
                <w:szCs w:val="18"/>
                <w:lang w:val="es-ES"/>
              </w:rPr>
              <w:t xml:space="preserve">Cumplimiento de las disposiciones de uso de vehículos. </w:t>
            </w:r>
          </w:p>
        </w:tc>
        <w:tc>
          <w:tcPr>
            <w:tcW w:w="3395" w:type="dxa"/>
            <w:gridSpan w:val="3"/>
          </w:tcPr>
          <w:p w14:paraId="7E0A9E6D" w14:textId="77777777" w:rsidR="008D228D" w:rsidRPr="00DE29DD" w:rsidRDefault="008D228D" w:rsidP="00C75DF1">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Funciones por las que trata datos personales:</w:t>
            </w:r>
            <w:r w:rsidRPr="00DE29DD">
              <w:rPr>
                <w:rFonts w:ascii="Montserrat" w:hAnsi="Montserrat" w:cs="Arial"/>
                <w:color w:val="943634" w:themeColor="accent2" w:themeShade="BF"/>
                <w:sz w:val="18"/>
                <w:szCs w:val="18"/>
                <w:lang w:val="es-ES"/>
              </w:rPr>
              <w:t xml:space="preserve"> </w:t>
            </w:r>
            <w:r w:rsidRPr="00CB27F2">
              <w:rPr>
                <w:rFonts w:ascii="Montserrat" w:hAnsi="Montserrat" w:cs="Arial"/>
                <w:sz w:val="18"/>
                <w:szCs w:val="18"/>
                <w:lang w:val="es-ES"/>
              </w:rPr>
              <w:t>Proveer oportuna y</w:t>
            </w:r>
            <w:r>
              <w:rPr>
                <w:rFonts w:ascii="Montserrat" w:hAnsi="Montserrat" w:cs="Arial"/>
                <w:sz w:val="18"/>
                <w:szCs w:val="18"/>
                <w:lang w:val="es-ES"/>
              </w:rPr>
              <w:t xml:space="preserve"> </w:t>
            </w:r>
            <w:r w:rsidRPr="00CB27F2">
              <w:rPr>
                <w:rFonts w:ascii="Montserrat" w:hAnsi="Montserrat" w:cs="Arial"/>
                <w:sz w:val="18"/>
                <w:szCs w:val="18"/>
                <w:lang w:val="es-ES"/>
              </w:rPr>
              <w:t>cualitativamente los espacios físicos, los</w:t>
            </w:r>
            <w:r>
              <w:rPr>
                <w:rFonts w:ascii="Montserrat" w:hAnsi="Montserrat" w:cs="Arial"/>
                <w:sz w:val="18"/>
                <w:szCs w:val="18"/>
                <w:lang w:val="es-ES"/>
              </w:rPr>
              <w:t xml:space="preserve"> </w:t>
            </w:r>
            <w:r w:rsidRPr="00CB27F2">
              <w:rPr>
                <w:rFonts w:ascii="Montserrat" w:hAnsi="Montserrat" w:cs="Arial"/>
                <w:sz w:val="18"/>
                <w:szCs w:val="18"/>
                <w:lang w:val="es-ES"/>
              </w:rPr>
              <w:t>servicios básicos,</w:t>
            </w:r>
            <w:r>
              <w:rPr>
                <w:rFonts w:ascii="Montserrat" w:hAnsi="Montserrat" w:cs="Arial"/>
                <w:sz w:val="18"/>
                <w:szCs w:val="18"/>
                <w:lang w:val="es-ES"/>
              </w:rPr>
              <w:t xml:space="preserve"> </w:t>
            </w:r>
            <w:r w:rsidRPr="00CB27F2">
              <w:rPr>
                <w:rFonts w:ascii="Montserrat" w:hAnsi="Montserrat" w:cs="Arial"/>
                <w:sz w:val="18"/>
                <w:szCs w:val="18"/>
                <w:lang w:val="es-ES"/>
              </w:rPr>
              <w:t>los servicios generales y</w:t>
            </w:r>
            <w:r>
              <w:rPr>
                <w:rFonts w:ascii="Montserrat" w:hAnsi="Montserrat" w:cs="Arial"/>
                <w:sz w:val="18"/>
                <w:szCs w:val="18"/>
                <w:lang w:val="es-ES"/>
              </w:rPr>
              <w:t xml:space="preserve"> </w:t>
            </w:r>
            <w:r w:rsidRPr="00CB27F2">
              <w:rPr>
                <w:rFonts w:ascii="Montserrat" w:hAnsi="Montserrat" w:cs="Arial"/>
                <w:sz w:val="18"/>
                <w:szCs w:val="18"/>
                <w:lang w:val="es-ES"/>
              </w:rPr>
              <w:t>las soluciones a las necesidades de</w:t>
            </w:r>
            <w:r>
              <w:rPr>
                <w:rFonts w:ascii="Montserrat" w:hAnsi="Montserrat" w:cs="Arial"/>
                <w:sz w:val="18"/>
                <w:szCs w:val="18"/>
                <w:lang w:val="es-ES"/>
              </w:rPr>
              <w:t xml:space="preserve"> </w:t>
            </w:r>
            <w:r w:rsidRPr="00CB27F2">
              <w:rPr>
                <w:rFonts w:ascii="Montserrat" w:hAnsi="Montserrat" w:cs="Arial"/>
                <w:sz w:val="18"/>
                <w:szCs w:val="18"/>
                <w:lang w:val="es-ES"/>
              </w:rPr>
              <w:t>recursos</w:t>
            </w:r>
            <w:r>
              <w:rPr>
                <w:rFonts w:ascii="Montserrat" w:hAnsi="Montserrat" w:cs="Arial"/>
                <w:sz w:val="18"/>
                <w:szCs w:val="18"/>
                <w:lang w:val="es-ES"/>
              </w:rPr>
              <w:t xml:space="preserve"> </w:t>
            </w:r>
            <w:r w:rsidRPr="00CB27F2">
              <w:rPr>
                <w:rFonts w:ascii="Montserrat" w:hAnsi="Montserrat" w:cs="Arial"/>
                <w:sz w:val="18"/>
                <w:szCs w:val="18"/>
                <w:lang w:val="es-ES"/>
              </w:rPr>
              <w:t>materiales para el desarrollo de</w:t>
            </w:r>
            <w:r>
              <w:rPr>
                <w:rFonts w:ascii="Montserrat" w:hAnsi="Montserrat" w:cs="Arial"/>
                <w:sz w:val="18"/>
                <w:szCs w:val="18"/>
                <w:lang w:val="es-ES"/>
              </w:rPr>
              <w:t xml:space="preserve"> </w:t>
            </w:r>
            <w:r w:rsidRPr="00CB27F2">
              <w:rPr>
                <w:rFonts w:ascii="Montserrat" w:hAnsi="Montserrat" w:cs="Arial"/>
                <w:sz w:val="18"/>
                <w:szCs w:val="18"/>
                <w:lang w:val="es-ES"/>
              </w:rPr>
              <w:t>las actividades cotidianas y especiales del</w:t>
            </w:r>
            <w:r>
              <w:rPr>
                <w:rFonts w:ascii="Montserrat" w:hAnsi="Montserrat" w:cs="Arial"/>
                <w:sz w:val="18"/>
                <w:szCs w:val="18"/>
                <w:lang w:val="es-ES"/>
              </w:rPr>
              <w:t xml:space="preserve"> </w:t>
            </w:r>
            <w:r w:rsidRPr="00CB27F2">
              <w:rPr>
                <w:rFonts w:ascii="Montserrat" w:hAnsi="Montserrat" w:cs="Arial"/>
                <w:sz w:val="18"/>
                <w:szCs w:val="18"/>
                <w:lang w:val="es-ES"/>
              </w:rPr>
              <w:t>CIMAT requeridas en el cumplimiento de</w:t>
            </w:r>
            <w:r>
              <w:rPr>
                <w:rFonts w:ascii="Montserrat" w:hAnsi="Montserrat" w:cs="Arial"/>
                <w:sz w:val="18"/>
                <w:szCs w:val="18"/>
                <w:lang w:val="es-ES"/>
              </w:rPr>
              <w:t xml:space="preserve"> </w:t>
            </w:r>
            <w:r w:rsidRPr="00CB27F2">
              <w:rPr>
                <w:rFonts w:ascii="Montserrat" w:hAnsi="Montserrat" w:cs="Arial"/>
                <w:sz w:val="18"/>
                <w:szCs w:val="18"/>
                <w:lang w:val="es-ES"/>
              </w:rPr>
              <w:t>sus programas, metas y objetivos</w:t>
            </w:r>
            <w:r>
              <w:rPr>
                <w:rFonts w:ascii="Montserrat" w:hAnsi="Montserrat" w:cs="Arial"/>
                <w:sz w:val="18"/>
                <w:szCs w:val="18"/>
                <w:lang w:val="es-ES"/>
              </w:rPr>
              <w:t xml:space="preserve"> </w:t>
            </w:r>
            <w:r w:rsidRPr="00CB27F2">
              <w:rPr>
                <w:rFonts w:ascii="Montserrat" w:hAnsi="Montserrat" w:cs="Arial"/>
                <w:sz w:val="18"/>
                <w:szCs w:val="18"/>
                <w:lang w:val="es-ES"/>
              </w:rPr>
              <w:t>institucionales, así como resguardar y</w:t>
            </w:r>
            <w:r>
              <w:rPr>
                <w:rFonts w:ascii="Montserrat" w:hAnsi="Montserrat" w:cs="Arial"/>
                <w:sz w:val="18"/>
                <w:szCs w:val="18"/>
                <w:lang w:val="es-ES"/>
              </w:rPr>
              <w:t xml:space="preserve"> </w:t>
            </w:r>
            <w:r w:rsidRPr="00CB27F2">
              <w:rPr>
                <w:rFonts w:ascii="Montserrat" w:hAnsi="Montserrat" w:cs="Arial"/>
                <w:sz w:val="18"/>
                <w:szCs w:val="18"/>
                <w:lang w:val="es-ES"/>
              </w:rPr>
              <w:t>controlar la ubicación, el uso racional y la</w:t>
            </w:r>
            <w:r>
              <w:rPr>
                <w:rFonts w:ascii="Montserrat" w:hAnsi="Montserrat" w:cs="Arial"/>
                <w:sz w:val="18"/>
                <w:szCs w:val="18"/>
                <w:lang w:val="es-ES"/>
              </w:rPr>
              <w:t xml:space="preserve"> </w:t>
            </w:r>
            <w:r w:rsidRPr="00CB27F2">
              <w:rPr>
                <w:rFonts w:ascii="Montserrat" w:hAnsi="Montserrat" w:cs="Arial"/>
                <w:sz w:val="18"/>
                <w:szCs w:val="18"/>
                <w:lang w:val="es-ES"/>
              </w:rPr>
              <w:t>conservación del patrimonio, la seguridad</w:t>
            </w:r>
            <w:r>
              <w:rPr>
                <w:rFonts w:ascii="Montserrat" w:hAnsi="Montserrat" w:cs="Arial"/>
                <w:sz w:val="18"/>
                <w:szCs w:val="18"/>
                <w:lang w:val="es-ES"/>
              </w:rPr>
              <w:t xml:space="preserve"> </w:t>
            </w:r>
            <w:r w:rsidRPr="00CB27F2">
              <w:rPr>
                <w:rFonts w:ascii="Montserrat" w:hAnsi="Montserrat" w:cs="Arial"/>
                <w:sz w:val="18"/>
                <w:szCs w:val="18"/>
                <w:lang w:val="es-ES"/>
              </w:rPr>
              <w:t>de las personas, de las instalaciones y</w:t>
            </w:r>
            <w:r>
              <w:rPr>
                <w:rFonts w:ascii="Montserrat" w:hAnsi="Montserrat" w:cs="Arial"/>
                <w:sz w:val="18"/>
                <w:szCs w:val="18"/>
                <w:lang w:val="es-ES"/>
              </w:rPr>
              <w:t xml:space="preserve"> </w:t>
            </w:r>
            <w:r w:rsidRPr="00CB27F2">
              <w:rPr>
                <w:rFonts w:ascii="Montserrat" w:hAnsi="Montserrat" w:cs="Arial"/>
                <w:sz w:val="18"/>
                <w:szCs w:val="18"/>
                <w:lang w:val="es-ES"/>
              </w:rPr>
              <w:t>de</w:t>
            </w:r>
            <w:r>
              <w:rPr>
                <w:rFonts w:ascii="Montserrat" w:hAnsi="Montserrat" w:cs="Arial"/>
                <w:sz w:val="18"/>
                <w:szCs w:val="18"/>
                <w:lang w:val="es-ES"/>
              </w:rPr>
              <w:t xml:space="preserve"> </w:t>
            </w:r>
            <w:r w:rsidRPr="00CB27F2">
              <w:rPr>
                <w:rFonts w:ascii="Montserrat" w:hAnsi="Montserrat" w:cs="Arial"/>
                <w:sz w:val="18"/>
                <w:szCs w:val="18"/>
                <w:lang w:val="es-ES"/>
              </w:rPr>
              <w:t>los bienes muebles e inmuebles del Centro.</w:t>
            </w:r>
          </w:p>
        </w:tc>
        <w:tc>
          <w:tcPr>
            <w:tcW w:w="2869" w:type="dxa"/>
            <w:vMerge/>
          </w:tcPr>
          <w:p w14:paraId="786CA671" w14:textId="77777777" w:rsidR="008D228D" w:rsidRPr="00DE29DD" w:rsidRDefault="008D228D" w:rsidP="00C75DF1">
            <w:pPr>
              <w:rPr>
                <w:rFonts w:ascii="Montserrat" w:hAnsi="Montserrat" w:cs="Arial"/>
                <w:sz w:val="18"/>
                <w:szCs w:val="18"/>
                <w:lang w:val="es-ES"/>
              </w:rPr>
            </w:pPr>
          </w:p>
        </w:tc>
      </w:tr>
      <w:tr w:rsidR="008D228D" w:rsidRPr="00DE29DD" w14:paraId="07F43593" w14:textId="77777777" w:rsidTr="00C75DF1">
        <w:tc>
          <w:tcPr>
            <w:tcW w:w="5376" w:type="dxa"/>
            <w:gridSpan w:val="2"/>
            <w:shd w:val="clear" w:color="auto" w:fill="D9D9D9" w:themeFill="background1" w:themeFillShade="D9"/>
          </w:tcPr>
          <w:p w14:paraId="046F36D0" w14:textId="77777777" w:rsidR="008D228D" w:rsidRPr="00DE29DD" w:rsidRDefault="008D228D" w:rsidP="00C75DF1">
            <w:pPr>
              <w:jc w:val="center"/>
              <w:rPr>
                <w:rFonts w:ascii="Montserrat" w:hAnsi="Montserrat" w:cs="Arial"/>
                <w:b/>
                <w:color w:val="943634" w:themeColor="accent2" w:themeShade="BF"/>
                <w:sz w:val="18"/>
                <w:szCs w:val="18"/>
                <w:lang w:val="es-ES"/>
              </w:rPr>
            </w:pPr>
            <w:r w:rsidRPr="00DE29DD">
              <w:rPr>
                <w:rFonts w:ascii="Montserrat" w:hAnsi="Montserrat" w:cs="Arial"/>
                <w:b/>
                <w:color w:val="943634" w:themeColor="accent2" w:themeShade="BF"/>
                <w:sz w:val="18"/>
                <w:szCs w:val="18"/>
                <w:lang w:val="es-ES"/>
              </w:rPr>
              <w:t>Personas que tienen acceso:</w:t>
            </w:r>
          </w:p>
          <w:p w14:paraId="3996788B" w14:textId="77777777" w:rsidR="008D228D" w:rsidRPr="00DE29DD" w:rsidRDefault="008D228D" w:rsidP="00C75DF1">
            <w:pPr>
              <w:jc w:val="both"/>
              <w:rPr>
                <w:rFonts w:ascii="Montserrat" w:hAnsi="Montserrat" w:cs="Arial"/>
                <w:sz w:val="18"/>
                <w:szCs w:val="18"/>
                <w:lang w:val="es-ES"/>
              </w:rPr>
            </w:pPr>
          </w:p>
          <w:p w14:paraId="5C9B4210" w14:textId="77777777" w:rsidR="008D228D" w:rsidRPr="009A6CB4" w:rsidRDefault="008D228D" w:rsidP="009C07C4">
            <w:pPr>
              <w:pStyle w:val="Prrafodelista"/>
              <w:numPr>
                <w:ilvl w:val="0"/>
                <w:numId w:val="10"/>
              </w:numPr>
              <w:jc w:val="both"/>
              <w:rPr>
                <w:rFonts w:ascii="Montserrat" w:hAnsi="Montserrat" w:cs="Arial"/>
                <w:sz w:val="18"/>
                <w:szCs w:val="18"/>
                <w:lang w:val="es-ES"/>
              </w:rPr>
            </w:pPr>
            <w:r w:rsidRPr="009A6CB4">
              <w:rPr>
                <w:rFonts w:ascii="Montserrat" w:hAnsi="Montserrat" w:cs="Arial"/>
                <w:sz w:val="18"/>
                <w:szCs w:val="18"/>
                <w:lang w:val="es-ES"/>
              </w:rPr>
              <w:t>Coordinación Administrativa;</w:t>
            </w:r>
          </w:p>
          <w:p w14:paraId="4B424A49" w14:textId="77777777" w:rsidR="008D228D" w:rsidRPr="009A6CB4" w:rsidRDefault="008D228D" w:rsidP="009C07C4">
            <w:pPr>
              <w:pStyle w:val="Prrafodelista"/>
              <w:numPr>
                <w:ilvl w:val="0"/>
                <w:numId w:val="10"/>
              </w:numPr>
              <w:jc w:val="both"/>
              <w:rPr>
                <w:rFonts w:ascii="Montserrat" w:hAnsi="Montserrat" w:cs="Arial"/>
                <w:sz w:val="18"/>
                <w:szCs w:val="18"/>
                <w:lang w:val="es-ES"/>
              </w:rPr>
            </w:pPr>
            <w:r>
              <w:rPr>
                <w:rFonts w:ascii="Montserrat" w:hAnsi="Montserrat" w:cs="Arial"/>
                <w:sz w:val="18"/>
                <w:szCs w:val="18"/>
                <w:lang w:val="es-ES"/>
              </w:rPr>
              <w:t>Jefatura de Servicios generales</w:t>
            </w:r>
            <w:r w:rsidRPr="009A6CB4">
              <w:rPr>
                <w:rFonts w:ascii="Montserrat" w:hAnsi="Montserrat" w:cs="Arial"/>
                <w:sz w:val="18"/>
                <w:szCs w:val="18"/>
                <w:lang w:val="es-ES"/>
              </w:rPr>
              <w:t>;</w:t>
            </w:r>
          </w:p>
          <w:p w14:paraId="4928B0A1" w14:textId="77777777" w:rsidR="008D228D" w:rsidRPr="009A6CB4" w:rsidRDefault="008D228D" w:rsidP="009C07C4">
            <w:pPr>
              <w:pStyle w:val="Prrafodelista"/>
              <w:numPr>
                <w:ilvl w:val="0"/>
                <w:numId w:val="10"/>
              </w:numPr>
              <w:jc w:val="both"/>
              <w:rPr>
                <w:rFonts w:ascii="Montserrat" w:hAnsi="Montserrat" w:cs="Arial"/>
                <w:sz w:val="18"/>
                <w:szCs w:val="18"/>
                <w:lang w:val="es-ES"/>
              </w:rPr>
            </w:pPr>
            <w:r>
              <w:rPr>
                <w:rFonts w:ascii="Montserrat" w:hAnsi="Montserrat" w:cs="Arial"/>
                <w:sz w:val="18"/>
                <w:szCs w:val="18"/>
                <w:lang w:val="es-ES"/>
              </w:rPr>
              <w:t>Asistentes de Servicios generales.</w:t>
            </w:r>
          </w:p>
        </w:tc>
        <w:tc>
          <w:tcPr>
            <w:tcW w:w="4566" w:type="dxa"/>
            <w:gridSpan w:val="3"/>
            <w:shd w:val="clear" w:color="auto" w:fill="D9D9D9" w:themeFill="background1" w:themeFillShade="D9"/>
          </w:tcPr>
          <w:p w14:paraId="390CEFB9" w14:textId="77777777" w:rsidR="008D228D" w:rsidRPr="00DE29DD" w:rsidRDefault="008D228D" w:rsidP="00C75DF1">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Intervienen encargados:</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No existen encargados;</w:t>
            </w:r>
          </w:p>
          <w:p w14:paraId="405560E0" w14:textId="77777777" w:rsidR="008D228D" w:rsidRPr="00DE29DD" w:rsidRDefault="008D228D" w:rsidP="00C75DF1">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Difusión: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Los datos no se difunden;</w:t>
            </w:r>
          </w:p>
          <w:p w14:paraId="267254F5" w14:textId="77777777" w:rsidR="008D228D" w:rsidRPr="00DE29DD" w:rsidRDefault="008D228D" w:rsidP="00C75DF1">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Plazo de conservación:</w:t>
            </w:r>
            <w:r w:rsidRPr="00DE29DD">
              <w:rPr>
                <w:rFonts w:ascii="Montserrat" w:hAnsi="Montserrat" w:cs="Arial"/>
                <w:color w:val="943634" w:themeColor="accent2" w:themeShade="BF"/>
                <w:sz w:val="18"/>
                <w:szCs w:val="18"/>
                <w:lang w:val="es-ES"/>
              </w:rPr>
              <w:t xml:space="preserve"> </w:t>
            </w:r>
            <w:r>
              <w:rPr>
                <w:rFonts w:ascii="Montserrat" w:hAnsi="Montserrat" w:cs="Arial"/>
                <w:color w:val="943634" w:themeColor="accent2" w:themeShade="BF"/>
                <w:sz w:val="18"/>
                <w:szCs w:val="18"/>
                <w:lang w:val="es-ES"/>
              </w:rPr>
              <w:t>3</w:t>
            </w:r>
            <w:r w:rsidRPr="00DE29DD">
              <w:rPr>
                <w:rFonts w:ascii="Montserrat" w:hAnsi="Montserrat" w:cs="Arial"/>
                <w:sz w:val="18"/>
                <w:szCs w:val="18"/>
                <w:lang w:val="es-ES"/>
              </w:rPr>
              <w:t xml:space="preserve"> años</w:t>
            </w:r>
          </w:p>
          <w:p w14:paraId="0B31FDD8" w14:textId="77777777" w:rsidR="008D228D" w:rsidRPr="00DE29DD" w:rsidRDefault="008D228D" w:rsidP="00C75DF1">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Comunicación: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Los datos no se comunican</w:t>
            </w:r>
            <w:r>
              <w:rPr>
                <w:rFonts w:ascii="Montserrat" w:hAnsi="Montserrat" w:cs="Arial"/>
                <w:sz w:val="18"/>
                <w:szCs w:val="18"/>
                <w:lang w:val="es-ES"/>
              </w:rPr>
              <w:t>.</w:t>
            </w:r>
          </w:p>
          <w:p w14:paraId="17E3FBD9" w14:textId="77777777" w:rsidR="008D228D" w:rsidRPr="00DE29DD" w:rsidRDefault="008D228D" w:rsidP="00C75DF1">
            <w:pPr>
              <w:jc w:val="both"/>
              <w:rPr>
                <w:rFonts w:ascii="Montserrat" w:hAnsi="Montserrat" w:cs="Arial"/>
                <w:sz w:val="18"/>
                <w:szCs w:val="18"/>
                <w:lang w:val="es-ES"/>
              </w:rPr>
            </w:pPr>
          </w:p>
          <w:p w14:paraId="20416609" w14:textId="77777777" w:rsidR="008D228D" w:rsidRPr="00DE29DD" w:rsidRDefault="008D228D" w:rsidP="00C75DF1">
            <w:pPr>
              <w:jc w:val="both"/>
              <w:rPr>
                <w:rFonts w:ascii="Montserrat" w:hAnsi="Montserrat" w:cs="Arial"/>
                <w:sz w:val="18"/>
                <w:szCs w:val="18"/>
                <w:lang w:val="es-ES"/>
              </w:rPr>
            </w:pPr>
          </w:p>
        </w:tc>
      </w:tr>
    </w:tbl>
    <w:p w14:paraId="4EA5CF76" w14:textId="77777777" w:rsidR="008D228D" w:rsidRDefault="008D228D" w:rsidP="00ED1FDA">
      <w:pPr>
        <w:jc w:val="both"/>
        <w:rPr>
          <w:rFonts w:ascii="Montserrat" w:hAnsi="Montserrat" w:cs="Arial"/>
          <w:b/>
          <w:bCs/>
          <w:color w:val="943634" w:themeColor="accent2" w:themeShade="BF"/>
          <w:sz w:val="22"/>
          <w:szCs w:val="22"/>
          <w:lang w:val="es-ES"/>
        </w:rPr>
      </w:pPr>
    </w:p>
    <w:p w14:paraId="76CB5915" w14:textId="77777777" w:rsidR="00E871CB" w:rsidRDefault="00E871CB" w:rsidP="00ED1FDA">
      <w:pPr>
        <w:jc w:val="both"/>
        <w:rPr>
          <w:rFonts w:ascii="Montserrat" w:hAnsi="Montserrat" w:cs="Arial"/>
          <w:b/>
          <w:bCs/>
          <w:color w:val="943634" w:themeColor="accent2" w:themeShade="BF"/>
          <w:sz w:val="22"/>
          <w:szCs w:val="22"/>
          <w:lang w:val="es-ES"/>
        </w:rPr>
      </w:pPr>
    </w:p>
    <w:p w14:paraId="5EE868A0" w14:textId="4B387DC3" w:rsidR="00E871CB" w:rsidRDefault="00E871CB" w:rsidP="00ED1FDA">
      <w:pPr>
        <w:jc w:val="both"/>
        <w:rPr>
          <w:rFonts w:ascii="Montserrat" w:hAnsi="Montserrat" w:cs="Arial"/>
          <w:b/>
          <w:bCs/>
          <w:color w:val="943634" w:themeColor="accent2" w:themeShade="BF"/>
          <w:sz w:val="22"/>
          <w:szCs w:val="22"/>
          <w:lang w:val="es-ES"/>
        </w:rPr>
      </w:pPr>
    </w:p>
    <w:p w14:paraId="513D7888" w14:textId="3E45D951" w:rsidR="00DA2817" w:rsidRDefault="00DA2817" w:rsidP="00ED1FDA">
      <w:pPr>
        <w:jc w:val="both"/>
        <w:rPr>
          <w:rFonts w:ascii="Montserrat" w:hAnsi="Montserrat" w:cs="Arial"/>
          <w:b/>
          <w:bCs/>
          <w:color w:val="943634" w:themeColor="accent2" w:themeShade="BF"/>
          <w:sz w:val="22"/>
          <w:szCs w:val="22"/>
          <w:lang w:val="es-ES"/>
        </w:rPr>
      </w:pPr>
    </w:p>
    <w:p w14:paraId="18AEBF16" w14:textId="02E56D7D" w:rsidR="00DA2817" w:rsidRDefault="00DA2817" w:rsidP="00ED1FDA">
      <w:pPr>
        <w:jc w:val="both"/>
        <w:rPr>
          <w:rFonts w:ascii="Montserrat" w:hAnsi="Montserrat" w:cs="Arial"/>
          <w:b/>
          <w:bCs/>
          <w:color w:val="943634" w:themeColor="accent2" w:themeShade="BF"/>
          <w:sz w:val="22"/>
          <w:szCs w:val="22"/>
          <w:lang w:val="es-ES"/>
        </w:rPr>
      </w:pPr>
    </w:p>
    <w:p w14:paraId="36A5F441" w14:textId="17984306" w:rsidR="00DA2817" w:rsidRDefault="00DA2817" w:rsidP="00ED1FDA">
      <w:pPr>
        <w:jc w:val="both"/>
        <w:rPr>
          <w:rFonts w:ascii="Montserrat" w:hAnsi="Montserrat" w:cs="Arial"/>
          <w:b/>
          <w:bCs/>
          <w:color w:val="943634" w:themeColor="accent2" w:themeShade="BF"/>
          <w:sz w:val="22"/>
          <w:szCs w:val="22"/>
          <w:lang w:val="es-ES"/>
        </w:rPr>
      </w:pPr>
    </w:p>
    <w:p w14:paraId="47500CC1" w14:textId="65061E34" w:rsidR="00DA2817" w:rsidRDefault="00DA2817" w:rsidP="00ED1FDA">
      <w:pPr>
        <w:jc w:val="both"/>
        <w:rPr>
          <w:rFonts w:ascii="Montserrat" w:hAnsi="Montserrat" w:cs="Arial"/>
          <w:b/>
          <w:bCs/>
          <w:color w:val="943634" w:themeColor="accent2" w:themeShade="BF"/>
          <w:sz w:val="22"/>
          <w:szCs w:val="22"/>
          <w:lang w:val="es-ES"/>
        </w:rPr>
      </w:pPr>
    </w:p>
    <w:p w14:paraId="36C1A5C8" w14:textId="460A5575" w:rsidR="00DA2817" w:rsidRDefault="00DA2817" w:rsidP="00ED1FDA">
      <w:pPr>
        <w:jc w:val="both"/>
        <w:rPr>
          <w:rFonts w:ascii="Montserrat" w:hAnsi="Montserrat" w:cs="Arial"/>
          <w:b/>
          <w:bCs/>
          <w:color w:val="943634" w:themeColor="accent2" w:themeShade="BF"/>
          <w:sz w:val="22"/>
          <w:szCs w:val="22"/>
          <w:lang w:val="es-ES"/>
        </w:rPr>
      </w:pPr>
    </w:p>
    <w:p w14:paraId="157D3662" w14:textId="77777777" w:rsidR="00DA2817" w:rsidRDefault="00DA2817" w:rsidP="00ED1FDA">
      <w:pPr>
        <w:jc w:val="both"/>
        <w:rPr>
          <w:rFonts w:ascii="Montserrat" w:hAnsi="Montserrat" w:cs="Arial"/>
          <w:b/>
          <w:bCs/>
          <w:color w:val="943634" w:themeColor="accent2" w:themeShade="BF"/>
          <w:sz w:val="22"/>
          <w:szCs w:val="22"/>
          <w:lang w:val="es-ES"/>
        </w:rPr>
      </w:pPr>
    </w:p>
    <w:p w14:paraId="6106DB3A" w14:textId="0EB9115B" w:rsidR="00DA2817" w:rsidRDefault="00DA2817" w:rsidP="00ED1FDA">
      <w:pPr>
        <w:jc w:val="both"/>
        <w:rPr>
          <w:rFonts w:ascii="Montserrat" w:hAnsi="Montserrat" w:cs="Arial"/>
          <w:b/>
          <w:bCs/>
          <w:color w:val="943634" w:themeColor="accent2" w:themeShade="BF"/>
          <w:sz w:val="22"/>
          <w:szCs w:val="22"/>
          <w:lang w:val="es-ES"/>
        </w:rPr>
      </w:pPr>
    </w:p>
    <w:tbl>
      <w:tblPr>
        <w:tblStyle w:val="Tablaconcuadrcula"/>
        <w:tblW w:w="0" w:type="auto"/>
        <w:tblBorders>
          <w:top w:val="double" w:sz="4" w:space="0" w:color="632423" w:themeColor="accent2" w:themeShade="80"/>
          <w:left w:val="double" w:sz="4" w:space="0" w:color="632423" w:themeColor="accent2" w:themeShade="80"/>
          <w:bottom w:val="double" w:sz="4" w:space="0" w:color="632423" w:themeColor="accent2" w:themeShade="80"/>
          <w:right w:val="double" w:sz="4" w:space="0" w:color="632423" w:themeColor="accent2" w:themeShade="80"/>
          <w:insideH w:val="double" w:sz="4" w:space="0" w:color="632423" w:themeColor="accent2" w:themeShade="80"/>
          <w:insideV w:val="double" w:sz="4" w:space="0" w:color="632423" w:themeColor="accent2" w:themeShade="80"/>
        </w:tblBorders>
        <w:tblLook w:val="04A0" w:firstRow="1" w:lastRow="0" w:firstColumn="1" w:lastColumn="0" w:noHBand="0" w:noVBand="1"/>
      </w:tblPr>
      <w:tblGrid>
        <w:gridCol w:w="3678"/>
        <w:gridCol w:w="1698"/>
        <w:gridCol w:w="1130"/>
        <w:gridCol w:w="567"/>
        <w:gridCol w:w="2869"/>
      </w:tblGrid>
      <w:tr w:rsidR="00DA2817" w:rsidRPr="00DE29DD" w14:paraId="4A6B9FA5" w14:textId="77777777" w:rsidTr="00587D07">
        <w:tc>
          <w:tcPr>
            <w:tcW w:w="9942" w:type="dxa"/>
            <w:gridSpan w:val="5"/>
            <w:shd w:val="clear" w:color="auto" w:fill="D9D9D9" w:themeFill="background1" w:themeFillShade="D9"/>
          </w:tcPr>
          <w:p w14:paraId="0B3D517B" w14:textId="7091CFF8" w:rsidR="00DA2817" w:rsidRPr="005C1A2F" w:rsidRDefault="00DA2817" w:rsidP="00587D07">
            <w:pPr>
              <w:jc w:val="center"/>
              <w:rPr>
                <w:rFonts w:ascii="Montserrat" w:hAnsi="Montserrat" w:cs="Arial"/>
                <w:b/>
                <w:sz w:val="20"/>
                <w:szCs w:val="20"/>
                <w:lang w:val="es-ES"/>
              </w:rPr>
            </w:pPr>
            <w:r w:rsidRPr="005C1A2F">
              <w:rPr>
                <w:rFonts w:ascii="Montserrat" w:hAnsi="Montserrat" w:cs="Arial"/>
                <w:b/>
                <w:color w:val="943634" w:themeColor="accent2" w:themeShade="BF"/>
                <w:sz w:val="20"/>
                <w:szCs w:val="20"/>
                <w:lang w:val="es-ES"/>
              </w:rPr>
              <w:t xml:space="preserve">Sistema de Tratamiento: </w:t>
            </w:r>
            <w:r w:rsidR="006B1C27">
              <w:rPr>
                <w:rFonts w:ascii="Montserrat" w:hAnsi="Montserrat" w:cs="Arial"/>
                <w:b/>
                <w:sz w:val="20"/>
                <w:szCs w:val="20"/>
                <w:lang w:val="es-ES"/>
              </w:rPr>
              <w:t>4.20. V</w:t>
            </w:r>
            <w:r>
              <w:rPr>
                <w:rFonts w:ascii="Montserrat" w:hAnsi="Montserrat" w:cs="Arial"/>
                <w:b/>
                <w:sz w:val="20"/>
                <w:szCs w:val="20"/>
                <w:lang w:val="es-ES"/>
              </w:rPr>
              <w:t xml:space="preserve">isitas </w:t>
            </w:r>
            <w:r w:rsidR="00DE4AF4">
              <w:rPr>
                <w:rFonts w:ascii="Montserrat" w:hAnsi="Montserrat" w:cs="Arial"/>
                <w:b/>
                <w:sz w:val="20"/>
                <w:szCs w:val="20"/>
                <w:lang w:val="es-ES"/>
              </w:rPr>
              <w:t>de</w:t>
            </w:r>
            <w:r>
              <w:rPr>
                <w:rFonts w:ascii="Montserrat" w:hAnsi="Montserrat" w:cs="Arial"/>
                <w:b/>
                <w:sz w:val="20"/>
                <w:szCs w:val="20"/>
                <w:lang w:val="es-ES"/>
              </w:rPr>
              <w:t xml:space="preserve"> escuelas.  </w:t>
            </w:r>
          </w:p>
        </w:tc>
      </w:tr>
      <w:tr w:rsidR="00DA2817" w:rsidRPr="00DE29DD" w14:paraId="0E133904" w14:textId="77777777" w:rsidTr="00587D07">
        <w:tc>
          <w:tcPr>
            <w:tcW w:w="9942" w:type="dxa"/>
            <w:gridSpan w:val="5"/>
          </w:tcPr>
          <w:p w14:paraId="1DD84D1E" w14:textId="1EFCB6B9" w:rsidR="00DA2817" w:rsidRPr="005C1A2F" w:rsidRDefault="00DA2817" w:rsidP="00587D07">
            <w:pPr>
              <w:jc w:val="center"/>
              <w:rPr>
                <w:rFonts w:ascii="Montserrat" w:hAnsi="Montserrat" w:cs="Arial"/>
                <w:b/>
                <w:sz w:val="20"/>
                <w:szCs w:val="20"/>
                <w:lang w:val="es-ES"/>
              </w:rPr>
            </w:pPr>
            <w:r w:rsidRPr="005C1A2F">
              <w:rPr>
                <w:rFonts w:ascii="Montserrat" w:hAnsi="Montserrat" w:cs="Arial"/>
                <w:b/>
                <w:color w:val="943634" w:themeColor="accent2" w:themeShade="BF"/>
                <w:sz w:val="20"/>
                <w:szCs w:val="20"/>
                <w:lang w:val="es-ES"/>
              </w:rPr>
              <w:t xml:space="preserve">Área Competente: </w:t>
            </w:r>
            <w:r w:rsidR="00587D07">
              <w:rPr>
                <w:rFonts w:ascii="Montserrat" w:hAnsi="Montserrat" w:cs="Arial"/>
                <w:b/>
                <w:sz w:val="20"/>
                <w:szCs w:val="20"/>
                <w:lang w:val="es-ES"/>
              </w:rPr>
              <w:t>Coordinación de divulgación.</w:t>
            </w:r>
          </w:p>
        </w:tc>
      </w:tr>
      <w:tr w:rsidR="00DA2817" w:rsidRPr="00DE29DD" w14:paraId="2890E0BC" w14:textId="77777777" w:rsidTr="00587D07">
        <w:tc>
          <w:tcPr>
            <w:tcW w:w="6506" w:type="dxa"/>
            <w:gridSpan w:val="3"/>
          </w:tcPr>
          <w:p w14:paraId="127EFC03" w14:textId="0BC3F6D6" w:rsidR="00DA2817" w:rsidRPr="00DE29DD" w:rsidRDefault="00DA2817" w:rsidP="00F92A61">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Base legal:</w:t>
            </w:r>
            <w:r w:rsidRPr="00DE29DD">
              <w:rPr>
                <w:rFonts w:ascii="Montserrat" w:hAnsi="Montserrat" w:cs="Arial"/>
                <w:color w:val="943634" w:themeColor="accent2" w:themeShade="BF"/>
                <w:sz w:val="18"/>
                <w:szCs w:val="18"/>
                <w:lang w:val="es-ES"/>
              </w:rPr>
              <w:t xml:space="preserve"> </w:t>
            </w:r>
            <w:r w:rsidR="00F92A61">
              <w:rPr>
                <w:rFonts w:ascii="Montserrat" w:hAnsi="Montserrat" w:cs="Arial"/>
                <w:sz w:val="18"/>
                <w:szCs w:val="18"/>
                <w:lang w:val="es-ES"/>
              </w:rPr>
              <w:t>Artículo</w:t>
            </w:r>
            <w:r w:rsidR="00DE4AF4">
              <w:rPr>
                <w:rFonts w:ascii="Montserrat" w:hAnsi="Montserrat" w:cs="Arial"/>
                <w:sz w:val="18"/>
                <w:szCs w:val="18"/>
                <w:lang w:val="es-ES"/>
              </w:rPr>
              <w:t xml:space="preserve"> 6</w:t>
            </w:r>
            <w:r w:rsidR="00F92A61">
              <w:rPr>
                <w:rFonts w:ascii="Montserrat" w:hAnsi="Montserrat" w:cs="Arial"/>
                <w:sz w:val="18"/>
                <w:szCs w:val="18"/>
                <w:lang w:val="es-ES"/>
              </w:rPr>
              <w:t>, Fracción VI los E</w:t>
            </w:r>
            <w:r w:rsidR="00F92A61" w:rsidRPr="00F92A61">
              <w:rPr>
                <w:rFonts w:ascii="Montserrat" w:hAnsi="Montserrat" w:cs="Arial"/>
                <w:sz w:val="18"/>
                <w:szCs w:val="18"/>
                <w:lang w:val="es-ES"/>
              </w:rPr>
              <w:t xml:space="preserve">statutos </w:t>
            </w:r>
            <w:r w:rsidR="00F92A61">
              <w:rPr>
                <w:rFonts w:ascii="Montserrat" w:hAnsi="Montserrat" w:cs="Arial"/>
                <w:sz w:val="18"/>
                <w:szCs w:val="18"/>
                <w:lang w:val="es-ES"/>
              </w:rPr>
              <w:t>S</w:t>
            </w:r>
            <w:r w:rsidR="00F92A61" w:rsidRPr="00F92A61">
              <w:rPr>
                <w:rFonts w:ascii="Montserrat" w:hAnsi="Montserrat" w:cs="Arial"/>
                <w:sz w:val="18"/>
                <w:szCs w:val="18"/>
                <w:lang w:val="es-ES"/>
              </w:rPr>
              <w:t xml:space="preserve">ociales del </w:t>
            </w:r>
            <w:r w:rsidR="00F92A61">
              <w:rPr>
                <w:rFonts w:ascii="Montserrat" w:hAnsi="Montserrat" w:cs="Arial"/>
                <w:sz w:val="18"/>
                <w:szCs w:val="18"/>
                <w:lang w:val="es-ES"/>
              </w:rPr>
              <w:t>C</w:t>
            </w:r>
            <w:r w:rsidR="00F92A61" w:rsidRPr="00F92A61">
              <w:rPr>
                <w:rFonts w:ascii="Montserrat" w:hAnsi="Montserrat" w:cs="Arial"/>
                <w:sz w:val="18"/>
                <w:szCs w:val="18"/>
                <w:lang w:val="es-ES"/>
              </w:rPr>
              <w:t xml:space="preserve">entro de </w:t>
            </w:r>
            <w:r w:rsidR="00F92A61">
              <w:rPr>
                <w:rFonts w:ascii="Montserrat" w:hAnsi="Montserrat" w:cs="Arial"/>
                <w:sz w:val="18"/>
                <w:szCs w:val="18"/>
                <w:lang w:val="es-ES"/>
              </w:rPr>
              <w:t>I</w:t>
            </w:r>
            <w:r w:rsidR="00F92A61" w:rsidRPr="00F92A61">
              <w:rPr>
                <w:rFonts w:ascii="Montserrat" w:hAnsi="Montserrat" w:cs="Arial"/>
                <w:sz w:val="18"/>
                <w:szCs w:val="18"/>
                <w:lang w:val="es-ES"/>
              </w:rPr>
              <w:t xml:space="preserve">nvestigación en </w:t>
            </w:r>
            <w:r w:rsidR="00F92A61">
              <w:rPr>
                <w:rFonts w:ascii="Montserrat" w:hAnsi="Montserrat" w:cs="Arial"/>
                <w:sz w:val="18"/>
                <w:szCs w:val="18"/>
                <w:lang w:val="es-ES"/>
              </w:rPr>
              <w:t>M</w:t>
            </w:r>
            <w:r w:rsidR="00F92A61" w:rsidRPr="00F92A61">
              <w:rPr>
                <w:rFonts w:ascii="Montserrat" w:hAnsi="Montserrat" w:cs="Arial"/>
                <w:sz w:val="18"/>
                <w:szCs w:val="18"/>
                <w:lang w:val="es-ES"/>
              </w:rPr>
              <w:t>atemáticas,</w:t>
            </w:r>
            <w:r w:rsidR="00F92A61">
              <w:rPr>
                <w:rFonts w:ascii="Montserrat" w:hAnsi="Montserrat" w:cs="Arial"/>
                <w:sz w:val="18"/>
                <w:szCs w:val="18"/>
                <w:lang w:val="es-ES"/>
              </w:rPr>
              <w:t xml:space="preserve"> A.C.</w:t>
            </w:r>
            <w:r w:rsidR="00F92A61" w:rsidRPr="00F92A61">
              <w:rPr>
                <w:rFonts w:ascii="Montserrat" w:hAnsi="Montserrat" w:cs="Arial"/>
                <w:sz w:val="18"/>
                <w:szCs w:val="18"/>
                <w:lang w:val="es-ES"/>
              </w:rPr>
              <w:t xml:space="preserve"> (CIMAT)</w:t>
            </w:r>
            <w:r w:rsidR="00F92A61">
              <w:rPr>
                <w:rFonts w:ascii="Montserrat" w:hAnsi="Montserrat" w:cs="Arial"/>
                <w:sz w:val="18"/>
                <w:szCs w:val="18"/>
                <w:lang w:val="es-ES"/>
              </w:rPr>
              <w:t xml:space="preserve">. </w:t>
            </w:r>
          </w:p>
        </w:tc>
        <w:tc>
          <w:tcPr>
            <w:tcW w:w="3436" w:type="dxa"/>
            <w:gridSpan w:val="2"/>
          </w:tcPr>
          <w:p w14:paraId="2C96C35A" w14:textId="77777777" w:rsidR="00DA2817" w:rsidRDefault="00DA2817" w:rsidP="00587D07">
            <w:pPr>
              <w:rPr>
                <w:rFonts w:ascii="Montserrat" w:hAnsi="Montserrat" w:cs="Arial"/>
                <w:sz w:val="18"/>
                <w:szCs w:val="18"/>
              </w:rPr>
            </w:pPr>
            <w:r w:rsidRPr="00DE29DD">
              <w:rPr>
                <w:rFonts w:ascii="Montserrat" w:hAnsi="Montserrat" w:cs="Arial"/>
                <w:b/>
                <w:color w:val="943634" w:themeColor="accent2" w:themeShade="BF"/>
                <w:sz w:val="18"/>
                <w:szCs w:val="18"/>
              </w:rPr>
              <w:t>Ubicación:</w:t>
            </w:r>
            <w:r w:rsidRPr="00DE29DD">
              <w:rPr>
                <w:rFonts w:ascii="Montserrat" w:hAnsi="Montserrat" w:cs="Arial"/>
                <w:color w:val="943634" w:themeColor="accent2" w:themeShade="BF"/>
                <w:sz w:val="18"/>
                <w:szCs w:val="18"/>
              </w:rPr>
              <w:t xml:space="preserve"> </w:t>
            </w:r>
            <w:r>
              <w:rPr>
                <w:rFonts w:ascii="Montserrat" w:hAnsi="Montserrat" w:cs="Arial"/>
                <w:sz w:val="18"/>
                <w:szCs w:val="18"/>
              </w:rPr>
              <w:t>Departamento de</w:t>
            </w:r>
            <w:r w:rsidRPr="00DE29DD">
              <w:rPr>
                <w:rFonts w:ascii="Montserrat" w:hAnsi="Montserrat" w:cs="Arial"/>
                <w:sz w:val="18"/>
                <w:szCs w:val="18"/>
              </w:rPr>
              <w:t xml:space="preserve"> </w:t>
            </w:r>
            <w:r>
              <w:rPr>
                <w:rFonts w:ascii="Montserrat" w:hAnsi="Montserrat" w:cs="Arial"/>
                <w:sz w:val="18"/>
                <w:szCs w:val="18"/>
              </w:rPr>
              <w:t>Servicios Generales</w:t>
            </w:r>
            <w:r w:rsidRPr="00DE29DD">
              <w:rPr>
                <w:rFonts w:ascii="Montserrat" w:hAnsi="Montserrat" w:cs="Arial"/>
                <w:sz w:val="18"/>
                <w:szCs w:val="18"/>
              </w:rPr>
              <w:t xml:space="preserve">; </w:t>
            </w:r>
          </w:p>
          <w:p w14:paraId="2ED11961" w14:textId="2E8F9438" w:rsidR="00DA2817" w:rsidRPr="00DE29DD" w:rsidRDefault="00DA2817" w:rsidP="00587D07">
            <w:pPr>
              <w:rPr>
                <w:rFonts w:ascii="Montserrat" w:hAnsi="Montserrat" w:cs="Arial"/>
                <w:sz w:val="18"/>
                <w:szCs w:val="18"/>
              </w:rPr>
            </w:pPr>
            <w:r w:rsidRPr="00DE29DD">
              <w:rPr>
                <w:rFonts w:ascii="Montserrat" w:hAnsi="Montserrat" w:cs="Arial"/>
                <w:b/>
                <w:color w:val="943634" w:themeColor="accent2" w:themeShade="BF"/>
                <w:sz w:val="18"/>
                <w:szCs w:val="18"/>
              </w:rPr>
              <w:t>Sección</w:t>
            </w:r>
            <w:r w:rsidRPr="00DE29DD">
              <w:rPr>
                <w:rFonts w:ascii="Montserrat" w:hAnsi="Montserrat" w:cs="Arial"/>
                <w:color w:val="943634" w:themeColor="accent2" w:themeShade="BF"/>
                <w:sz w:val="18"/>
                <w:szCs w:val="18"/>
              </w:rPr>
              <w:t>:</w:t>
            </w:r>
            <w:r>
              <w:rPr>
                <w:rFonts w:ascii="Montserrat" w:hAnsi="Montserrat" w:cs="Arial"/>
                <w:sz w:val="18"/>
                <w:szCs w:val="18"/>
              </w:rPr>
              <w:t xml:space="preserve"> </w:t>
            </w:r>
            <w:r w:rsidR="00F92A61">
              <w:rPr>
                <w:rFonts w:ascii="Montserrat" w:hAnsi="Montserrat" w:cs="Arial"/>
                <w:sz w:val="18"/>
                <w:szCs w:val="18"/>
              </w:rPr>
              <w:t>4S</w:t>
            </w:r>
          </w:p>
          <w:p w14:paraId="26C7753B" w14:textId="11900B57" w:rsidR="00DA2817" w:rsidRDefault="00DA2817" w:rsidP="00587D07">
            <w:pPr>
              <w:rPr>
                <w:rFonts w:ascii="Montserrat" w:hAnsi="Montserrat" w:cs="Arial"/>
                <w:sz w:val="18"/>
                <w:szCs w:val="18"/>
              </w:rPr>
            </w:pPr>
            <w:r w:rsidRPr="00DE29DD">
              <w:rPr>
                <w:rFonts w:ascii="Montserrat" w:hAnsi="Montserrat" w:cs="Arial"/>
                <w:b/>
                <w:color w:val="943634" w:themeColor="accent2" w:themeShade="BF"/>
                <w:sz w:val="18"/>
                <w:szCs w:val="18"/>
              </w:rPr>
              <w:t>Serie:</w:t>
            </w:r>
            <w:r w:rsidRPr="00DE29DD">
              <w:rPr>
                <w:rFonts w:ascii="Montserrat" w:hAnsi="Montserrat" w:cs="Arial"/>
                <w:color w:val="943634" w:themeColor="accent2" w:themeShade="BF"/>
                <w:sz w:val="18"/>
                <w:szCs w:val="18"/>
              </w:rPr>
              <w:t xml:space="preserve"> </w:t>
            </w:r>
            <w:r w:rsidR="00F92A61">
              <w:rPr>
                <w:rFonts w:ascii="Montserrat" w:hAnsi="Montserrat" w:cs="Arial"/>
                <w:sz w:val="18"/>
                <w:szCs w:val="18"/>
              </w:rPr>
              <w:t>4S</w:t>
            </w:r>
            <w:r w:rsidRPr="00DE29DD">
              <w:rPr>
                <w:rFonts w:ascii="Montserrat" w:hAnsi="Montserrat" w:cs="Arial"/>
                <w:sz w:val="18"/>
                <w:szCs w:val="18"/>
              </w:rPr>
              <w:t>.</w:t>
            </w:r>
            <w:r w:rsidR="00F92A61">
              <w:rPr>
                <w:rFonts w:ascii="Montserrat" w:hAnsi="Montserrat" w:cs="Arial"/>
                <w:sz w:val="18"/>
                <w:szCs w:val="18"/>
              </w:rPr>
              <w:t>7</w:t>
            </w:r>
            <w:r w:rsidRPr="00DE29DD">
              <w:rPr>
                <w:rFonts w:ascii="Montserrat" w:hAnsi="Montserrat" w:cs="Arial"/>
                <w:sz w:val="18"/>
                <w:szCs w:val="18"/>
              </w:rPr>
              <w:t xml:space="preserve">; </w:t>
            </w:r>
          </w:p>
          <w:p w14:paraId="4CE92DDA" w14:textId="77777777" w:rsidR="00DA2817" w:rsidRPr="00DE29DD" w:rsidRDefault="00DA2817" w:rsidP="00587D07">
            <w:pPr>
              <w:rPr>
                <w:rFonts w:ascii="Montserrat" w:hAnsi="Montserrat" w:cs="Arial"/>
                <w:sz w:val="18"/>
                <w:szCs w:val="18"/>
              </w:rPr>
            </w:pPr>
            <w:r w:rsidRPr="00DE29DD">
              <w:rPr>
                <w:rFonts w:ascii="Montserrat" w:hAnsi="Montserrat" w:cs="Arial"/>
                <w:b/>
                <w:color w:val="943634" w:themeColor="accent2" w:themeShade="BF"/>
                <w:sz w:val="18"/>
                <w:szCs w:val="18"/>
              </w:rPr>
              <w:t>Subserie:</w:t>
            </w:r>
            <w:r w:rsidRPr="00DE29DD">
              <w:rPr>
                <w:rFonts w:ascii="Montserrat" w:hAnsi="Montserrat" w:cs="Arial"/>
                <w:color w:val="943634" w:themeColor="accent2" w:themeShade="BF"/>
                <w:sz w:val="18"/>
                <w:szCs w:val="18"/>
              </w:rPr>
              <w:t xml:space="preserve"> </w:t>
            </w:r>
            <w:r w:rsidRPr="00DE29DD">
              <w:rPr>
                <w:rFonts w:ascii="Montserrat" w:hAnsi="Montserrat" w:cs="Arial"/>
                <w:sz w:val="18"/>
                <w:szCs w:val="18"/>
              </w:rPr>
              <w:t xml:space="preserve">ninguna </w:t>
            </w:r>
          </w:p>
        </w:tc>
      </w:tr>
      <w:tr w:rsidR="00DA2817" w:rsidRPr="00DE29DD" w14:paraId="7B1D6B00" w14:textId="77777777" w:rsidTr="00587D07">
        <w:tc>
          <w:tcPr>
            <w:tcW w:w="9942" w:type="dxa"/>
            <w:gridSpan w:val="5"/>
          </w:tcPr>
          <w:p w14:paraId="590A4C49" w14:textId="77777777" w:rsidR="00DA2817" w:rsidRPr="00DE29DD" w:rsidRDefault="00DA2817" w:rsidP="00587D07">
            <w:pPr>
              <w:jc w:val="center"/>
              <w:rPr>
                <w:rFonts w:ascii="Montserrat" w:hAnsi="Montserrat" w:cs="Arial"/>
                <w:b/>
                <w:sz w:val="18"/>
                <w:szCs w:val="18"/>
                <w:lang w:val="es-ES"/>
              </w:rPr>
            </w:pPr>
            <w:r w:rsidRPr="00DE29DD">
              <w:rPr>
                <w:rFonts w:ascii="Montserrat" w:hAnsi="Montserrat" w:cs="Arial"/>
                <w:b/>
                <w:color w:val="943634" w:themeColor="accent2" w:themeShade="BF"/>
                <w:sz w:val="18"/>
                <w:szCs w:val="18"/>
                <w:lang w:val="es-ES"/>
              </w:rPr>
              <w:t xml:space="preserve">Datos Personales a los que da tratamiento </w:t>
            </w:r>
          </w:p>
        </w:tc>
      </w:tr>
      <w:tr w:rsidR="00DA2817" w:rsidRPr="00DE29DD" w14:paraId="300787F8" w14:textId="77777777" w:rsidTr="00587D07">
        <w:tc>
          <w:tcPr>
            <w:tcW w:w="9942" w:type="dxa"/>
            <w:gridSpan w:val="5"/>
          </w:tcPr>
          <w:p w14:paraId="142D7C55" w14:textId="321EF4F5" w:rsidR="00DA2817" w:rsidRPr="00DE29DD" w:rsidRDefault="00625F25" w:rsidP="00625F25">
            <w:pPr>
              <w:rPr>
                <w:rFonts w:ascii="Montserrat" w:hAnsi="Montserrat" w:cs="Arial"/>
                <w:sz w:val="18"/>
                <w:szCs w:val="18"/>
                <w:lang w:val="es-ES"/>
              </w:rPr>
            </w:pPr>
            <w:r w:rsidRPr="00625F25">
              <w:rPr>
                <w:rFonts w:ascii="Montserrat" w:hAnsi="Montserrat" w:cs="Arial"/>
                <w:sz w:val="18"/>
                <w:szCs w:val="18"/>
                <w:lang w:val="es-ES"/>
              </w:rPr>
              <w:t>Nombre</w:t>
            </w:r>
            <w:r>
              <w:rPr>
                <w:rFonts w:ascii="Montserrat" w:hAnsi="Montserrat" w:cs="Arial"/>
                <w:sz w:val="18"/>
                <w:szCs w:val="18"/>
                <w:lang w:val="es-ES"/>
              </w:rPr>
              <w:t>, c</w:t>
            </w:r>
            <w:r w:rsidRPr="00625F25">
              <w:rPr>
                <w:rFonts w:ascii="Montserrat" w:hAnsi="Montserrat" w:cs="Arial"/>
                <w:sz w:val="18"/>
                <w:szCs w:val="18"/>
                <w:lang w:val="es-ES"/>
              </w:rPr>
              <w:t>orreo electrónico</w:t>
            </w:r>
            <w:r>
              <w:rPr>
                <w:rFonts w:ascii="Montserrat" w:hAnsi="Montserrat" w:cs="Arial"/>
                <w:sz w:val="18"/>
                <w:szCs w:val="18"/>
                <w:lang w:val="es-ES"/>
              </w:rPr>
              <w:t>, t</w:t>
            </w:r>
            <w:r w:rsidRPr="00625F25">
              <w:rPr>
                <w:rFonts w:ascii="Montserrat" w:hAnsi="Montserrat" w:cs="Arial"/>
                <w:sz w:val="18"/>
                <w:szCs w:val="18"/>
                <w:lang w:val="es-ES"/>
              </w:rPr>
              <w:t>eléfono</w:t>
            </w:r>
            <w:r>
              <w:rPr>
                <w:rFonts w:ascii="Montserrat" w:hAnsi="Montserrat" w:cs="Arial"/>
                <w:sz w:val="18"/>
                <w:szCs w:val="18"/>
                <w:lang w:val="es-ES"/>
              </w:rPr>
              <w:t>, o</w:t>
            </w:r>
            <w:r w:rsidRPr="00625F25">
              <w:rPr>
                <w:rFonts w:ascii="Montserrat" w:hAnsi="Montserrat" w:cs="Arial"/>
                <w:sz w:val="18"/>
                <w:szCs w:val="18"/>
                <w:lang w:val="es-ES"/>
              </w:rPr>
              <w:t>cupación</w:t>
            </w:r>
            <w:r>
              <w:rPr>
                <w:rFonts w:ascii="Montserrat" w:hAnsi="Montserrat" w:cs="Arial"/>
                <w:sz w:val="18"/>
                <w:szCs w:val="18"/>
                <w:lang w:val="es-ES"/>
              </w:rPr>
              <w:t xml:space="preserve"> y, f</w:t>
            </w:r>
            <w:r w:rsidRPr="00625F25">
              <w:rPr>
                <w:rFonts w:ascii="Montserrat" w:hAnsi="Montserrat" w:cs="Arial"/>
                <w:sz w:val="18"/>
                <w:szCs w:val="18"/>
                <w:lang w:val="es-ES"/>
              </w:rPr>
              <w:t>otografías</w:t>
            </w:r>
            <w:r w:rsidR="00DA2817" w:rsidRPr="004E54D5">
              <w:rPr>
                <w:rFonts w:ascii="Montserrat" w:hAnsi="Montserrat" w:cs="Arial"/>
                <w:sz w:val="18"/>
                <w:szCs w:val="18"/>
                <w:lang w:val="es-ES"/>
              </w:rPr>
              <w:t>.</w:t>
            </w:r>
          </w:p>
        </w:tc>
      </w:tr>
      <w:tr w:rsidR="00DA2817" w:rsidRPr="00DE29DD" w14:paraId="4A616BC0" w14:textId="77777777" w:rsidTr="00587D07">
        <w:tc>
          <w:tcPr>
            <w:tcW w:w="3678" w:type="dxa"/>
          </w:tcPr>
          <w:p w14:paraId="2BF80CB0" w14:textId="77777777" w:rsidR="00DA2817" w:rsidRPr="00DE29DD" w:rsidRDefault="00DA2817" w:rsidP="00587D07">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Datos Sensibles</w:t>
            </w:r>
            <w:r>
              <w:rPr>
                <w:rFonts w:ascii="Montserrat" w:hAnsi="Montserrat" w:cs="Arial"/>
                <w:sz w:val="18"/>
                <w:szCs w:val="18"/>
                <w:lang w:val="es-ES"/>
              </w:rPr>
              <w:t xml:space="preserve">: No se recaban datos sensibles. </w:t>
            </w:r>
          </w:p>
        </w:tc>
        <w:tc>
          <w:tcPr>
            <w:tcW w:w="3395" w:type="dxa"/>
            <w:gridSpan w:val="3"/>
          </w:tcPr>
          <w:p w14:paraId="027D3CF4" w14:textId="1E6D7B27" w:rsidR="00DA2817" w:rsidRDefault="00DA2817" w:rsidP="00587D07">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Requiere Consentimiento Escrito:</w:t>
            </w:r>
            <w:r w:rsidRPr="00DE29DD">
              <w:rPr>
                <w:rFonts w:ascii="Montserrat" w:hAnsi="Montserrat" w:cs="Arial"/>
                <w:color w:val="943634" w:themeColor="accent2" w:themeShade="BF"/>
                <w:sz w:val="18"/>
                <w:szCs w:val="18"/>
                <w:lang w:val="es-ES"/>
              </w:rPr>
              <w:t xml:space="preserve">  </w:t>
            </w:r>
            <w:r w:rsidR="00625F25">
              <w:rPr>
                <w:rFonts w:ascii="Montserrat" w:hAnsi="Montserrat" w:cs="Arial"/>
                <w:sz w:val="18"/>
                <w:szCs w:val="18"/>
                <w:lang w:val="es-ES"/>
              </w:rPr>
              <w:t>Cuando se publiquen memorias</w:t>
            </w:r>
            <w:r w:rsidR="00DE4AF4">
              <w:rPr>
                <w:rFonts w:ascii="Montserrat" w:hAnsi="Montserrat" w:cs="Arial"/>
                <w:sz w:val="18"/>
                <w:szCs w:val="18"/>
                <w:lang w:val="es-ES"/>
              </w:rPr>
              <w:t>;</w:t>
            </w:r>
          </w:p>
          <w:p w14:paraId="660B7C60" w14:textId="61999947" w:rsidR="00DE4AF4" w:rsidRPr="00DE29DD" w:rsidRDefault="00DE4AF4" w:rsidP="00587D07">
            <w:pPr>
              <w:rPr>
                <w:rFonts w:ascii="Montserrat" w:hAnsi="Montserrat" w:cs="Arial"/>
                <w:sz w:val="18"/>
                <w:szCs w:val="18"/>
                <w:lang w:val="es-ES"/>
              </w:rPr>
            </w:pPr>
            <w:r>
              <w:rPr>
                <w:rFonts w:ascii="Montserrat" w:hAnsi="Montserrat" w:cs="Arial"/>
                <w:sz w:val="18"/>
                <w:szCs w:val="18"/>
                <w:lang w:val="es-ES"/>
              </w:rPr>
              <w:t>Cuando se obtengan datos de menores de edad.</w:t>
            </w:r>
          </w:p>
        </w:tc>
        <w:tc>
          <w:tcPr>
            <w:tcW w:w="2869" w:type="dxa"/>
          </w:tcPr>
          <w:p w14:paraId="61AF50CE" w14:textId="77777777" w:rsidR="00DA2817" w:rsidRDefault="00DA2817" w:rsidP="00587D07">
            <w:pPr>
              <w:rPr>
                <w:rFonts w:ascii="Montserrat" w:hAnsi="Montserrat" w:cs="Arial"/>
                <w:b/>
                <w:color w:val="943634" w:themeColor="accent2" w:themeShade="BF"/>
                <w:sz w:val="18"/>
                <w:szCs w:val="18"/>
              </w:rPr>
            </w:pPr>
            <w:r>
              <w:rPr>
                <w:rFonts w:ascii="Montserrat" w:hAnsi="Montserrat" w:cs="Arial"/>
                <w:b/>
                <w:color w:val="943634" w:themeColor="accent2" w:themeShade="BF"/>
                <w:sz w:val="18"/>
                <w:szCs w:val="18"/>
              </w:rPr>
              <w:t>Formato almacenamiento:</w:t>
            </w:r>
          </w:p>
          <w:p w14:paraId="1DBBD830" w14:textId="35FD8553" w:rsidR="00DA2817" w:rsidRPr="00DE7289" w:rsidRDefault="00DA2817" w:rsidP="00587D07">
            <w:pPr>
              <w:rPr>
                <w:rFonts w:ascii="Montserrat" w:hAnsi="Montserrat" w:cs="Arial"/>
                <w:b/>
                <w:color w:val="943634" w:themeColor="accent2" w:themeShade="BF"/>
                <w:sz w:val="18"/>
                <w:szCs w:val="18"/>
              </w:rPr>
            </w:pPr>
            <w:r>
              <w:rPr>
                <w:rFonts w:ascii="Montserrat" w:hAnsi="Montserrat" w:cs="Arial"/>
                <w:sz w:val="18"/>
                <w:szCs w:val="18"/>
              </w:rPr>
              <w:t>Ele</w:t>
            </w:r>
            <w:r w:rsidRPr="00DE29DD">
              <w:rPr>
                <w:rFonts w:ascii="Montserrat" w:hAnsi="Montserrat" w:cs="Arial"/>
                <w:sz w:val="18"/>
                <w:szCs w:val="18"/>
              </w:rPr>
              <w:t>ctrónico</w:t>
            </w:r>
            <w:r w:rsidR="00DE4AF4">
              <w:rPr>
                <w:rFonts w:ascii="Montserrat" w:hAnsi="Montserrat" w:cs="Arial"/>
                <w:sz w:val="18"/>
                <w:szCs w:val="18"/>
              </w:rPr>
              <w:t xml:space="preserve"> y/o físico.</w:t>
            </w:r>
          </w:p>
        </w:tc>
      </w:tr>
      <w:tr w:rsidR="00DA2817" w:rsidRPr="00DE29DD" w14:paraId="748EE451" w14:textId="77777777" w:rsidTr="00587D07">
        <w:tc>
          <w:tcPr>
            <w:tcW w:w="5376" w:type="dxa"/>
            <w:gridSpan w:val="2"/>
          </w:tcPr>
          <w:p w14:paraId="166F7513" w14:textId="77777777" w:rsidR="00DA2817" w:rsidRPr="00DE29DD" w:rsidRDefault="00DA2817" w:rsidP="00587D07">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Obtención: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Directamente de</w:t>
            </w:r>
            <w:r>
              <w:rPr>
                <w:rFonts w:ascii="Montserrat" w:hAnsi="Montserrat" w:cs="Arial"/>
                <w:sz w:val="18"/>
                <w:szCs w:val="18"/>
                <w:lang w:val="es-ES"/>
              </w:rPr>
              <w:t xml:space="preserve">l Titular. </w:t>
            </w:r>
          </w:p>
        </w:tc>
        <w:tc>
          <w:tcPr>
            <w:tcW w:w="4566" w:type="dxa"/>
            <w:gridSpan w:val="3"/>
          </w:tcPr>
          <w:p w14:paraId="4CEB28F4" w14:textId="19A026E0" w:rsidR="00DA2817" w:rsidRPr="00DE29DD" w:rsidRDefault="00DA2817" w:rsidP="00625F25">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Transferencias:</w:t>
            </w:r>
            <w:r w:rsidRPr="00DE29DD">
              <w:rPr>
                <w:rFonts w:ascii="Montserrat" w:hAnsi="Montserrat" w:cs="Arial"/>
                <w:color w:val="943634" w:themeColor="accent2" w:themeShade="BF"/>
                <w:sz w:val="18"/>
                <w:szCs w:val="18"/>
                <w:lang w:val="es-ES"/>
              </w:rPr>
              <w:t xml:space="preserve"> </w:t>
            </w:r>
            <w:r w:rsidR="00625F25">
              <w:rPr>
                <w:rFonts w:ascii="Montserrat" w:hAnsi="Montserrat" w:cs="Arial"/>
                <w:sz w:val="18"/>
                <w:szCs w:val="18"/>
                <w:lang w:val="es-ES"/>
              </w:rPr>
              <w:t>No se realizan transferencias</w:t>
            </w:r>
            <w:r w:rsidRPr="00DE29DD">
              <w:rPr>
                <w:rFonts w:ascii="Montserrat" w:hAnsi="Montserrat" w:cs="Arial"/>
                <w:sz w:val="18"/>
                <w:szCs w:val="18"/>
                <w:lang w:val="es-ES"/>
              </w:rPr>
              <w:t xml:space="preserve">. </w:t>
            </w:r>
          </w:p>
        </w:tc>
      </w:tr>
      <w:tr w:rsidR="00DA2817" w:rsidRPr="00DE29DD" w14:paraId="7A74B98C" w14:textId="77777777" w:rsidTr="00587D07">
        <w:tc>
          <w:tcPr>
            <w:tcW w:w="7073" w:type="dxa"/>
            <w:gridSpan w:val="4"/>
            <w:shd w:val="clear" w:color="auto" w:fill="D9D9D9" w:themeFill="background1" w:themeFillShade="D9"/>
          </w:tcPr>
          <w:p w14:paraId="28D9E2CD" w14:textId="77777777" w:rsidR="00DA2817" w:rsidRPr="00DE29DD" w:rsidRDefault="00DA2817" w:rsidP="00587D07">
            <w:pPr>
              <w:jc w:val="center"/>
              <w:rPr>
                <w:rFonts w:ascii="Montserrat" w:hAnsi="Montserrat" w:cs="Arial"/>
                <w:b/>
                <w:color w:val="943634" w:themeColor="accent2" w:themeShade="BF"/>
                <w:sz w:val="18"/>
                <w:szCs w:val="18"/>
                <w:lang w:val="es-ES"/>
              </w:rPr>
            </w:pPr>
            <w:r w:rsidRPr="00DE29DD">
              <w:rPr>
                <w:rFonts w:ascii="Montserrat" w:hAnsi="Montserrat" w:cs="Arial"/>
                <w:b/>
                <w:color w:val="943634" w:themeColor="accent2" w:themeShade="BF"/>
                <w:sz w:val="18"/>
                <w:szCs w:val="18"/>
                <w:lang w:val="es-ES"/>
              </w:rPr>
              <w:t>FINALIDADES PARA LAS CUALES SE RECABAN LOS DATOS</w:t>
            </w:r>
          </w:p>
        </w:tc>
        <w:tc>
          <w:tcPr>
            <w:tcW w:w="2869" w:type="dxa"/>
            <w:vMerge w:val="restart"/>
          </w:tcPr>
          <w:p w14:paraId="49DE9130" w14:textId="0BB7A5EC" w:rsidR="00DA2817" w:rsidRPr="00DE29DD" w:rsidRDefault="00625F25" w:rsidP="00587D07">
            <w:pPr>
              <w:rPr>
                <w:rFonts w:ascii="Montserrat" w:hAnsi="Montserrat" w:cs="Arial"/>
                <w:b/>
                <w:color w:val="943634" w:themeColor="accent2" w:themeShade="BF"/>
                <w:sz w:val="18"/>
                <w:szCs w:val="18"/>
                <w:lang w:val="es-ES"/>
              </w:rPr>
            </w:pPr>
            <w:r>
              <w:rPr>
                <w:rFonts w:ascii="Montserrat" w:hAnsi="Montserrat" w:cs="Arial"/>
                <w:b/>
                <w:color w:val="943634" w:themeColor="accent2" w:themeShade="BF"/>
                <w:sz w:val="18"/>
                <w:szCs w:val="18"/>
                <w:lang w:val="es-ES"/>
              </w:rPr>
              <w:t>U</w:t>
            </w:r>
            <w:r w:rsidR="00DA2817" w:rsidRPr="00DE29DD">
              <w:rPr>
                <w:rFonts w:ascii="Montserrat" w:hAnsi="Montserrat" w:cs="Arial"/>
                <w:b/>
                <w:color w:val="943634" w:themeColor="accent2" w:themeShade="BF"/>
                <w:sz w:val="18"/>
                <w:szCs w:val="18"/>
                <w:lang w:val="es-ES"/>
              </w:rPr>
              <w:t>so:</w:t>
            </w:r>
            <w:r w:rsidR="00DA2817" w:rsidRPr="00DE29DD">
              <w:rPr>
                <w:rFonts w:ascii="Montserrat" w:hAnsi="Montserrat" w:cs="Arial"/>
                <w:color w:val="943634" w:themeColor="accent2" w:themeShade="BF"/>
                <w:sz w:val="18"/>
                <w:szCs w:val="18"/>
                <w:lang w:val="es-ES"/>
              </w:rPr>
              <w:t xml:space="preserve"> </w:t>
            </w:r>
            <w:r w:rsidR="00DA2817">
              <w:rPr>
                <w:rFonts w:ascii="Montserrat" w:hAnsi="Montserrat" w:cs="Arial"/>
                <w:sz w:val="18"/>
                <w:szCs w:val="18"/>
                <w:lang w:val="es-ES"/>
              </w:rPr>
              <w:t xml:space="preserve">de identificación, registro, asignación, control. </w:t>
            </w:r>
          </w:p>
        </w:tc>
      </w:tr>
      <w:tr w:rsidR="00DA2817" w:rsidRPr="00DE29DD" w14:paraId="431AE8B2" w14:textId="77777777" w:rsidTr="00587D07">
        <w:tc>
          <w:tcPr>
            <w:tcW w:w="3678" w:type="dxa"/>
          </w:tcPr>
          <w:p w14:paraId="6AFF2B44" w14:textId="57F2319E" w:rsidR="00DA2817" w:rsidRPr="00DE29DD" w:rsidRDefault="00DA2817" w:rsidP="00587D07">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Proceso por el que da tratamiento de datos personales:</w:t>
            </w:r>
            <w:r w:rsidRPr="00DE29DD">
              <w:rPr>
                <w:rFonts w:ascii="Montserrat" w:hAnsi="Montserrat" w:cs="Arial"/>
                <w:sz w:val="18"/>
                <w:szCs w:val="18"/>
                <w:lang w:val="es-ES"/>
              </w:rPr>
              <w:t xml:space="preserve"> </w:t>
            </w:r>
            <w:r w:rsidR="00625F25" w:rsidRPr="00625F25">
              <w:rPr>
                <w:rFonts w:ascii="Montserrat" w:hAnsi="Montserrat" w:cs="Arial"/>
                <w:sz w:val="18"/>
                <w:szCs w:val="18"/>
                <w:lang w:val="es-ES"/>
              </w:rPr>
              <w:t>Realizar labores de vinculación con los sectores público, social y privado</w:t>
            </w:r>
            <w:r>
              <w:rPr>
                <w:rFonts w:ascii="Montserrat" w:hAnsi="Montserrat" w:cs="Arial"/>
                <w:sz w:val="18"/>
                <w:szCs w:val="18"/>
                <w:lang w:val="es-ES"/>
              </w:rPr>
              <w:t xml:space="preserve">. </w:t>
            </w:r>
          </w:p>
        </w:tc>
        <w:tc>
          <w:tcPr>
            <w:tcW w:w="3395" w:type="dxa"/>
            <w:gridSpan w:val="3"/>
          </w:tcPr>
          <w:p w14:paraId="02EA0E15" w14:textId="77777777" w:rsidR="00DA2817" w:rsidRDefault="00DA2817" w:rsidP="00625F25">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Funciones por las que trata datos personales:</w:t>
            </w:r>
            <w:r w:rsidRPr="00DE29DD">
              <w:rPr>
                <w:rFonts w:ascii="Montserrat" w:hAnsi="Montserrat" w:cs="Arial"/>
                <w:color w:val="943634" w:themeColor="accent2" w:themeShade="BF"/>
                <w:sz w:val="18"/>
                <w:szCs w:val="18"/>
                <w:lang w:val="es-ES"/>
              </w:rPr>
              <w:t xml:space="preserve"> </w:t>
            </w:r>
            <w:r w:rsidR="00625F25" w:rsidRPr="00625F25">
              <w:rPr>
                <w:rFonts w:ascii="Montserrat" w:hAnsi="Montserrat" w:cs="Arial"/>
                <w:sz w:val="18"/>
                <w:szCs w:val="18"/>
                <w:lang w:val="es-ES"/>
              </w:rPr>
              <w:t>Celebrar contratos y convenios</w:t>
            </w:r>
            <w:r w:rsidR="00625F25">
              <w:rPr>
                <w:rFonts w:ascii="Montserrat" w:hAnsi="Montserrat" w:cs="Arial"/>
                <w:sz w:val="18"/>
                <w:szCs w:val="18"/>
                <w:lang w:val="es-ES"/>
              </w:rPr>
              <w:t xml:space="preserve"> </w:t>
            </w:r>
            <w:r w:rsidR="00625F25" w:rsidRPr="00625F25">
              <w:rPr>
                <w:rFonts w:ascii="Montserrat" w:hAnsi="Montserrat" w:cs="Arial"/>
                <w:sz w:val="18"/>
                <w:szCs w:val="18"/>
                <w:lang w:val="es-ES"/>
              </w:rPr>
              <w:t>en materia de investigación, difusión y</w:t>
            </w:r>
            <w:r w:rsidR="00625F25">
              <w:rPr>
                <w:rFonts w:ascii="Montserrat" w:hAnsi="Montserrat" w:cs="Arial"/>
                <w:sz w:val="18"/>
                <w:szCs w:val="18"/>
                <w:lang w:val="es-ES"/>
              </w:rPr>
              <w:t xml:space="preserve"> </w:t>
            </w:r>
            <w:r w:rsidR="00625F25" w:rsidRPr="00625F25">
              <w:rPr>
                <w:rFonts w:ascii="Montserrat" w:hAnsi="Montserrat" w:cs="Arial"/>
                <w:sz w:val="18"/>
                <w:szCs w:val="18"/>
                <w:lang w:val="es-ES"/>
              </w:rPr>
              <w:t>divulgación entre la Asociación e</w:t>
            </w:r>
            <w:r w:rsidR="00625F25">
              <w:rPr>
                <w:rFonts w:ascii="Montserrat" w:hAnsi="Montserrat" w:cs="Arial"/>
                <w:sz w:val="18"/>
                <w:szCs w:val="18"/>
                <w:lang w:val="es-ES"/>
              </w:rPr>
              <w:t xml:space="preserve"> </w:t>
            </w:r>
            <w:r w:rsidR="00625F25" w:rsidRPr="00625F25">
              <w:rPr>
                <w:rFonts w:ascii="Montserrat" w:hAnsi="Montserrat" w:cs="Arial"/>
                <w:sz w:val="18"/>
                <w:szCs w:val="18"/>
                <w:lang w:val="es-ES"/>
              </w:rPr>
              <w:t>instituciones oficiales y privadas,</w:t>
            </w:r>
            <w:r w:rsidR="00625F25">
              <w:rPr>
                <w:rFonts w:ascii="Montserrat" w:hAnsi="Montserrat" w:cs="Arial"/>
                <w:sz w:val="18"/>
                <w:szCs w:val="18"/>
                <w:lang w:val="es-ES"/>
              </w:rPr>
              <w:t xml:space="preserve"> </w:t>
            </w:r>
            <w:r w:rsidR="00625F25" w:rsidRPr="00625F25">
              <w:rPr>
                <w:rFonts w:ascii="Montserrat" w:hAnsi="Montserrat" w:cs="Arial"/>
                <w:sz w:val="18"/>
                <w:szCs w:val="18"/>
                <w:lang w:val="es-ES"/>
              </w:rPr>
              <w:t>nacionales o</w:t>
            </w:r>
            <w:r w:rsidR="00625F25">
              <w:rPr>
                <w:rFonts w:ascii="Montserrat" w:hAnsi="Montserrat" w:cs="Arial"/>
                <w:sz w:val="18"/>
                <w:szCs w:val="18"/>
                <w:lang w:val="es-ES"/>
              </w:rPr>
              <w:t xml:space="preserve"> </w:t>
            </w:r>
            <w:r w:rsidR="00625F25" w:rsidRPr="00625F25">
              <w:rPr>
                <w:rFonts w:ascii="Montserrat" w:hAnsi="Montserrat" w:cs="Arial"/>
                <w:sz w:val="18"/>
                <w:szCs w:val="18"/>
                <w:lang w:val="es-ES"/>
              </w:rPr>
              <w:t>extranjeras</w:t>
            </w:r>
            <w:r w:rsidRPr="00CB27F2">
              <w:rPr>
                <w:rFonts w:ascii="Montserrat" w:hAnsi="Montserrat" w:cs="Arial"/>
                <w:sz w:val="18"/>
                <w:szCs w:val="18"/>
                <w:lang w:val="es-ES"/>
              </w:rPr>
              <w:t>.</w:t>
            </w:r>
          </w:p>
          <w:p w14:paraId="5A2BAFD6" w14:textId="26FEC9E7" w:rsidR="00625F25" w:rsidRPr="00DE29DD" w:rsidRDefault="00625F25" w:rsidP="00625F25">
            <w:pPr>
              <w:rPr>
                <w:rFonts w:ascii="Montserrat" w:hAnsi="Montserrat" w:cs="Arial"/>
                <w:sz w:val="18"/>
                <w:szCs w:val="18"/>
                <w:lang w:val="es-ES"/>
              </w:rPr>
            </w:pPr>
            <w:r w:rsidRPr="00625F25">
              <w:rPr>
                <w:rFonts w:ascii="Montserrat" w:hAnsi="Montserrat" w:cs="Arial"/>
                <w:sz w:val="18"/>
                <w:szCs w:val="18"/>
                <w:lang w:val="es-ES"/>
              </w:rPr>
              <w:t>Participar y dar seguimiento en el impulso</w:t>
            </w:r>
            <w:r>
              <w:rPr>
                <w:rFonts w:ascii="Montserrat" w:hAnsi="Montserrat" w:cs="Arial"/>
                <w:sz w:val="18"/>
                <w:szCs w:val="18"/>
                <w:lang w:val="es-ES"/>
              </w:rPr>
              <w:t xml:space="preserve"> </w:t>
            </w:r>
            <w:r w:rsidRPr="00625F25">
              <w:rPr>
                <w:rFonts w:ascii="Montserrat" w:hAnsi="Montserrat" w:cs="Arial"/>
                <w:sz w:val="18"/>
                <w:szCs w:val="18"/>
                <w:lang w:val="es-ES"/>
              </w:rPr>
              <w:t>de los programas de difusión y</w:t>
            </w:r>
            <w:r>
              <w:rPr>
                <w:rFonts w:ascii="Montserrat" w:hAnsi="Montserrat" w:cs="Arial"/>
                <w:sz w:val="18"/>
                <w:szCs w:val="18"/>
                <w:lang w:val="es-ES"/>
              </w:rPr>
              <w:t xml:space="preserve"> </w:t>
            </w:r>
            <w:r w:rsidRPr="00625F25">
              <w:rPr>
                <w:rFonts w:ascii="Montserrat" w:hAnsi="Montserrat" w:cs="Arial"/>
                <w:sz w:val="18"/>
                <w:szCs w:val="18"/>
                <w:lang w:val="es-ES"/>
              </w:rPr>
              <w:t>divulgación</w:t>
            </w:r>
            <w:r>
              <w:rPr>
                <w:rFonts w:ascii="Montserrat" w:hAnsi="Montserrat" w:cs="Arial"/>
                <w:sz w:val="18"/>
                <w:szCs w:val="18"/>
                <w:lang w:val="es-ES"/>
              </w:rPr>
              <w:t xml:space="preserve"> </w:t>
            </w:r>
            <w:r w:rsidRPr="00625F25">
              <w:rPr>
                <w:rFonts w:ascii="Montserrat" w:hAnsi="Montserrat" w:cs="Arial"/>
                <w:sz w:val="18"/>
                <w:szCs w:val="18"/>
                <w:lang w:val="es-ES"/>
              </w:rPr>
              <w:t>de los programas docentes en</w:t>
            </w:r>
            <w:r>
              <w:rPr>
                <w:rFonts w:ascii="Montserrat" w:hAnsi="Montserrat" w:cs="Arial"/>
                <w:sz w:val="18"/>
                <w:szCs w:val="18"/>
                <w:lang w:val="es-ES"/>
              </w:rPr>
              <w:t xml:space="preserve"> </w:t>
            </w:r>
            <w:r w:rsidRPr="00625F25">
              <w:rPr>
                <w:rFonts w:ascii="Montserrat" w:hAnsi="Montserrat" w:cs="Arial"/>
                <w:sz w:val="18"/>
                <w:szCs w:val="18"/>
                <w:lang w:val="es-ES"/>
              </w:rPr>
              <w:t>coordinación con las áreas</w:t>
            </w:r>
            <w:r>
              <w:rPr>
                <w:rFonts w:ascii="Montserrat" w:hAnsi="Montserrat" w:cs="Arial"/>
                <w:sz w:val="18"/>
                <w:szCs w:val="18"/>
                <w:lang w:val="es-ES"/>
              </w:rPr>
              <w:t xml:space="preserve"> </w:t>
            </w:r>
            <w:r w:rsidRPr="00625F25">
              <w:rPr>
                <w:rFonts w:ascii="Montserrat" w:hAnsi="Montserrat" w:cs="Arial"/>
                <w:sz w:val="18"/>
                <w:szCs w:val="18"/>
                <w:lang w:val="es-ES"/>
              </w:rPr>
              <w:t>competentes de</w:t>
            </w:r>
            <w:r>
              <w:rPr>
                <w:rFonts w:ascii="Montserrat" w:hAnsi="Montserrat" w:cs="Arial"/>
                <w:sz w:val="18"/>
                <w:szCs w:val="18"/>
                <w:lang w:val="es-ES"/>
              </w:rPr>
              <w:t xml:space="preserve"> </w:t>
            </w:r>
            <w:r w:rsidRPr="00625F25">
              <w:rPr>
                <w:rFonts w:ascii="Montserrat" w:hAnsi="Montserrat" w:cs="Arial"/>
                <w:sz w:val="18"/>
                <w:szCs w:val="18"/>
                <w:lang w:val="es-ES"/>
              </w:rPr>
              <w:t>la comunicación del Centro</w:t>
            </w:r>
            <w:r>
              <w:rPr>
                <w:rFonts w:ascii="Montserrat" w:hAnsi="Montserrat" w:cs="Arial"/>
                <w:sz w:val="18"/>
                <w:szCs w:val="18"/>
                <w:lang w:val="es-ES"/>
              </w:rPr>
              <w:t>.</w:t>
            </w:r>
          </w:p>
        </w:tc>
        <w:tc>
          <w:tcPr>
            <w:tcW w:w="2869" w:type="dxa"/>
            <w:vMerge/>
          </w:tcPr>
          <w:p w14:paraId="59058061" w14:textId="77777777" w:rsidR="00DA2817" w:rsidRPr="00DE29DD" w:rsidRDefault="00DA2817" w:rsidP="00587D07">
            <w:pPr>
              <w:rPr>
                <w:rFonts w:ascii="Montserrat" w:hAnsi="Montserrat" w:cs="Arial"/>
                <w:sz w:val="18"/>
                <w:szCs w:val="18"/>
                <w:lang w:val="es-ES"/>
              </w:rPr>
            </w:pPr>
          </w:p>
        </w:tc>
      </w:tr>
      <w:tr w:rsidR="00DA2817" w:rsidRPr="00DE29DD" w14:paraId="0DB07878" w14:textId="77777777" w:rsidTr="00587D07">
        <w:tc>
          <w:tcPr>
            <w:tcW w:w="5376" w:type="dxa"/>
            <w:gridSpan w:val="2"/>
            <w:shd w:val="clear" w:color="auto" w:fill="D9D9D9" w:themeFill="background1" w:themeFillShade="D9"/>
          </w:tcPr>
          <w:p w14:paraId="7A5DDE3C" w14:textId="77777777" w:rsidR="00DA2817" w:rsidRPr="00DE29DD" w:rsidRDefault="00DA2817" w:rsidP="00587D07">
            <w:pPr>
              <w:jc w:val="center"/>
              <w:rPr>
                <w:rFonts w:ascii="Montserrat" w:hAnsi="Montserrat" w:cs="Arial"/>
                <w:b/>
                <w:color w:val="943634" w:themeColor="accent2" w:themeShade="BF"/>
                <w:sz w:val="18"/>
                <w:szCs w:val="18"/>
                <w:lang w:val="es-ES"/>
              </w:rPr>
            </w:pPr>
            <w:r w:rsidRPr="00DE29DD">
              <w:rPr>
                <w:rFonts w:ascii="Montserrat" w:hAnsi="Montserrat" w:cs="Arial"/>
                <w:b/>
                <w:color w:val="943634" w:themeColor="accent2" w:themeShade="BF"/>
                <w:sz w:val="18"/>
                <w:szCs w:val="18"/>
                <w:lang w:val="es-ES"/>
              </w:rPr>
              <w:t>Personas que tienen acceso:</w:t>
            </w:r>
          </w:p>
          <w:p w14:paraId="7E23A160" w14:textId="77777777" w:rsidR="00DA2817" w:rsidRPr="00DE29DD" w:rsidRDefault="00DA2817" w:rsidP="00587D07">
            <w:pPr>
              <w:jc w:val="both"/>
              <w:rPr>
                <w:rFonts w:ascii="Montserrat" w:hAnsi="Montserrat" w:cs="Arial"/>
                <w:sz w:val="18"/>
                <w:szCs w:val="18"/>
                <w:lang w:val="es-ES"/>
              </w:rPr>
            </w:pPr>
          </w:p>
          <w:p w14:paraId="37F2CA33" w14:textId="106A9ED2" w:rsidR="00DA2817" w:rsidRPr="009A6CB4" w:rsidRDefault="00DA2817" w:rsidP="009C07C4">
            <w:pPr>
              <w:pStyle w:val="Prrafodelista"/>
              <w:numPr>
                <w:ilvl w:val="0"/>
                <w:numId w:val="10"/>
              </w:numPr>
              <w:jc w:val="both"/>
              <w:rPr>
                <w:rFonts w:ascii="Montserrat" w:hAnsi="Montserrat" w:cs="Arial"/>
                <w:sz w:val="18"/>
                <w:szCs w:val="18"/>
                <w:lang w:val="es-ES"/>
              </w:rPr>
            </w:pPr>
            <w:r w:rsidRPr="009A6CB4">
              <w:rPr>
                <w:rFonts w:ascii="Montserrat" w:hAnsi="Montserrat" w:cs="Arial"/>
                <w:sz w:val="18"/>
                <w:szCs w:val="18"/>
                <w:lang w:val="es-ES"/>
              </w:rPr>
              <w:t>Coordinación</w:t>
            </w:r>
            <w:r w:rsidR="00625F25">
              <w:rPr>
                <w:rFonts w:ascii="Montserrat" w:hAnsi="Montserrat" w:cs="Arial"/>
                <w:sz w:val="18"/>
                <w:szCs w:val="18"/>
                <w:lang w:val="es-ES"/>
              </w:rPr>
              <w:t xml:space="preserve"> de vinculación</w:t>
            </w:r>
            <w:r w:rsidRPr="009A6CB4">
              <w:rPr>
                <w:rFonts w:ascii="Montserrat" w:hAnsi="Montserrat" w:cs="Arial"/>
                <w:sz w:val="18"/>
                <w:szCs w:val="18"/>
                <w:lang w:val="es-ES"/>
              </w:rPr>
              <w:t>;</w:t>
            </w:r>
          </w:p>
          <w:p w14:paraId="5D93585F" w14:textId="728DBE60" w:rsidR="00DA2817" w:rsidRPr="009A6CB4" w:rsidRDefault="00DA2817" w:rsidP="009C07C4">
            <w:pPr>
              <w:pStyle w:val="Prrafodelista"/>
              <w:numPr>
                <w:ilvl w:val="0"/>
                <w:numId w:val="10"/>
              </w:numPr>
              <w:jc w:val="both"/>
              <w:rPr>
                <w:rFonts w:ascii="Montserrat" w:hAnsi="Montserrat" w:cs="Arial"/>
                <w:sz w:val="18"/>
                <w:szCs w:val="18"/>
                <w:lang w:val="es-ES"/>
              </w:rPr>
            </w:pPr>
            <w:r>
              <w:rPr>
                <w:rFonts w:ascii="Montserrat" w:hAnsi="Montserrat" w:cs="Arial"/>
                <w:sz w:val="18"/>
                <w:szCs w:val="18"/>
                <w:lang w:val="es-ES"/>
              </w:rPr>
              <w:t>A</w:t>
            </w:r>
            <w:r w:rsidR="00625F25">
              <w:rPr>
                <w:rFonts w:ascii="Montserrat" w:hAnsi="Montserrat" w:cs="Arial"/>
                <w:sz w:val="18"/>
                <w:szCs w:val="18"/>
                <w:lang w:val="es-ES"/>
              </w:rPr>
              <w:t>sistentes de la Coordinación de Vinculación</w:t>
            </w:r>
            <w:r>
              <w:rPr>
                <w:rFonts w:ascii="Montserrat" w:hAnsi="Montserrat" w:cs="Arial"/>
                <w:sz w:val="18"/>
                <w:szCs w:val="18"/>
                <w:lang w:val="es-ES"/>
              </w:rPr>
              <w:t>.</w:t>
            </w:r>
          </w:p>
        </w:tc>
        <w:tc>
          <w:tcPr>
            <w:tcW w:w="4566" w:type="dxa"/>
            <w:gridSpan w:val="3"/>
            <w:shd w:val="clear" w:color="auto" w:fill="D9D9D9" w:themeFill="background1" w:themeFillShade="D9"/>
          </w:tcPr>
          <w:p w14:paraId="78B22AD2" w14:textId="77777777" w:rsidR="00DA2817" w:rsidRPr="00DE29DD" w:rsidRDefault="00DA2817" w:rsidP="00DE4AF4">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Intervienen encargados:</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No existen encargados;</w:t>
            </w:r>
          </w:p>
          <w:p w14:paraId="6621B339" w14:textId="77777777" w:rsidR="00DA2817" w:rsidRPr="00DE29DD" w:rsidRDefault="00DA2817" w:rsidP="00DE4AF4">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Difusión: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Los datos no se difunden;</w:t>
            </w:r>
          </w:p>
          <w:p w14:paraId="35E57224" w14:textId="0B5A3DD6" w:rsidR="00DA2817" w:rsidRPr="00DE29DD" w:rsidRDefault="00DA2817" w:rsidP="00DE4AF4">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Plazo de conservación: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 xml:space="preserve"> </w:t>
            </w:r>
            <w:r w:rsidR="00625F25">
              <w:rPr>
                <w:rFonts w:ascii="Montserrat" w:hAnsi="Montserrat" w:cs="Arial"/>
                <w:sz w:val="18"/>
                <w:szCs w:val="18"/>
                <w:lang w:val="es-ES"/>
              </w:rPr>
              <w:t xml:space="preserve">10 </w:t>
            </w:r>
            <w:r w:rsidRPr="00DE29DD">
              <w:rPr>
                <w:rFonts w:ascii="Montserrat" w:hAnsi="Montserrat" w:cs="Arial"/>
                <w:sz w:val="18"/>
                <w:szCs w:val="18"/>
                <w:lang w:val="es-ES"/>
              </w:rPr>
              <w:t>años</w:t>
            </w:r>
          </w:p>
          <w:p w14:paraId="3E58A027" w14:textId="77777777" w:rsidR="00DA2817" w:rsidRPr="00DE29DD" w:rsidRDefault="00DA2817" w:rsidP="00DE4AF4">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Comunicación: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Los datos no se comunican</w:t>
            </w:r>
            <w:r>
              <w:rPr>
                <w:rFonts w:ascii="Montserrat" w:hAnsi="Montserrat" w:cs="Arial"/>
                <w:sz w:val="18"/>
                <w:szCs w:val="18"/>
                <w:lang w:val="es-ES"/>
              </w:rPr>
              <w:t>.</w:t>
            </w:r>
          </w:p>
          <w:p w14:paraId="6904C02C" w14:textId="77777777" w:rsidR="00DA2817" w:rsidRPr="00DE29DD" w:rsidRDefault="00DA2817" w:rsidP="00587D07">
            <w:pPr>
              <w:jc w:val="both"/>
              <w:rPr>
                <w:rFonts w:ascii="Montserrat" w:hAnsi="Montserrat" w:cs="Arial"/>
                <w:sz w:val="18"/>
                <w:szCs w:val="18"/>
                <w:lang w:val="es-ES"/>
              </w:rPr>
            </w:pPr>
          </w:p>
          <w:p w14:paraId="764D472D" w14:textId="77777777" w:rsidR="00DA2817" w:rsidRPr="00DE29DD" w:rsidRDefault="00DA2817" w:rsidP="00587D07">
            <w:pPr>
              <w:jc w:val="both"/>
              <w:rPr>
                <w:rFonts w:ascii="Montserrat" w:hAnsi="Montserrat" w:cs="Arial"/>
                <w:sz w:val="18"/>
                <w:szCs w:val="18"/>
                <w:lang w:val="es-ES"/>
              </w:rPr>
            </w:pPr>
          </w:p>
        </w:tc>
      </w:tr>
    </w:tbl>
    <w:p w14:paraId="6CDB7C44" w14:textId="3B3B1CFD" w:rsidR="00DA2817" w:rsidRDefault="00DA2817" w:rsidP="00ED1FDA">
      <w:pPr>
        <w:jc w:val="both"/>
        <w:rPr>
          <w:rFonts w:ascii="Montserrat" w:hAnsi="Montserrat" w:cs="Arial"/>
          <w:b/>
          <w:bCs/>
          <w:color w:val="943634" w:themeColor="accent2" w:themeShade="BF"/>
          <w:sz w:val="22"/>
          <w:szCs w:val="22"/>
          <w:lang w:val="es-ES"/>
        </w:rPr>
      </w:pPr>
    </w:p>
    <w:p w14:paraId="65D3D91E" w14:textId="2451E91A" w:rsidR="00DA2817" w:rsidRDefault="00DA2817" w:rsidP="00ED1FDA">
      <w:pPr>
        <w:jc w:val="both"/>
        <w:rPr>
          <w:rFonts w:ascii="Montserrat" w:hAnsi="Montserrat" w:cs="Arial"/>
          <w:b/>
          <w:bCs/>
          <w:color w:val="943634" w:themeColor="accent2" w:themeShade="BF"/>
          <w:sz w:val="22"/>
          <w:szCs w:val="22"/>
          <w:lang w:val="es-ES"/>
        </w:rPr>
      </w:pPr>
    </w:p>
    <w:p w14:paraId="75685A51" w14:textId="0D186DEF" w:rsidR="00304F79" w:rsidRDefault="00304F79" w:rsidP="00ED1FDA">
      <w:pPr>
        <w:jc w:val="both"/>
        <w:rPr>
          <w:rFonts w:ascii="Montserrat" w:hAnsi="Montserrat" w:cs="Arial"/>
          <w:b/>
          <w:bCs/>
          <w:color w:val="943634" w:themeColor="accent2" w:themeShade="BF"/>
          <w:sz w:val="22"/>
          <w:szCs w:val="22"/>
          <w:lang w:val="es-ES"/>
        </w:rPr>
      </w:pPr>
    </w:p>
    <w:p w14:paraId="7D3E131B" w14:textId="516FF63B" w:rsidR="00304F79" w:rsidRDefault="00304F79" w:rsidP="00ED1FDA">
      <w:pPr>
        <w:jc w:val="both"/>
        <w:rPr>
          <w:rFonts w:ascii="Montserrat" w:hAnsi="Montserrat" w:cs="Arial"/>
          <w:b/>
          <w:bCs/>
          <w:color w:val="943634" w:themeColor="accent2" w:themeShade="BF"/>
          <w:sz w:val="22"/>
          <w:szCs w:val="22"/>
          <w:lang w:val="es-ES"/>
        </w:rPr>
      </w:pPr>
    </w:p>
    <w:p w14:paraId="4F46265A" w14:textId="513A1A45" w:rsidR="00304F79" w:rsidRDefault="00304F79" w:rsidP="00ED1FDA">
      <w:pPr>
        <w:jc w:val="both"/>
        <w:rPr>
          <w:rFonts w:ascii="Montserrat" w:hAnsi="Montserrat" w:cs="Arial"/>
          <w:b/>
          <w:bCs/>
          <w:color w:val="943634" w:themeColor="accent2" w:themeShade="BF"/>
          <w:sz w:val="22"/>
          <w:szCs w:val="22"/>
          <w:lang w:val="es-ES"/>
        </w:rPr>
      </w:pPr>
    </w:p>
    <w:p w14:paraId="3D0E9F29" w14:textId="74FCB66B" w:rsidR="00304F79" w:rsidRDefault="00304F79" w:rsidP="00ED1FDA">
      <w:pPr>
        <w:jc w:val="both"/>
        <w:rPr>
          <w:rFonts w:ascii="Montserrat" w:hAnsi="Montserrat" w:cs="Arial"/>
          <w:b/>
          <w:bCs/>
          <w:color w:val="943634" w:themeColor="accent2" w:themeShade="BF"/>
          <w:sz w:val="22"/>
          <w:szCs w:val="22"/>
          <w:lang w:val="es-ES"/>
        </w:rPr>
      </w:pPr>
    </w:p>
    <w:p w14:paraId="1DEF0E80" w14:textId="770C0011" w:rsidR="00304F79" w:rsidRDefault="00304F79" w:rsidP="00ED1FDA">
      <w:pPr>
        <w:jc w:val="both"/>
        <w:rPr>
          <w:rFonts w:ascii="Montserrat" w:hAnsi="Montserrat" w:cs="Arial"/>
          <w:b/>
          <w:bCs/>
          <w:color w:val="943634" w:themeColor="accent2" w:themeShade="BF"/>
          <w:sz w:val="22"/>
          <w:szCs w:val="22"/>
          <w:lang w:val="es-ES"/>
        </w:rPr>
      </w:pPr>
    </w:p>
    <w:p w14:paraId="226B7587" w14:textId="0F887E82" w:rsidR="00304F79" w:rsidRDefault="00304F79" w:rsidP="00ED1FDA">
      <w:pPr>
        <w:jc w:val="both"/>
        <w:rPr>
          <w:rFonts w:ascii="Montserrat" w:hAnsi="Montserrat" w:cs="Arial"/>
          <w:b/>
          <w:bCs/>
          <w:color w:val="943634" w:themeColor="accent2" w:themeShade="BF"/>
          <w:sz w:val="22"/>
          <w:szCs w:val="22"/>
          <w:lang w:val="es-ES"/>
        </w:rPr>
      </w:pPr>
    </w:p>
    <w:p w14:paraId="0269F921" w14:textId="3687076F" w:rsidR="00304F79" w:rsidRDefault="00304F79" w:rsidP="00ED1FDA">
      <w:pPr>
        <w:jc w:val="both"/>
        <w:rPr>
          <w:rFonts w:ascii="Montserrat" w:hAnsi="Montserrat" w:cs="Arial"/>
          <w:b/>
          <w:bCs/>
          <w:color w:val="943634" w:themeColor="accent2" w:themeShade="BF"/>
          <w:sz w:val="22"/>
          <w:szCs w:val="22"/>
          <w:lang w:val="es-ES"/>
        </w:rPr>
      </w:pPr>
    </w:p>
    <w:p w14:paraId="7534F9C0" w14:textId="0C5E3616" w:rsidR="00304F79" w:rsidRDefault="00304F79" w:rsidP="00ED1FDA">
      <w:pPr>
        <w:jc w:val="both"/>
        <w:rPr>
          <w:rFonts w:ascii="Montserrat" w:hAnsi="Montserrat" w:cs="Arial"/>
          <w:b/>
          <w:bCs/>
          <w:color w:val="943634" w:themeColor="accent2" w:themeShade="BF"/>
          <w:sz w:val="22"/>
          <w:szCs w:val="22"/>
          <w:lang w:val="es-ES"/>
        </w:rPr>
      </w:pPr>
    </w:p>
    <w:p w14:paraId="154D9CDF" w14:textId="77777777" w:rsidR="00304F79" w:rsidRDefault="00304F79" w:rsidP="00ED1FDA">
      <w:pPr>
        <w:jc w:val="both"/>
        <w:rPr>
          <w:rFonts w:ascii="Montserrat" w:hAnsi="Montserrat" w:cs="Arial"/>
          <w:b/>
          <w:bCs/>
          <w:color w:val="943634" w:themeColor="accent2" w:themeShade="BF"/>
          <w:sz w:val="22"/>
          <w:szCs w:val="22"/>
          <w:lang w:val="es-ES"/>
        </w:rPr>
      </w:pPr>
    </w:p>
    <w:tbl>
      <w:tblPr>
        <w:tblStyle w:val="Tablaconcuadrcula"/>
        <w:tblW w:w="0" w:type="auto"/>
        <w:tblBorders>
          <w:top w:val="double" w:sz="4" w:space="0" w:color="632423" w:themeColor="accent2" w:themeShade="80"/>
          <w:left w:val="double" w:sz="4" w:space="0" w:color="632423" w:themeColor="accent2" w:themeShade="80"/>
          <w:bottom w:val="double" w:sz="4" w:space="0" w:color="632423" w:themeColor="accent2" w:themeShade="80"/>
          <w:right w:val="double" w:sz="4" w:space="0" w:color="632423" w:themeColor="accent2" w:themeShade="80"/>
          <w:insideH w:val="double" w:sz="4" w:space="0" w:color="632423" w:themeColor="accent2" w:themeShade="80"/>
          <w:insideV w:val="double" w:sz="4" w:space="0" w:color="632423" w:themeColor="accent2" w:themeShade="80"/>
        </w:tblBorders>
        <w:tblLook w:val="04A0" w:firstRow="1" w:lastRow="0" w:firstColumn="1" w:lastColumn="0" w:noHBand="0" w:noVBand="1"/>
      </w:tblPr>
      <w:tblGrid>
        <w:gridCol w:w="3678"/>
        <w:gridCol w:w="1698"/>
        <w:gridCol w:w="1130"/>
        <w:gridCol w:w="567"/>
        <w:gridCol w:w="2869"/>
      </w:tblGrid>
      <w:tr w:rsidR="00DE4AF4" w:rsidRPr="00DE29DD" w14:paraId="6B8B76E0" w14:textId="77777777" w:rsidTr="005D085D">
        <w:tc>
          <w:tcPr>
            <w:tcW w:w="9942" w:type="dxa"/>
            <w:gridSpan w:val="5"/>
            <w:shd w:val="clear" w:color="auto" w:fill="D9D9D9" w:themeFill="background1" w:themeFillShade="D9"/>
          </w:tcPr>
          <w:p w14:paraId="7BCC66AA" w14:textId="2370ADB7" w:rsidR="00DE4AF4" w:rsidRPr="005C1A2F" w:rsidRDefault="00DE4AF4" w:rsidP="005D085D">
            <w:pPr>
              <w:jc w:val="center"/>
              <w:rPr>
                <w:rFonts w:ascii="Montserrat" w:hAnsi="Montserrat" w:cs="Arial"/>
                <w:b/>
                <w:sz w:val="20"/>
                <w:szCs w:val="20"/>
                <w:lang w:val="es-ES"/>
              </w:rPr>
            </w:pPr>
            <w:r w:rsidRPr="005C1A2F">
              <w:rPr>
                <w:rFonts w:ascii="Montserrat" w:hAnsi="Montserrat" w:cs="Arial"/>
                <w:b/>
                <w:color w:val="943634" w:themeColor="accent2" w:themeShade="BF"/>
                <w:sz w:val="20"/>
                <w:szCs w:val="20"/>
                <w:lang w:val="es-ES"/>
              </w:rPr>
              <w:t xml:space="preserve">Sistema de Tratamiento: </w:t>
            </w:r>
            <w:r w:rsidR="006B1C27">
              <w:rPr>
                <w:rFonts w:ascii="Montserrat" w:hAnsi="Montserrat" w:cs="Arial"/>
                <w:b/>
                <w:sz w:val="20"/>
                <w:szCs w:val="20"/>
                <w:lang w:val="es-ES"/>
              </w:rPr>
              <w:t>4.21. V</w:t>
            </w:r>
            <w:r>
              <w:rPr>
                <w:rFonts w:ascii="Montserrat" w:hAnsi="Montserrat" w:cs="Arial"/>
                <w:b/>
                <w:sz w:val="20"/>
                <w:szCs w:val="20"/>
                <w:lang w:val="es-ES"/>
              </w:rPr>
              <w:t xml:space="preserve">isitas a escuelas.  </w:t>
            </w:r>
          </w:p>
        </w:tc>
      </w:tr>
      <w:tr w:rsidR="00DE4AF4" w:rsidRPr="00DE29DD" w14:paraId="51997BE5" w14:textId="77777777" w:rsidTr="005D085D">
        <w:tc>
          <w:tcPr>
            <w:tcW w:w="9942" w:type="dxa"/>
            <w:gridSpan w:val="5"/>
          </w:tcPr>
          <w:p w14:paraId="605C5799" w14:textId="77777777" w:rsidR="00DE4AF4" w:rsidRPr="005C1A2F" w:rsidRDefault="00DE4AF4" w:rsidP="005D085D">
            <w:pPr>
              <w:jc w:val="center"/>
              <w:rPr>
                <w:rFonts w:ascii="Montserrat" w:hAnsi="Montserrat" w:cs="Arial"/>
                <w:b/>
                <w:sz w:val="20"/>
                <w:szCs w:val="20"/>
                <w:lang w:val="es-ES"/>
              </w:rPr>
            </w:pPr>
            <w:r w:rsidRPr="005C1A2F">
              <w:rPr>
                <w:rFonts w:ascii="Montserrat" w:hAnsi="Montserrat" w:cs="Arial"/>
                <w:b/>
                <w:color w:val="943634" w:themeColor="accent2" w:themeShade="BF"/>
                <w:sz w:val="20"/>
                <w:szCs w:val="20"/>
                <w:lang w:val="es-ES"/>
              </w:rPr>
              <w:t xml:space="preserve">Área Competente: </w:t>
            </w:r>
            <w:r>
              <w:rPr>
                <w:rFonts w:ascii="Montserrat" w:hAnsi="Montserrat" w:cs="Arial"/>
                <w:b/>
                <w:sz w:val="20"/>
                <w:szCs w:val="20"/>
                <w:lang w:val="es-ES"/>
              </w:rPr>
              <w:t>Coordinación de divulgación.</w:t>
            </w:r>
          </w:p>
        </w:tc>
      </w:tr>
      <w:tr w:rsidR="00DE4AF4" w:rsidRPr="00DE29DD" w14:paraId="6D70994E" w14:textId="77777777" w:rsidTr="005D085D">
        <w:tc>
          <w:tcPr>
            <w:tcW w:w="6506" w:type="dxa"/>
            <w:gridSpan w:val="3"/>
          </w:tcPr>
          <w:p w14:paraId="0832EEF0" w14:textId="11FCF96F" w:rsidR="00DE4AF4" w:rsidRPr="00DE29DD" w:rsidRDefault="00DE4AF4" w:rsidP="005D085D">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Base legal:</w:t>
            </w:r>
            <w:r w:rsidRPr="00DE29DD">
              <w:rPr>
                <w:rFonts w:ascii="Montserrat" w:hAnsi="Montserrat" w:cs="Arial"/>
                <w:color w:val="943634" w:themeColor="accent2" w:themeShade="BF"/>
                <w:sz w:val="18"/>
                <w:szCs w:val="18"/>
                <w:lang w:val="es-ES"/>
              </w:rPr>
              <w:t xml:space="preserve"> </w:t>
            </w:r>
            <w:r>
              <w:rPr>
                <w:rFonts w:ascii="Montserrat" w:hAnsi="Montserrat" w:cs="Arial"/>
                <w:sz w:val="18"/>
                <w:szCs w:val="18"/>
                <w:lang w:val="es-ES"/>
              </w:rPr>
              <w:t>Artículo 6, Fracción VI los E</w:t>
            </w:r>
            <w:r w:rsidRPr="00F92A61">
              <w:rPr>
                <w:rFonts w:ascii="Montserrat" w:hAnsi="Montserrat" w:cs="Arial"/>
                <w:sz w:val="18"/>
                <w:szCs w:val="18"/>
                <w:lang w:val="es-ES"/>
              </w:rPr>
              <w:t xml:space="preserve">statutos </w:t>
            </w:r>
            <w:r>
              <w:rPr>
                <w:rFonts w:ascii="Montserrat" w:hAnsi="Montserrat" w:cs="Arial"/>
                <w:sz w:val="18"/>
                <w:szCs w:val="18"/>
                <w:lang w:val="es-ES"/>
              </w:rPr>
              <w:t>S</w:t>
            </w:r>
            <w:r w:rsidRPr="00F92A61">
              <w:rPr>
                <w:rFonts w:ascii="Montserrat" w:hAnsi="Montserrat" w:cs="Arial"/>
                <w:sz w:val="18"/>
                <w:szCs w:val="18"/>
                <w:lang w:val="es-ES"/>
              </w:rPr>
              <w:t xml:space="preserve">ociales del </w:t>
            </w:r>
            <w:r>
              <w:rPr>
                <w:rFonts w:ascii="Montserrat" w:hAnsi="Montserrat" w:cs="Arial"/>
                <w:sz w:val="18"/>
                <w:szCs w:val="18"/>
                <w:lang w:val="es-ES"/>
              </w:rPr>
              <w:t>C</w:t>
            </w:r>
            <w:r w:rsidRPr="00F92A61">
              <w:rPr>
                <w:rFonts w:ascii="Montserrat" w:hAnsi="Montserrat" w:cs="Arial"/>
                <w:sz w:val="18"/>
                <w:szCs w:val="18"/>
                <w:lang w:val="es-ES"/>
              </w:rPr>
              <w:t xml:space="preserve">entro de </w:t>
            </w:r>
            <w:r>
              <w:rPr>
                <w:rFonts w:ascii="Montserrat" w:hAnsi="Montserrat" w:cs="Arial"/>
                <w:sz w:val="18"/>
                <w:szCs w:val="18"/>
                <w:lang w:val="es-ES"/>
              </w:rPr>
              <w:t>I</w:t>
            </w:r>
            <w:r w:rsidRPr="00F92A61">
              <w:rPr>
                <w:rFonts w:ascii="Montserrat" w:hAnsi="Montserrat" w:cs="Arial"/>
                <w:sz w:val="18"/>
                <w:szCs w:val="18"/>
                <w:lang w:val="es-ES"/>
              </w:rPr>
              <w:t xml:space="preserve">nvestigación en </w:t>
            </w:r>
            <w:r>
              <w:rPr>
                <w:rFonts w:ascii="Montserrat" w:hAnsi="Montserrat" w:cs="Arial"/>
                <w:sz w:val="18"/>
                <w:szCs w:val="18"/>
                <w:lang w:val="es-ES"/>
              </w:rPr>
              <w:t>M</w:t>
            </w:r>
            <w:r w:rsidRPr="00F92A61">
              <w:rPr>
                <w:rFonts w:ascii="Montserrat" w:hAnsi="Montserrat" w:cs="Arial"/>
                <w:sz w:val="18"/>
                <w:szCs w:val="18"/>
                <w:lang w:val="es-ES"/>
              </w:rPr>
              <w:t>atemáticas,</w:t>
            </w:r>
            <w:r>
              <w:rPr>
                <w:rFonts w:ascii="Montserrat" w:hAnsi="Montserrat" w:cs="Arial"/>
                <w:sz w:val="18"/>
                <w:szCs w:val="18"/>
                <w:lang w:val="es-ES"/>
              </w:rPr>
              <w:t xml:space="preserve"> A.C.</w:t>
            </w:r>
            <w:r w:rsidRPr="00F92A61">
              <w:rPr>
                <w:rFonts w:ascii="Montserrat" w:hAnsi="Montserrat" w:cs="Arial"/>
                <w:sz w:val="18"/>
                <w:szCs w:val="18"/>
                <w:lang w:val="es-ES"/>
              </w:rPr>
              <w:t xml:space="preserve"> (CIMAT)</w:t>
            </w:r>
            <w:r>
              <w:rPr>
                <w:rFonts w:ascii="Montserrat" w:hAnsi="Montserrat" w:cs="Arial"/>
                <w:sz w:val="18"/>
                <w:szCs w:val="18"/>
                <w:lang w:val="es-ES"/>
              </w:rPr>
              <w:t xml:space="preserve">. </w:t>
            </w:r>
          </w:p>
        </w:tc>
        <w:tc>
          <w:tcPr>
            <w:tcW w:w="3436" w:type="dxa"/>
            <w:gridSpan w:val="2"/>
          </w:tcPr>
          <w:p w14:paraId="25053280" w14:textId="77777777" w:rsidR="00DE4AF4" w:rsidRDefault="00DE4AF4" w:rsidP="005D085D">
            <w:pPr>
              <w:rPr>
                <w:rFonts w:ascii="Montserrat" w:hAnsi="Montserrat" w:cs="Arial"/>
                <w:sz w:val="18"/>
                <w:szCs w:val="18"/>
              </w:rPr>
            </w:pPr>
            <w:r w:rsidRPr="00DE29DD">
              <w:rPr>
                <w:rFonts w:ascii="Montserrat" w:hAnsi="Montserrat" w:cs="Arial"/>
                <w:b/>
                <w:color w:val="943634" w:themeColor="accent2" w:themeShade="BF"/>
                <w:sz w:val="18"/>
                <w:szCs w:val="18"/>
              </w:rPr>
              <w:t>Ubicación:</w:t>
            </w:r>
            <w:r w:rsidRPr="00DE29DD">
              <w:rPr>
                <w:rFonts w:ascii="Montserrat" w:hAnsi="Montserrat" w:cs="Arial"/>
                <w:color w:val="943634" w:themeColor="accent2" w:themeShade="BF"/>
                <w:sz w:val="18"/>
                <w:szCs w:val="18"/>
              </w:rPr>
              <w:t xml:space="preserve"> </w:t>
            </w:r>
            <w:r>
              <w:rPr>
                <w:rFonts w:ascii="Montserrat" w:hAnsi="Montserrat" w:cs="Arial"/>
                <w:sz w:val="18"/>
                <w:szCs w:val="18"/>
              </w:rPr>
              <w:t>Departamento de</w:t>
            </w:r>
            <w:r w:rsidRPr="00DE29DD">
              <w:rPr>
                <w:rFonts w:ascii="Montserrat" w:hAnsi="Montserrat" w:cs="Arial"/>
                <w:sz w:val="18"/>
                <w:szCs w:val="18"/>
              </w:rPr>
              <w:t xml:space="preserve"> </w:t>
            </w:r>
            <w:r>
              <w:rPr>
                <w:rFonts w:ascii="Montserrat" w:hAnsi="Montserrat" w:cs="Arial"/>
                <w:sz w:val="18"/>
                <w:szCs w:val="18"/>
              </w:rPr>
              <w:t>Servicios Generales</w:t>
            </w:r>
            <w:r w:rsidRPr="00DE29DD">
              <w:rPr>
                <w:rFonts w:ascii="Montserrat" w:hAnsi="Montserrat" w:cs="Arial"/>
                <w:sz w:val="18"/>
                <w:szCs w:val="18"/>
              </w:rPr>
              <w:t xml:space="preserve">; </w:t>
            </w:r>
          </w:p>
          <w:p w14:paraId="536F0CA6" w14:textId="77777777" w:rsidR="00DE4AF4" w:rsidRPr="00DE29DD" w:rsidRDefault="00DE4AF4" w:rsidP="005D085D">
            <w:pPr>
              <w:rPr>
                <w:rFonts w:ascii="Montserrat" w:hAnsi="Montserrat" w:cs="Arial"/>
                <w:sz w:val="18"/>
                <w:szCs w:val="18"/>
              </w:rPr>
            </w:pPr>
            <w:r w:rsidRPr="00DE29DD">
              <w:rPr>
                <w:rFonts w:ascii="Montserrat" w:hAnsi="Montserrat" w:cs="Arial"/>
                <w:b/>
                <w:color w:val="943634" w:themeColor="accent2" w:themeShade="BF"/>
                <w:sz w:val="18"/>
                <w:szCs w:val="18"/>
              </w:rPr>
              <w:t>Sección</w:t>
            </w:r>
            <w:r w:rsidRPr="00DE29DD">
              <w:rPr>
                <w:rFonts w:ascii="Montserrat" w:hAnsi="Montserrat" w:cs="Arial"/>
                <w:color w:val="943634" w:themeColor="accent2" w:themeShade="BF"/>
                <w:sz w:val="18"/>
                <w:szCs w:val="18"/>
              </w:rPr>
              <w:t>:</w:t>
            </w:r>
            <w:r>
              <w:rPr>
                <w:rFonts w:ascii="Montserrat" w:hAnsi="Montserrat" w:cs="Arial"/>
                <w:sz w:val="18"/>
                <w:szCs w:val="18"/>
              </w:rPr>
              <w:t xml:space="preserve"> 4S</w:t>
            </w:r>
          </w:p>
          <w:p w14:paraId="66452654" w14:textId="77777777" w:rsidR="00DE4AF4" w:rsidRDefault="00DE4AF4" w:rsidP="005D085D">
            <w:pPr>
              <w:rPr>
                <w:rFonts w:ascii="Montserrat" w:hAnsi="Montserrat" w:cs="Arial"/>
                <w:sz w:val="18"/>
                <w:szCs w:val="18"/>
              </w:rPr>
            </w:pPr>
            <w:r w:rsidRPr="00DE29DD">
              <w:rPr>
                <w:rFonts w:ascii="Montserrat" w:hAnsi="Montserrat" w:cs="Arial"/>
                <w:b/>
                <w:color w:val="943634" w:themeColor="accent2" w:themeShade="BF"/>
                <w:sz w:val="18"/>
                <w:szCs w:val="18"/>
              </w:rPr>
              <w:t>Serie:</w:t>
            </w:r>
            <w:r w:rsidRPr="00DE29DD">
              <w:rPr>
                <w:rFonts w:ascii="Montserrat" w:hAnsi="Montserrat" w:cs="Arial"/>
                <w:color w:val="943634" w:themeColor="accent2" w:themeShade="BF"/>
                <w:sz w:val="18"/>
                <w:szCs w:val="18"/>
              </w:rPr>
              <w:t xml:space="preserve"> </w:t>
            </w:r>
            <w:r>
              <w:rPr>
                <w:rFonts w:ascii="Montserrat" w:hAnsi="Montserrat" w:cs="Arial"/>
                <w:sz w:val="18"/>
                <w:szCs w:val="18"/>
              </w:rPr>
              <w:t>4S</w:t>
            </w:r>
            <w:r w:rsidRPr="00DE29DD">
              <w:rPr>
                <w:rFonts w:ascii="Montserrat" w:hAnsi="Montserrat" w:cs="Arial"/>
                <w:sz w:val="18"/>
                <w:szCs w:val="18"/>
              </w:rPr>
              <w:t>.</w:t>
            </w:r>
            <w:r>
              <w:rPr>
                <w:rFonts w:ascii="Montserrat" w:hAnsi="Montserrat" w:cs="Arial"/>
                <w:sz w:val="18"/>
                <w:szCs w:val="18"/>
              </w:rPr>
              <w:t>7</w:t>
            </w:r>
            <w:r w:rsidRPr="00DE29DD">
              <w:rPr>
                <w:rFonts w:ascii="Montserrat" w:hAnsi="Montserrat" w:cs="Arial"/>
                <w:sz w:val="18"/>
                <w:szCs w:val="18"/>
              </w:rPr>
              <w:t xml:space="preserve">; </w:t>
            </w:r>
          </w:p>
          <w:p w14:paraId="05DC3F2F" w14:textId="77777777" w:rsidR="00DE4AF4" w:rsidRPr="00DE29DD" w:rsidRDefault="00DE4AF4" w:rsidP="005D085D">
            <w:pPr>
              <w:rPr>
                <w:rFonts w:ascii="Montserrat" w:hAnsi="Montserrat" w:cs="Arial"/>
                <w:sz w:val="18"/>
                <w:szCs w:val="18"/>
              </w:rPr>
            </w:pPr>
            <w:r w:rsidRPr="00DE29DD">
              <w:rPr>
                <w:rFonts w:ascii="Montserrat" w:hAnsi="Montserrat" w:cs="Arial"/>
                <w:b/>
                <w:color w:val="943634" w:themeColor="accent2" w:themeShade="BF"/>
                <w:sz w:val="18"/>
                <w:szCs w:val="18"/>
              </w:rPr>
              <w:t>Subserie:</w:t>
            </w:r>
            <w:r w:rsidRPr="00DE29DD">
              <w:rPr>
                <w:rFonts w:ascii="Montserrat" w:hAnsi="Montserrat" w:cs="Arial"/>
                <w:color w:val="943634" w:themeColor="accent2" w:themeShade="BF"/>
                <w:sz w:val="18"/>
                <w:szCs w:val="18"/>
              </w:rPr>
              <w:t xml:space="preserve"> </w:t>
            </w:r>
            <w:r w:rsidRPr="00DE29DD">
              <w:rPr>
                <w:rFonts w:ascii="Montserrat" w:hAnsi="Montserrat" w:cs="Arial"/>
                <w:sz w:val="18"/>
                <w:szCs w:val="18"/>
              </w:rPr>
              <w:t xml:space="preserve">ninguna </w:t>
            </w:r>
          </w:p>
        </w:tc>
      </w:tr>
      <w:tr w:rsidR="00DE4AF4" w:rsidRPr="00DE29DD" w14:paraId="5179FD9B" w14:textId="77777777" w:rsidTr="005D085D">
        <w:tc>
          <w:tcPr>
            <w:tcW w:w="9942" w:type="dxa"/>
            <w:gridSpan w:val="5"/>
          </w:tcPr>
          <w:p w14:paraId="13B63E20" w14:textId="77777777" w:rsidR="00DE4AF4" w:rsidRPr="00DE29DD" w:rsidRDefault="00DE4AF4" w:rsidP="005D085D">
            <w:pPr>
              <w:jc w:val="center"/>
              <w:rPr>
                <w:rFonts w:ascii="Montserrat" w:hAnsi="Montserrat" w:cs="Arial"/>
                <w:b/>
                <w:sz w:val="18"/>
                <w:szCs w:val="18"/>
                <w:lang w:val="es-ES"/>
              </w:rPr>
            </w:pPr>
            <w:r w:rsidRPr="00DE29DD">
              <w:rPr>
                <w:rFonts w:ascii="Montserrat" w:hAnsi="Montserrat" w:cs="Arial"/>
                <w:b/>
                <w:color w:val="943634" w:themeColor="accent2" w:themeShade="BF"/>
                <w:sz w:val="18"/>
                <w:szCs w:val="18"/>
                <w:lang w:val="es-ES"/>
              </w:rPr>
              <w:t xml:space="preserve">Datos Personales a los que da tratamiento </w:t>
            </w:r>
          </w:p>
        </w:tc>
      </w:tr>
      <w:tr w:rsidR="00DE4AF4" w:rsidRPr="00DE29DD" w14:paraId="214B6339" w14:textId="77777777" w:rsidTr="005D085D">
        <w:tc>
          <w:tcPr>
            <w:tcW w:w="9942" w:type="dxa"/>
            <w:gridSpan w:val="5"/>
          </w:tcPr>
          <w:p w14:paraId="5003150D" w14:textId="77777777" w:rsidR="00DE4AF4" w:rsidRPr="00DE29DD" w:rsidRDefault="00DE4AF4" w:rsidP="005D085D">
            <w:pPr>
              <w:rPr>
                <w:rFonts w:ascii="Montserrat" w:hAnsi="Montserrat" w:cs="Arial"/>
                <w:sz w:val="18"/>
                <w:szCs w:val="18"/>
                <w:lang w:val="es-ES"/>
              </w:rPr>
            </w:pPr>
            <w:r w:rsidRPr="00625F25">
              <w:rPr>
                <w:rFonts w:ascii="Montserrat" w:hAnsi="Montserrat" w:cs="Arial"/>
                <w:sz w:val="18"/>
                <w:szCs w:val="18"/>
                <w:lang w:val="es-ES"/>
              </w:rPr>
              <w:t>Nombre</w:t>
            </w:r>
            <w:r>
              <w:rPr>
                <w:rFonts w:ascii="Montserrat" w:hAnsi="Montserrat" w:cs="Arial"/>
                <w:sz w:val="18"/>
                <w:szCs w:val="18"/>
                <w:lang w:val="es-ES"/>
              </w:rPr>
              <w:t>, c</w:t>
            </w:r>
            <w:r w:rsidRPr="00625F25">
              <w:rPr>
                <w:rFonts w:ascii="Montserrat" w:hAnsi="Montserrat" w:cs="Arial"/>
                <w:sz w:val="18"/>
                <w:szCs w:val="18"/>
                <w:lang w:val="es-ES"/>
              </w:rPr>
              <w:t>orreo electrónico</w:t>
            </w:r>
            <w:r>
              <w:rPr>
                <w:rFonts w:ascii="Montserrat" w:hAnsi="Montserrat" w:cs="Arial"/>
                <w:sz w:val="18"/>
                <w:szCs w:val="18"/>
                <w:lang w:val="es-ES"/>
              </w:rPr>
              <w:t>, t</w:t>
            </w:r>
            <w:r w:rsidRPr="00625F25">
              <w:rPr>
                <w:rFonts w:ascii="Montserrat" w:hAnsi="Montserrat" w:cs="Arial"/>
                <w:sz w:val="18"/>
                <w:szCs w:val="18"/>
                <w:lang w:val="es-ES"/>
              </w:rPr>
              <w:t>eléfono</w:t>
            </w:r>
            <w:r>
              <w:rPr>
                <w:rFonts w:ascii="Montserrat" w:hAnsi="Montserrat" w:cs="Arial"/>
                <w:sz w:val="18"/>
                <w:szCs w:val="18"/>
                <w:lang w:val="es-ES"/>
              </w:rPr>
              <w:t>, o</w:t>
            </w:r>
            <w:r w:rsidRPr="00625F25">
              <w:rPr>
                <w:rFonts w:ascii="Montserrat" w:hAnsi="Montserrat" w:cs="Arial"/>
                <w:sz w:val="18"/>
                <w:szCs w:val="18"/>
                <w:lang w:val="es-ES"/>
              </w:rPr>
              <w:t>cupación</w:t>
            </w:r>
            <w:r>
              <w:rPr>
                <w:rFonts w:ascii="Montserrat" w:hAnsi="Montserrat" w:cs="Arial"/>
                <w:sz w:val="18"/>
                <w:szCs w:val="18"/>
                <w:lang w:val="es-ES"/>
              </w:rPr>
              <w:t xml:space="preserve"> y, f</w:t>
            </w:r>
            <w:r w:rsidRPr="00625F25">
              <w:rPr>
                <w:rFonts w:ascii="Montserrat" w:hAnsi="Montserrat" w:cs="Arial"/>
                <w:sz w:val="18"/>
                <w:szCs w:val="18"/>
                <w:lang w:val="es-ES"/>
              </w:rPr>
              <w:t>otografías</w:t>
            </w:r>
            <w:r w:rsidRPr="004E54D5">
              <w:rPr>
                <w:rFonts w:ascii="Montserrat" w:hAnsi="Montserrat" w:cs="Arial"/>
                <w:sz w:val="18"/>
                <w:szCs w:val="18"/>
                <w:lang w:val="es-ES"/>
              </w:rPr>
              <w:t>.</w:t>
            </w:r>
          </w:p>
        </w:tc>
      </w:tr>
      <w:tr w:rsidR="00DE4AF4" w:rsidRPr="00DE29DD" w14:paraId="07D625FF" w14:textId="77777777" w:rsidTr="005D085D">
        <w:tc>
          <w:tcPr>
            <w:tcW w:w="3678" w:type="dxa"/>
          </w:tcPr>
          <w:p w14:paraId="642A50D4" w14:textId="77777777" w:rsidR="00DE4AF4" w:rsidRPr="00DE29DD" w:rsidRDefault="00DE4AF4" w:rsidP="005D085D">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Datos Sensibles</w:t>
            </w:r>
            <w:r>
              <w:rPr>
                <w:rFonts w:ascii="Montserrat" w:hAnsi="Montserrat" w:cs="Arial"/>
                <w:sz w:val="18"/>
                <w:szCs w:val="18"/>
                <w:lang w:val="es-ES"/>
              </w:rPr>
              <w:t xml:space="preserve">: No se recaban datos sensibles. </w:t>
            </w:r>
          </w:p>
        </w:tc>
        <w:tc>
          <w:tcPr>
            <w:tcW w:w="3395" w:type="dxa"/>
            <w:gridSpan w:val="3"/>
          </w:tcPr>
          <w:p w14:paraId="466BCE06" w14:textId="77777777" w:rsidR="00DE4AF4" w:rsidRDefault="00DE4AF4" w:rsidP="005D085D">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Requiere Consentimiento Escrito:</w:t>
            </w:r>
            <w:r w:rsidRPr="00DE29DD">
              <w:rPr>
                <w:rFonts w:ascii="Montserrat" w:hAnsi="Montserrat" w:cs="Arial"/>
                <w:color w:val="943634" w:themeColor="accent2" w:themeShade="BF"/>
                <w:sz w:val="18"/>
                <w:szCs w:val="18"/>
                <w:lang w:val="es-ES"/>
              </w:rPr>
              <w:t xml:space="preserve">  </w:t>
            </w:r>
            <w:r>
              <w:rPr>
                <w:rFonts w:ascii="Montserrat" w:hAnsi="Montserrat" w:cs="Arial"/>
                <w:sz w:val="18"/>
                <w:szCs w:val="18"/>
                <w:lang w:val="es-ES"/>
              </w:rPr>
              <w:t>Cuando se publiquen memorias;</w:t>
            </w:r>
          </w:p>
          <w:p w14:paraId="30CBA36F" w14:textId="77777777" w:rsidR="00DE4AF4" w:rsidRPr="00DE29DD" w:rsidRDefault="00DE4AF4" w:rsidP="005D085D">
            <w:pPr>
              <w:rPr>
                <w:rFonts w:ascii="Montserrat" w:hAnsi="Montserrat" w:cs="Arial"/>
                <w:sz w:val="18"/>
                <w:szCs w:val="18"/>
                <w:lang w:val="es-ES"/>
              </w:rPr>
            </w:pPr>
            <w:r>
              <w:rPr>
                <w:rFonts w:ascii="Montserrat" w:hAnsi="Montserrat" w:cs="Arial"/>
                <w:sz w:val="18"/>
                <w:szCs w:val="18"/>
                <w:lang w:val="es-ES"/>
              </w:rPr>
              <w:t>Cuando se obtengan datos de menores de edad.</w:t>
            </w:r>
          </w:p>
        </w:tc>
        <w:tc>
          <w:tcPr>
            <w:tcW w:w="2869" w:type="dxa"/>
          </w:tcPr>
          <w:p w14:paraId="0F499858" w14:textId="77777777" w:rsidR="00DE4AF4" w:rsidRDefault="00DE4AF4" w:rsidP="005D085D">
            <w:pPr>
              <w:rPr>
                <w:rFonts w:ascii="Montserrat" w:hAnsi="Montserrat" w:cs="Arial"/>
                <w:b/>
                <w:color w:val="943634" w:themeColor="accent2" w:themeShade="BF"/>
                <w:sz w:val="18"/>
                <w:szCs w:val="18"/>
              </w:rPr>
            </w:pPr>
            <w:r>
              <w:rPr>
                <w:rFonts w:ascii="Montserrat" w:hAnsi="Montserrat" w:cs="Arial"/>
                <w:b/>
                <w:color w:val="943634" w:themeColor="accent2" w:themeShade="BF"/>
                <w:sz w:val="18"/>
                <w:szCs w:val="18"/>
              </w:rPr>
              <w:t>Formato almacenamiento:</w:t>
            </w:r>
          </w:p>
          <w:p w14:paraId="1566123B" w14:textId="77777777" w:rsidR="00DE4AF4" w:rsidRPr="00DE7289" w:rsidRDefault="00DE4AF4" w:rsidP="005D085D">
            <w:pPr>
              <w:rPr>
                <w:rFonts w:ascii="Montserrat" w:hAnsi="Montserrat" w:cs="Arial"/>
                <w:b/>
                <w:color w:val="943634" w:themeColor="accent2" w:themeShade="BF"/>
                <w:sz w:val="18"/>
                <w:szCs w:val="18"/>
              </w:rPr>
            </w:pPr>
            <w:r>
              <w:rPr>
                <w:rFonts w:ascii="Montserrat" w:hAnsi="Montserrat" w:cs="Arial"/>
                <w:sz w:val="18"/>
                <w:szCs w:val="18"/>
              </w:rPr>
              <w:t>Ele</w:t>
            </w:r>
            <w:r w:rsidRPr="00DE29DD">
              <w:rPr>
                <w:rFonts w:ascii="Montserrat" w:hAnsi="Montserrat" w:cs="Arial"/>
                <w:sz w:val="18"/>
                <w:szCs w:val="18"/>
              </w:rPr>
              <w:t>ctrónico</w:t>
            </w:r>
            <w:r>
              <w:rPr>
                <w:rFonts w:ascii="Montserrat" w:hAnsi="Montserrat" w:cs="Arial"/>
                <w:sz w:val="18"/>
                <w:szCs w:val="18"/>
              </w:rPr>
              <w:t xml:space="preserve"> y/o físico.</w:t>
            </w:r>
          </w:p>
        </w:tc>
      </w:tr>
      <w:tr w:rsidR="00DE4AF4" w:rsidRPr="00DE29DD" w14:paraId="55B41A61" w14:textId="77777777" w:rsidTr="005D085D">
        <w:tc>
          <w:tcPr>
            <w:tcW w:w="5376" w:type="dxa"/>
            <w:gridSpan w:val="2"/>
          </w:tcPr>
          <w:p w14:paraId="3D7C62D5" w14:textId="77777777" w:rsidR="00DE4AF4" w:rsidRPr="00DE29DD" w:rsidRDefault="00DE4AF4" w:rsidP="005D085D">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Obtención: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Directamente de</w:t>
            </w:r>
            <w:r>
              <w:rPr>
                <w:rFonts w:ascii="Montserrat" w:hAnsi="Montserrat" w:cs="Arial"/>
                <w:sz w:val="18"/>
                <w:szCs w:val="18"/>
                <w:lang w:val="es-ES"/>
              </w:rPr>
              <w:t xml:space="preserve">l Titular. </w:t>
            </w:r>
          </w:p>
        </w:tc>
        <w:tc>
          <w:tcPr>
            <w:tcW w:w="4566" w:type="dxa"/>
            <w:gridSpan w:val="3"/>
          </w:tcPr>
          <w:p w14:paraId="67E84BE2" w14:textId="77777777" w:rsidR="00DE4AF4" w:rsidRPr="00DE29DD" w:rsidRDefault="00DE4AF4" w:rsidP="005D085D">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Transferencias:</w:t>
            </w:r>
            <w:r w:rsidRPr="00DE29DD">
              <w:rPr>
                <w:rFonts w:ascii="Montserrat" w:hAnsi="Montserrat" w:cs="Arial"/>
                <w:color w:val="943634" w:themeColor="accent2" w:themeShade="BF"/>
                <w:sz w:val="18"/>
                <w:szCs w:val="18"/>
                <w:lang w:val="es-ES"/>
              </w:rPr>
              <w:t xml:space="preserve"> </w:t>
            </w:r>
            <w:r>
              <w:rPr>
                <w:rFonts w:ascii="Montserrat" w:hAnsi="Montserrat" w:cs="Arial"/>
                <w:sz w:val="18"/>
                <w:szCs w:val="18"/>
                <w:lang w:val="es-ES"/>
              </w:rPr>
              <w:t>No se realizan transferencias</w:t>
            </w:r>
            <w:r w:rsidRPr="00DE29DD">
              <w:rPr>
                <w:rFonts w:ascii="Montserrat" w:hAnsi="Montserrat" w:cs="Arial"/>
                <w:sz w:val="18"/>
                <w:szCs w:val="18"/>
                <w:lang w:val="es-ES"/>
              </w:rPr>
              <w:t xml:space="preserve">. </w:t>
            </w:r>
          </w:p>
        </w:tc>
      </w:tr>
      <w:tr w:rsidR="00DE4AF4" w:rsidRPr="00DE29DD" w14:paraId="0840865F" w14:textId="77777777" w:rsidTr="005D085D">
        <w:tc>
          <w:tcPr>
            <w:tcW w:w="7073" w:type="dxa"/>
            <w:gridSpan w:val="4"/>
            <w:shd w:val="clear" w:color="auto" w:fill="D9D9D9" w:themeFill="background1" w:themeFillShade="D9"/>
          </w:tcPr>
          <w:p w14:paraId="7964F00C" w14:textId="77777777" w:rsidR="00DE4AF4" w:rsidRPr="00DE29DD" w:rsidRDefault="00DE4AF4" w:rsidP="005D085D">
            <w:pPr>
              <w:jc w:val="center"/>
              <w:rPr>
                <w:rFonts w:ascii="Montserrat" w:hAnsi="Montserrat" w:cs="Arial"/>
                <w:b/>
                <w:color w:val="943634" w:themeColor="accent2" w:themeShade="BF"/>
                <w:sz w:val="18"/>
                <w:szCs w:val="18"/>
                <w:lang w:val="es-ES"/>
              </w:rPr>
            </w:pPr>
            <w:r w:rsidRPr="00DE29DD">
              <w:rPr>
                <w:rFonts w:ascii="Montserrat" w:hAnsi="Montserrat" w:cs="Arial"/>
                <w:b/>
                <w:color w:val="943634" w:themeColor="accent2" w:themeShade="BF"/>
                <w:sz w:val="18"/>
                <w:szCs w:val="18"/>
                <w:lang w:val="es-ES"/>
              </w:rPr>
              <w:t>FINALIDADES PARA LAS CUALES SE RECABAN LOS DATOS</w:t>
            </w:r>
          </w:p>
        </w:tc>
        <w:tc>
          <w:tcPr>
            <w:tcW w:w="2869" w:type="dxa"/>
            <w:vMerge w:val="restart"/>
          </w:tcPr>
          <w:p w14:paraId="305A0362" w14:textId="77777777" w:rsidR="00DE4AF4" w:rsidRPr="00DE29DD" w:rsidRDefault="00DE4AF4" w:rsidP="005D085D">
            <w:pPr>
              <w:rPr>
                <w:rFonts w:ascii="Montserrat" w:hAnsi="Montserrat" w:cs="Arial"/>
                <w:b/>
                <w:color w:val="943634" w:themeColor="accent2" w:themeShade="BF"/>
                <w:sz w:val="18"/>
                <w:szCs w:val="18"/>
                <w:lang w:val="es-ES"/>
              </w:rPr>
            </w:pPr>
            <w:r>
              <w:rPr>
                <w:rFonts w:ascii="Montserrat" w:hAnsi="Montserrat" w:cs="Arial"/>
                <w:b/>
                <w:color w:val="943634" w:themeColor="accent2" w:themeShade="BF"/>
                <w:sz w:val="18"/>
                <w:szCs w:val="18"/>
                <w:lang w:val="es-ES"/>
              </w:rPr>
              <w:t>U</w:t>
            </w:r>
            <w:r w:rsidRPr="00DE29DD">
              <w:rPr>
                <w:rFonts w:ascii="Montserrat" w:hAnsi="Montserrat" w:cs="Arial"/>
                <w:b/>
                <w:color w:val="943634" w:themeColor="accent2" w:themeShade="BF"/>
                <w:sz w:val="18"/>
                <w:szCs w:val="18"/>
                <w:lang w:val="es-ES"/>
              </w:rPr>
              <w:t>so:</w:t>
            </w:r>
            <w:r w:rsidRPr="00DE29DD">
              <w:rPr>
                <w:rFonts w:ascii="Montserrat" w:hAnsi="Montserrat" w:cs="Arial"/>
                <w:color w:val="943634" w:themeColor="accent2" w:themeShade="BF"/>
                <w:sz w:val="18"/>
                <w:szCs w:val="18"/>
                <w:lang w:val="es-ES"/>
              </w:rPr>
              <w:t xml:space="preserve"> </w:t>
            </w:r>
            <w:r>
              <w:rPr>
                <w:rFonts w:ascii="Montserrat" w:hAnsi="Montserrat" w:cs="Arial"/>
                <w:sz w:val="18"/>
                <w:szCs w:val="18"/>
                <w:lang w:val="es-ES"/>
              </w:rPr>
              <w:t xml:space="preserve">de identificación, registro, asignación, control. </w:t>
            </w:r>
          </w:p>
        </w:tc>
      </w:tr>
      <w:tr w:rsidR="00DE4AF4" w:rsidRPr="00DE29DD" w14:paraId="49CE862D" w14:textId="77777777" w:rsidTr="005D085D">
        <w:tc>
          <w:tcPr>
            <w:tcW w:w="3678" w:type="dxa"/>
          </w:tcPr>
          <w:p w14:paraId="2E6F8DBB" w14:textId="77777777" w:rsidR="00DE4AF4" w:rsidRPr="00DE29DD" w:rsidRDefault="00DE4AF4" w:rsidP="005D085D">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Proceso por el que da tratamiento de datos personales:</w:t>
            </w:r>
            <w:r w:rsidRPr="00DE29DD">
              <w:rPr>
                <w:rFonts w:ascii="Montserrat" w:hAnsi="Montserrat" w:cs="Arial"/>
                <w:sz w:val="18"/>
                <w:szCs w:val="18"/>
                <w:lang w:val="es-ES"/>
              </w:rPr>
              <w:t xml:space="preserve"> </w:t>
            </w:r>
            <w:r w:rsidRPr="00625F25">
              <w:rPr>
                <w:rFonts w:ascii="Montserrat" w:hAnsi="Montserrat" w:cs="Arial"/>
                <w:sz w:val="18"/>
                <w:szCs w:val="18"/>
                <w:lang w:val="es-ES"/>
              </w:rPr>
              <w:t>Realizar labores de vinculación con los sectores público, social y privado</w:t>
            </w:r>
            <w:r>
              <w:rPr>
                <w:rFonts w:ascii="Montserrat" w:hAnsi="Montserrat" w:cs="Arial"/>
                <w:sz w:val="18"/>
                <w:szCs w:val="18"/>
                <w:lang w:val="es-ES"/>
              </w:rPr>
              <w:t xml:space="preserve">. </w:t>
            </w:r>
          </w:p>
        </w:tc>
        <w:tc>
          <w:tcPr>
            <w:tcW w:w="3395" w:type="dxa"/>
            <w:gridSpan w:val="3"/>
          </w:tcPr>
          <w:p w14:paraId="089D00A6" w14:textId="77777777" w:rsidR="00DE4AF4" w:rsidRDefault="00DE4AF4" w:rsidP="005D085D">
            <w:pPr>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Funciones por las que trata datos personales:</w:t>
            </w:r>
            <w:r w:rsidRPr="00DE29DD">
              <w:rPr>
                <w:rFonts w:ascii="Montserrat" w:hAnsi="Montserrat" w:cs="Arial"/>
                <w:color w:val="943634" w:themeColor="accent2" w:themeShade="BF"/>
                <w:sz w:val="18"/>
                <w:szCs w:val="18"/>
                <w:lang w:val="es-ES"/>
              </w:rPr>
              <w:t xml:space="preserve"> </w:t>
            </w:r>
            <w:r w:rsidRPr="00625F25">
              <w:rPr>
                <w:rFonts w:ascii="Montserrat" w:hAnsi="Montserrat" w:cs="Arial"/>
                <w:sz w:val="18"/>
                <w:szCs w:val="18"/>
                <w:lang w:val="es-ES"/>
              </w:rPr>
              <w:t>Celebrar contratos y convenios</w:t>
            </w:r>
            <w:r>
              <w:rPr>
                <w:rFonts w:ascii="Montserrat" w:hAnsi="Montserrat" w:cs="Arial"/>
                <w:sz w:val="18"/>
                <w:szCs w:val="18"/>
                <w:lang w:val="es-ES"/>
              </w:rPr>
              <w:t xml:space="preserve"> </w:t>
            </w:r>
            <w:r w:rsidRPr="00625F25">
              <w:rPr>
                <w:rFonts w:ascii="Montserrat" w:hAnsi="Montserrat" w:cs="Arial"/>
                <w:sz w:val="18"/>
                <w:szCs w:val="18"/>
                <w:lang w:val="es-ES"/>
              </w:rPr>
              <w:t>en materia de investigación, difusión y</w:t>
            </w:r>
            <w:r>
              <w:rPr>
                <w:rFonts w:ascii="Montserrat" w:hAnsi="Montserrat" w:cs="Arial"/>
                <w:sz w:val="18"/>
                <w:szCs w:val="18"/>
                <w:lang w:val="es-ES"/>
              </w:rPr>
              <w:t xml:space="preserve"> </w:t>
            </w:r>
            <w:r w:rsidRPr="00625F25">
              <w:rPr>
                <w:rFonts w:ascii="Montserrat" w:hAnsi="Montserrat" w:cs="Arial"/>
                <w:sz w:val="18"/>
                <w:szCs w:val="18"/>
                <w:lang w:val="es-ES"/>
              </w:rPr>
              <w:t>divulgación entre la Asociación e</w:t>
            </w:r>
            <w:r>
              <w:rPr>
                <w:rFonts w:ascii="Montserrat" w:hAnsi="Montserrat" w:cs="Arial"/>
                <w:sz w:val="18"/>
                <w:szCs w:val="18"/>
                <w:lang w:val="es-ES"/>
              </w:rPr>
              <w:t xml:space="preserve"> </w:t>
            </w:r>
            <w:r w:rsidRPr="00625F25">
              <w:rPr>
                <w:rFonts w:ascii="Montserrat" w:hAnsi="Montserrat" w:cs="Arial"/>
                <w:sz w:val="18"/>
                <w:szCs w:val="18"/>
                <w:lang w:val="es-ES"/>
              </w:rPr>
              <w:t>instituciones oficiales y privadas,</w:t>
            </w:r>
            <w:r>
              <w:rPr>
                <w:rFonts w:ascii="Montserrat" w:hAnsi="Montserrat" w:cs="Arial"/>
                <w:sz w:val="18"/>
                <w:szCs w:val="18"/>
                <w:lang w:val="es-ES"/>
              </w:rPr>
              <w:t xml:space="preserve"> </w:t>
            </w:r>
            <w:r w:rsidRPr="00625F25">
              <w:rPr>
                <w:rFonts w:ascii="Montserrat" w:hAnsi="Montserrat" w:cs="Arial"/>
                <w:sz w:val="18"/>
                <w:szCs w:val="18"/>
                <w:lang w:val="es-ES"/>
              </w:rPr>
              <w:t>nacionales o</w:t>
            </w:r>
            <w:r>
              <w:rPr>
                <w:rFonts w:ascii="Montserrat" w:hAnsi="Montserrat" w:cs="Arial"/>
                <w:sz w:val="18"/>
                <w:szCs w:val="18"/>
                <w:lang w:val="es-ES"/>
              </w:rPr>
              <w:t xml:space="preserve"> </w:t>
            </w:r>
            <w:r w:rsidRPr="00625F25">
              <w:rPr>
                <w:rFonts w:ascii="Montserrat" w:hAnsi="Montserrat" w:cs="Arial"/>
                <w:sz w:val="18"/>
                <w:szCs w:val="18"/>
                <w:lang w:val="es-ES"/>
              </w:rPr>
              <w:t>extranjeras</w:t>
            </w:r>
            <w:r w:rsidRPr="00CB27F2">
              <w:rPr>
                <w:rFonts w:ascii="Montserrat" w:hAnsi="Montserrat" w:cs="Arial"/>
                <w:sz w:val="18"/>
                <w:szCs w:val="18"/>
                <w:lang w:val="es-ES"/>
              </w:rPr>
              <w:t>.</w:t>
            </w:r>
          </w:p>
          <w:p w14:paraId="0A2E9F40" w14:textId="77777777" w:rsidR="00DE4AF4" w:rsidRPr="00DE29DD" w:rsidRDefault="00DE4AF4" w:rsidP="005D085D">
            <w:pPr>
              <w:rPr>
                <w:rFonts w:ascii="Montserrat" w:hAnsi="Montserrat" w:cs="Arial"/>
                <w:sz w:val="18"/>
                <w:szCs w:val="18"/>
                <w:lang w:val="es-ES"/>
              </w:rPr>
            </w:pPr>
            <w:r w:rsidRPr="00625F25">
              <w:rPr>
                <w:rFonts w:ascii="Montserrat" w:hAnsi="Montserrat" w:cs="Arial"/>
                <w:sz w:val="18"/>
                <w:szCs w:val="18"/>
                <w:lang w:val="es-ES"/>
              </w:rPr>
              <w:t>Participar y dar seguimiento en el impulso</w:t>
            </w:r>
            <w:r>
              <w:rPr>
                <w:rFonts w:ascii="Montserrat" w:hAnsi="Montserrat" w:cs="Arial"/>
                <w:sz w:val="18"/>
                <w:szCs w:val="18"/>
                <w:lang w:val="es-ES"/>
              </w:rPr>
              <w:t xml:space="preserve"> </w:t>
            </w:r>
            <w:r w:rsidRPr="00625F25">
              <w:rPr>
                <w:rFonts w:ascii="Montserrat" w:hAnsi="Montserrat" w:cs="Arial"/>
                <w:sz w:val="18"/>
                <w:szCs w:val="18"/>
                <w:lang w:val="es-ES"/>
              </w:rPr>
              <w:t>de los programas de difusión y</w:t>
            </w:r>
            <w:r>
              <w:rPr>
                <w:rFonts w:ascii="Montserrat" w:hAnsi="Montserrat" w:cs="Arial"/>
                <w:sz w:val="18"/>
                <w:szCs w:val="18"/>
                <w:lang w:val="es-ES"/>
              </w:rPr>
              <w:t xml:space="preserve"> </w:t>
            </w:r>
            <w:r w:rsidRPr="00625F25">
              <w:rPr>
                <w:rFonts w:ascii="Montserrat" w:hAnsi="Montserrat" w:cs="Arial"/>
                <w:sz w:val="18"/>
                <w:szCs w:val="18"/>
                <w:lang w:val="es-ES"/>
              </w:rPr>
              <w:t>divulgación</w:t>
            </w:r>
            <w:r>
              <w:rPr>
                <w:rFonts w:ascii="Montserrat" w:hAnsi="Montserrat" w:cs="Arial"/>
                <w:sz w:val="18"/>
                <w:szCs w:val="18"/>
                <w:lang w:val="es-ES"/>
              </w:rPr>
              <w:t xml:space="preserve"> </w:t>
            </w:r>
            <w:r w:rsidRPr="00625F25">
              <w:rPr>
                <w:rFonts w:ascii="Montserrat" w:hAnsi="Montserrat" w:cs="Arial"/>
                <w:sz w:val="18"/>
                <w:szCs w:val="18"/>
                <w:lang w:val="es-ES"/>
              </w:rPr>
              <w:t>de los programas docentes en</w:t>
            </w:r>
            <w:r>
              <w:rPr>
                <w:rFonts w:ascii="Montserrat" w:hAnsi="Montserrat" w:cs="Arial"/>
                <w:sz w:val="18"/>
                <w:szCs w:val="18"/>
                <w:lang w:val="es-ES"/>
              </w:rPr>
              <w:t xml:space="preserve"> </w:t>
            </w:r>
            <w:r w:rsidRPr="00625F25">
              <w:rPr>
                <w:rFonts w:ascii="Montserrat" w:hAnsi="Montserrat" w:cs="Arial"/>
                <w:sz w:val="18"/>
                <w:szCs w:val="18"/>
                <w:lang w:val="es-ES"/>
              </w:rPr>
              <w:t>coordinación con las áreas</w:t>
            </w:r>
            <w:r>
              <w:rPr>
                <w:rFonts w:ascii="Montserrat" w:hAnsi="Montserrat" w:cs="Arial"/>
                <w:sz w:val="18"/>
                <w:szCs w:val="18"/>
                <w:lang w:val="es-ES"/>
              </w:rPr>
              <w:t xml:space="preserve"> </w:t>
            </w:r>
            <w:r w:rsidRPr="00625F25">
              <w:rPr>
                <w:rFonts w:ascii="Montserrat" w:hAnsi="Montserrat" w:cs="Arial"/>
                <w:sz w:val="18"/>
                <w:szCs w:val="18"/>
                <w:lang w:val="es-ES"/>
              </w:rPr>
              <w:t>competentes de</w:t>
            </w:r>
            <w:r>
              <w:rPr>
                <w:rFonts w:ascii="Montserrat" w:hAnsi="Montserrat" w:cs="Arial"/>
                <w:sz w:val="18"/>
                <w:szCs w:val="18"/>
                <w:lang w:val="es-ES"/>
              </w:rPr>
              <w:t xml:space="preserve"> </w:t>
            </w:r>
            <w:r w:rsidRPr="00625F25">
              <w:rPr>
                <w:rFonts w:ascii="Montserrat" w:hAnsi="Montserrat" w:cs="Arial"/>
                <w:sz w:val="18"/>
                <w:szCs w:val="18"/>
                <w:lang w:val="es-ES"/>
              </w:rPr>
              <w:t>la comunicación del Centro</w:t>
            </w:r>
            <w:r>
              <w:rPr>
                <w:rFonts w:ascii="Montserrat" w:hAnsi="Montserrat" w:cs="Arial"/>
                <w:sz w:val="18"/>
                <w:szCs w:val="18"/>
                <w:lang w:val="es-ES"/>
              </w:rPr>
              <w:t>.</w:t>
            </w:r>
          </w:p>
        </w:tc>
        <w:tc>
          <w:tcPr>
            <w:tcW w:w="2869" w:type="dxa"/>
            <w:vMerge/>
          </w:tcPr>
          <w:p w14:paraId="399FFD8B" w14:textId="77777777" w:rsidR="00DE4AF4" w:rsidRPr="00DE29DD" w:rsidRDefault="00DE4AF4" w:rsidP="005D085D">
            <w:pPr>
              <w:rPr>
                <w:rFonts w:ascii="Montserrat" w:hAnsi="Montserrat" w:cs="Arial"/>
                <w:sz w:val="18"/>
                <w:szCs w:val="18"/>
                <w:lang w:val="es-ES"/>
              </w:rPr>
            </w:pPr>
          </w:p>
        </w:tc>
      </w:tr>
      <w:tr w:rsidR="00DE4AF4" w:rsidRPr="00DE29DD" w14:paraId="77E2174E" w14:textId="77777777" w:rsidTr="005D085D">
        <w:tc>
          <w:tcPr>
            <w:tcW w:w="5376" w:type="dxa"/>
            <w:gridSpan w:val="2"/>
            <w:shd w:val="clear" w:color="auto" w:fill="D9D9D9" w:themeFill="background1" w:themeFillShade="D9"/>
          </w:tcPr>
          <w:p w14:paraId="12FE4D88" w14:textId="77777777" w:rsidR="00DE4AF4" w:rsidRPr="00DE29DD" w:rsidRDefault="00DE4AF4" w:rsidP="005D085D">
            <w:pPr>
              <w:jc w:val="center"/>
              <w:rPr>
                <w:rFonts w:ascii="Montserrat" w:hAnsi="Montserrat" w:cs="Arial"/>
                <w:b/>
                <w:color w:val="943634" w:themeColor="accent2" w:themeShade="BF"/>
                <w:sz w:val="18"/>
                <w:szCs w:val="18"/>
                <w:lang w:val="es-ES"/>
              </w:rPr>
            </w:pPr>
            <w:r w:rsidRPr="00DE29DD">
              <w:rPr>
                <w:rFonts w:ascii="Montserrat" w:hAnsi="Montserrat" w:cs="Arial"/>
                <w:b/>
                <w:color w:val="943634" w:themeColor="accent2" w:themeShade="BF"/>
                <w:sz w:val="18"/>
                <w:szCs w:val="18"/>
                <w:lang w:val="es-ES"/>
              </w:rPr>
              <w:t>Personas que tienen acceso:</w:t>
            </w:r>
          </w:p>
          <w:p w14:paraId="40F12470" w14:textId="77777777" w:rsidR="00DE4AF4" w:rsidRPr="00DE29DD" w:rsidRDefault="00DE4AF4" w:rsidP="005D085D">
            <w:pPr>
              <w:jc w:val="both"/>
              <w:rPr>
                <w:rFonts w:ascii="Montserrat" w:hAnsi="Montserrat" w:cs="Arial"/>
                <w:sz w:val="18"/>
                <w:szCs w:val="18"/>
                <w:lang w:val="es-ES"/>
              </w:rPr>
            </w:pPr>
          </w:p>
          <w:p w14:paraId="7E0FA1D8" w14:textId="77777777" w:rsidR="00DE4AF4" w:rsidRPr="009A6CB4" w:rsidRDefault="00DE4AF4" w:rsidP="009C07C4">
            <w:pPr>
              <w:pStyle w:val="Prrafodelista"/>
              <w:numPr>
                <w:ilvl w:val="0"/>
                <w:numId w:val="10"/>
              </w:numPr>
              <w:jc w:val="both"/>
              <w:rPr>
                <w:rFonts w:ascii="Montserrat" w:hAnsi="Montserrat" w:cs="Arial"/>
                <w:sz w:val="18"/>
                <w:szCs w:val="18"/>
                <w:lang w:val="es-ES"/>
              </w:rPr>
            </w:pPr>
            <w:r w:rsidRPr="009A6CB4">
              <w:rPr>
                <w:rFonts w:ascii="Montserrat" w:hAnsi="Montserrat" w:cs="Arial"/>
                <w:sz w:val="18"/>
                <w:szCs w:val="18"/>
                <w:lang w:val="es-ES"/>
              </w:rPr>
              <w:t>Coordinación</w:t>
            </w:r>
            <w:r>
              <w:rPr>
                <w:rFonts w:ascii="Montserrat" w:hAnsi="Montserrat" w:cs="Arial"/>
                <w:sz w:val="18"/>
                <w:szCs w:val="18"/>
                <w:lang w:val="es-ES"/>
              </w:rPr>
              <w:t xml:space="preserve"> de vinculación</w:t>
            </w:r>
            <w:r w:rsidRPr="009A6CB4">
              <w:rPr>
                <w:rFonts w:ascii="Montserrat" w:hAnsi="Montserrat" w:cs="Arial"/>
                <w:sz w:val="18"/>
                <w:szCs w:val="18"/>
                <w:lang w:val="es-ES"/>
              </w:rPr>
              <w:t>;</w:t>
            </w:r>
          </w:p>
          <w:p w14:paraId="38C0CE69" w14:textId="77777777" w:rsidR="00DE4AF4" w:rsidRPr="009A6CB4" w:rsidRDefault="00DE4AF4" w:rsidP="009C07C4">
            <w:pPr>
              <w:pStyle w:val="Prrafodelista"/>
              <w:numPr>
                <w:ilvl w:val="0"/>
                <w:numId w:val="10"/>
              </w:numPr>
              <w:jc w:val="both"/>
              <w:rPr>
                <w:rFonts w:ascii="Montserrat" w:hAnsi="Montserrat" w:cs="Arial"/>
                <w:sz w:val="18"/>
                <w:szCs w:val="18"/>
                <w:lang w:val="es-ES"/>
              </w:rPr>
            </w:pPr>
            <w:r>
              <w:rPr>
                <w:rFonts w:ascii="Montserrat" w:hAnsi="Montserrat" w:cs="Arial"/>
                <w:sz w:val="18"/>
                <w:szCs w:val="18"/>
                <w:lang w:val="es-ES"/>
              </w:rPr>
              <w:t>Asistentes de la Coordinación de Vinculación.</w:t>
            </w:r>
          </w:p>
        </w:tc>
        <w:tc>
          <w:tcPr>
            <w:tcW w:w="4566" w:type="dxa"/>
            <w:gridSpan w:val="3"/>
            <w:shd w:val="clear" w:color="auto" w:fill="D9D9D9" w:themeFill="background1" w:themeFillShade="D9"/>
          </w:tcPr>
          <w:p w14:paraId="57BB5E32" w14:textId="77777777" w:rsidR="00DE4AF4" w:rsidRPr="00DE29DD" w:rsidRDefault="00DE4AF4" w:rsidP="005D085D">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Intervienen encargados:</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No existen encargados;</w:t>
            </w:r>
          </w:p>
          <w:p w14:paraId="4A198C04" w14:textId="77777777" w:rsidR="00DE4AF4" w:rsidRPr="00DE29DD" w:rsidRDefault="00DE4AF4" w:rsidP="005D085D">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Difusión: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Los datos no se difunden;</w:t>
            </w:r>
          </w:p>
          <w:p w14:paraId="511D45DA" w14:textId="77777777" w:rsidR="00DE4AF4" w:rsidRPr="00DE29DD" w:rsidRDefault="00DE4AF4" w:rsidP="005D085D">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Plazo de conservación: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 xml:space="preserve"> </w:t>
            </w:r>
            <w:r>
              <w:rPr>
                <w:rFonts w:ascii="Montserrat" w:hAnsi="Montserrat" w:cs="Arial"/>
                <w:sz w:val="18"/>
                <w:szCs w:val="18"/>
                <w:lang w:val="es-ES"/>
              </w:rPr>
              <w:t xml:space="preserve">10 </w:t>
            </w:r>
            <w:r w:rsidRPr="00DE29DD">
              <w:rPr>
                <w:rFonts w:ascii="Montserrat" w:hAnsi="Montserrat" w:cs="Arial"/>
                <w:sz w:val="18"/>
                <w:szCs w:val="18"/>
                <w:lang w:val="es-ES"/>
              </w:rPr>
              <w:t>años</w:t>
            </w:r>
          </w:p>
          <w:p w14:paraId="6B0D9236" w14:textId="77777777" w:rsidR="00DE4AF4" w:rsidRPr="00DE29DD" w:rsidRDefault="00DE4AF4" w:rsidP="005D085D">
            <w:pPr>
              <w:jc w:val="both"/>
              <w:rPr>
                <w:rFonts w:ascii="Montserrat" w:hAnsi="Montserrat" w:cs="Arial"/>
                <w:sz w:val="18"/>
                <w:szCs w:val="18"/>
                <w:lang w:val="es-ES"/>
              </w:rPr>
            </w:pPr>
            <w:r w:rsidRPr="00DE29DD">
              <w:rPr>
                <w:rFonts w:ascii="Montserrat" w:hAnsi="Montserrat" w:cs="Arial"/>
                <w:b/>
                <w:color w:val="943634" w:themeColor="accent2" w:themeShade="BF"/>
                <w:sz w:val="18"/>
                <w:szCs w:val="18"/>
                <w:lang w:val="es-ES"/>
              </w:rPr>
              <w:t>Comunicación:</w:t>
            </w:r>
            <w:r w:rsidRPr="00DE29DD">
              <w:rPr>
                <w:rFonts w:ascii="Montserrat" w:hAnsi="Montserrat" w:cs="Arial"/>
                <w:color w:val="943634" w:themeColor="accent2" w:themeShade="BF"/>
                <w:sz w:val="18"/>
                <w:szCs w:val="18"/>
                <w:lang w:val="es-ES"/>
              </w:rPr>
              <w:t xml:space="preserve"> </w:t>
            </w:r>
            <w:r w:rsidRPr="00DE29DD">
              <w:rPr>
                <w:rFonts w:ascii="Montserrat" w:hAnsi="Montserrat" w:cs="Arial"/>
                <w:sz w:val="18"/>
                <w:szCs w:val="18"/>
                <w:lang w:val="es-ES"/>
              </w:rPr>
              <w:t>Los datos no se comunican</w:t>
            </w:r>
            <w:r>
              <w:rPr>
                <w:rFonts w:ascii="Montserrat" w:hAnsi="Montserrat" w:cs="Arial"/>
                <w:sz w:val="18"/>
                <w:szCs w:val="18"/>
                <w:lang w:val="es-ES"/>
              </w:rPr>
              <w:t>.</w:t>
            </w:r>
          </w:p>
          <w:p w14:paraId="02AF0F8B" w14:textId="77777777" w:rsidR="00DE4AF4" w:rsidRPr="00DE29DD" w:rsidRDefault="00DE4AF4" w:rsidP="005D085D">
            <w:pPr>
              <w:jc w:val="both"/>
              <w:rPr>
                <w:rFonts w:ascii="Montserrat" w:hAnsi="Montserrat" w:cs="Arial"/>
                <w:sz w:val="18"/>
                <w:szCs w:val="18"/>
                <w:lang w:val="es-ES"/>
              </w:rPr>
            </w:pPr>
          </w:p>
          <w:p w14:paraId="10F3E698" w14:textId="77777777" w:rsidR="00DE4AF4" w:rsidRPr="00DE29DD" w:rsidRDefault="00DE4AF4" w:rsidP="005D085D">
            <w:pPr>
              <w:jc w:val="both"/>
              <w:rPr>
                <w:rFonts w:ascii="Montserrat" w:hAnsi="Montserrat" w:cs="Arial"/>
                <w:sz w:val="18"/>
                <w:szCs w:val="18"/>
                <w:lang w:val="es-ES"/>
              </w:rPr>
            </w:pPr>
          </w:p>
        </w:tc>
      </w:tr>
    </w:tbl>
    <w:p w14:paraId="48D78293" w14:textId="1B63C57E" w:rsidR="00DA2817" w:rsidRDefault="00DA2817" w:rsidP="00ED1FDA">
      <w:pPr>
        <w:jc w:val="both"/>
        <w:rPr>
          <w:rFonts w:ascii="Montserrat" w:hAnsi="Montserrat" w:cs="Arial"/>
          <w:b/>
          <w:bCs/>
          <w:color w:val="943634" w:themeColor="accent2" w:themeShade="BF"/>
          <w:sz w:val="22"/>
          <w:szCs w:val="22"/>
          <w:lang w:val="es-ES"/>
        </w:rPr>
      </w:pPr>
    </w:p>
    <w:p w14:paraId="5D9C3C5A" w14:textId="5D87D74C" w:rsidR="00DE4AF4" w:rsidRDefault="00DE4AF4" w:rsidP="00ED1FDA">
      <w:pPr>
        <w:jc w:val="both"/>
        <w:rPr>
          <w:rFonts w:ascii="Montserrat" w:hAnsi="Montserrat" w:cs="Arial"/>
          <w:b/>
          <w:bCs/>
          <w:color w:val="943634" w:themeColor="accent2" w:themeShade="BF"/>
          <w:sz w:val="22"/>
          <w:szCs w:val="22"/>
          <w:lang w:val="es-ES"/>
        </w:rPr>
      </w:pPr>
    </w:p>
    <w:p w14:paraId="3F5B78F8" w14:textId="333C8D53" w:rsidR="00304F79" w:rsidRDefault="00304F79" w:rsidP="00ED1FDA">
      <w:pPr>
        <w:jc w:val="both"/>
        <w:rPr>
          <w:rFonts w:ascii="Montserrat" w:hAnsi="Montserrat" w:cs="Arial"/>
          <w:b/>
          <w:bCs/>
          <w:color w:val="943634" w:themeColor="accent2" w:themeShade="BF"/>
          <w:sz w:val="22"/>
          <w:szCs w:val="22"/>
          <w:lang w:val="es-ES"/>
        </w:rPr>
      </w:pPr>
    </w:p>
    <w:p w14:paraId="35066AB7" w14:textId="5238C5D9" w:rsidR="00304F79" w:rsidRDefault="00304F79" w:rsidP="00ED1FDA">
      <w:pPr>
        <w:jc w:val="both"/>
        <w:rPr>
          <w:rFonts w:ascii="Montserrat" w:hAnsi="Montserrat" w:cs="Arial"/>
          <w:b/>
          <w:bCs/>
          <w:color w:val="943634" w:themeColor="accent2" w:themeShade="BF"/>
          <w:sz w:val="22"/>
          <w:szCs w:val="22"/>
          <w:lang w:val="es-ES"/>
        </w:rPr>
      </w:pPr>
    </w:p>
    <w:p w14:paraId="670AE7BA" w14:textId="2868B8DE" w:rsidR="00304F79" w:rsidRDefault="00304F79" w:rsidP="00ED1FDA">
      <w:pPr>
        <w:jc w:val="both"/>
        <w:rPr>
          <w:rFonts w:ascii="Montserrat" w:hAnsi="Montserrat" w:cs="Arial"/>
          <w:b/>
          <w:bCs/>
          <w:color w:val="943634" w:themeColor="accent2" w:themeShade="BF"/>
          <w:sz w:val="22"/>
          <w:szCs w:val="22"/>
          <w:lang w:val="es-ES"/>
        </w:rPr>
      </w:pPr>
    </w:p>
    <w:p w14:paraId="5488DE82" w14:textId="21CD1478" w:rsidR="00304F79" w:rsidRDefault="00304F79" w:rsidP="00ED1FDA">
      <w:pPr>
        <w:jc w:val="both"/>
        <w:rPr>
          <w:rFonts w:ascii="Montserrat" w:hAnsi="Montserrat" w:cs="Arial"/>
          <w:b/>
          <w:bCs/>
          <w:color w:val="943634" w:themeColor="accent2" w:themeShade="BF"/>
          <w:sz w:val="22"/>
          <w:szCs w:val="22"/>
          <w:lang w:val="es-ES"/>
        </w:rPr>
      </w:pPr>
    </w:p>
    <w:p w14:paraId="53970101" w14:textId="630E7328" w:rsidR="00304F79" w:rsidRDefault="00304F79" w:rsidP="00ED1FDA">
      <w:pPr>
        <w:jc w:val="both"/>
        <w:rPr>
          <w:rFonts w:ascii="Montserrat" w:hAnsi="Montserrat" w:cs="Arial"/>
          <w:b/>
          <w:bCs/>
          <w:color w:val="943634" w:themeColor="accent2" w:themeShade="BF"/>
          <w:sz w:val="22"/>
          <w:szCs w:val="22"/>
          <w:lang w:val="es-ES"/>
        </w:rPr>
      </w:pPr>
    </w:p>
    <w:p w14:paraId="3C649FAC" w14:textId="7B4E50AA" w:rsidR="00304F79" w:rsidRDefault="00304F79" w:rsidP="00ED1FDA">
      <w:pPr>
        <w:jc w:val="both"/>
        <w:rPr>
          <w:rFonts w:ascii="Montserrat" w:hAnsi="Montserrat" w:cs="Arial"/>
          <w:b/>
          <w:bCs/>
          <w:color w:val="943634" w:themeColor="accent2" w:themeShade="BF"/>
          <w:sz w:val="22"/>
          <w:szCs w:val="22"/>
          <w:lang w:val="es-ES"/>
        </w:rPr>
      </w:pPr>
    </w:p>
    <w:p w14:paraId="06797908" w14:textId="7D24D157" w:rsidR="00304F79" w:rsidRDefault="00304F79" w:rsidP="00ED1FDA">
      <w:pPr>
        <w:jc w:val="both"/>
        <w:rPr>
          <w:rFonts w:ascii="Montserrat" w:hAnsi="Montserrat" w:cs="Arial"/>
          <w:b/>
          <w:bCs/>
          <w:color w:val="943634" w:themeColor="accent2" w:themeShade="BF"/>
          <w:sz w:val="22"/>
          <w:szCs w:val="22"/>
          <w:lang w:val="es-ES"/>
        </w:rPr>
      </w:pPr>
    </w:p>
    <w:p w14:paraId="087FE19B" w14:textId="2CFEB979" w:rsidR="00304F79" w:rsidRDefault="00304F79" w:rsidP="00ED1FDA">
      <w:pPr>
        <w:jc w:val="both"/>
        <w:rPr>
          <w:rFonts w:ascii="Montserrat" w:hAnsi="Montserrat" w:cs="Arial"/>
          <w:b/>
          <w:bCs/>
          <w:color w:val="943634" w:themeColor="accent2" w:themeShade="BF"/>
          <w:sz w:val="22"/>
          <w:szCs w:val="22"/>
          <w:lang w:val="es-ES"/>
        </w:rPr>
      </w:pPr>
    </w:p>
    <w:p w14:paraId="431E1958" w14:textId="77777777" w:rsidR="00304F79" w:rsidRDefault="00304F79" w:rsidP="00ED1FDA">
      <w:pPr>
        <w:jc w:val="both"/>
        <w:rPr>
          <w:rFonts w:ascii="Montserrat" w:hAnsi="Montserrat" w:cs="Arial"/>
          <w:b/>
          <w:bCs/>
          <w:color w:val="943634" w:themeColor="accent2" w:themeShade="BF"/>
          <w:sz w:val="22"/>
          <w:szCs w:val="22"/>
          <w:lang w:val="es-ES"/>
        </w:rPr>
      </w:pPr>
    </w:p>
    <w:p w14:paraId="7A8FDADE" w14:textId="77777777" w:rsidR="00DE4AF4" w:rsidRPr="00304F79" w:rsidRDefault="00DE4AF4" w:rsidP="00ED1FDA">
      <w:pPr>
        <w:jc w:val="both"/>
        <w:rPr>
          <w:rFonts w:ascii="Montserrat" w:hAnsi="Montserrat" w:cs="Arial"/>
          <w:b/>
          <w:bCs/>
          <w:color w:val="943634" w:themeColor="accent2" w:themeShade="BF"/>
          <w:sz w:val="22"/>
          <w:szCs w:val="22"/>
          <w:lang w:val="es-ES"/>
        </w:rPr>
      </w:pPr>
    </w:p>
    <w:p w14:paraId="62AC0144" w14:textId="77777777" w:rsidR="00304F79" w:rsidRDefault="00304F79" w:rsidP="001F3BBA">
      <w:pPr>
        <w:pStyle w:val="Ttulo1"/>
        <w:rPr>
          <w:rFonts w:ascii="Montserrat" w:hAnsi="Montserrat"/>
          <w:b/>
          <w:color w:val="943634" w:themeColor="accent2" w:themeShade="BF"/>
          <w:sz w:val="22"/>
          <w:szCs w:val="22"/>
          <w:lang w:val="es-ES"/>
        </w:rPr>
      </w:pPr>
      <w:bookmarkStart w:id="11" w:name="_Toc107304802"/>
    </w:p>
    <w:p w14:paraId="3F22CCB2" w14:textId="74BF1C42" w:rsidR="00ED1FDA" w:rsidRPr="00304F79" w:rsidRDefault="006B1C27" w:rsidP="001F3BBA">
      <w:pPr>
        <w:pStyle w:val="Ttulo1"/>
        <w:rPr>
          <w:rFonts w:ascii="Montserrat" w:hAnsi="Montserrat"/>
          <w:b/>
          <w:color w:val="943634" w:themeColor="accent2" w:themeShade="BF"/>
          <w:sz w:val="22"/>
          <w:szCs w:val="22"/>
          <w:lang w:val="es-ES"/>
        </w:rPr>
      </w:pPr>
      <w:r w:rsidRPr="00304F79">
        <w:rPr>
          <w:rFonts w:ascii="Montserrat" w:hAnsi="Montserrat"/>
          <w:b/>
          <w:color w:val="943634" w:themeColor="accent2" w:themeShade="BF"/>
          <w:sz w:val="22"/>
          <w:szCs w:val="22"/>
          <w:lang w:val="es-ES"/>
        </w:rPr>
        <w:t xml:space="preserve">4.2. </w:t>
      </w:r>
      <w:r w:rsidR="00992B55" w:rsidRPr="00304F79">
        <w:rPr>
          <w:rFonts w:ascii="Montserrat" w:hAnsi="Montserrat"/>
          <w:b/>
          <w:color w:val="943634" w:themeColor="accent2" w:themeShade="BF"/>
          <w:sz w:val="22"/>
          <w:szCs w:val="22"/>
          <w:lang w:val="es-ES"/>
        </w:rPr>
        <w:t>Cumplimiento de obligacione</w:t>
      </w:r>
      <w:r w:rsidR="00ED1FDA" w:rsidRPr="00304F79">
        <w:rPr>
          <w:rFonts w:ascii="Montserrat" w:hAnsi="Montserrat"/>
          <w:b/>
          <w:color w:val="943634" w:themeColor="accent2" w:themeShade="BF"/>
          <w:sz w:val="22"/>
          <w:szCs w:val="22"/>
          <w:lang w:val="es-ES"/>
        </w:rPr>
        <w:t>s</w:t>
      </w:r>
      <w:bookmarkEnd w:id="11"/>
      <w:r w:rsidR="00ED1FDA" w:rsidRPr="00304F79">
        <w:rPr>
          <w:rFonts w:ascii="Montserrat" w:hAnsi="Montserrat"/>
          <w:b/>
          <w:color w:val="943634" w:themeColor="accent2" w:themeShade="BF"/>
          <w:sz w:val="22"/>
          <w:szCs w:val="22"/>
          <w:lang w:val="es-ES"/>
        </w:rPr>
        <w:t xml:space="preserve"> </w:t>
      </w:r>
    </w:p>
    <w:p w14:paraId="18DBE0CF" w14:textId="16A28E4B" w:rsidR="001E5F25" w:rsidRPr="00304F79" w:rsidRDefault="00912D30" w:rsidP="00ED1FDA">
      <w:pPr>
        <w:jc w:val="both"/>
        <w:rPr>
          <w:rFonts w:ascii="Montserrat" w:hAnsi="Montserrat" w:cs="Arial"/>
          <w:sz w:val="22"/>
          <w:szCs w:val="22"/>
          <w:lang w:val="es-ES"/>
        </w:rPr>
      </w:pPr>
      <w:r w:rsidRPr="00304F79">
        <w:rPr>
          <w:rFonts w:ascii="Montserrat" w:hAnsi="Montserrat" w:cs="Arial"/>
          <w:sz w:val="22"/>
          <w:szCs w:val="22"/>
          <w:lang w:val="es-ES"/>
        </w:rPr>
        <w:t>Tanto la LGPDPPSO como</w:t>
      </w:r>
      <w:r w:rsidR="00E00156" w:rsidRPr="00304F79">
        <w:rPr>
          <w:rFonts w:ascii="Montserrat" w:hAnsi="Montserrat" w:cs="Arial"/>
          <w:sz w:val="22"/>
          <w:szCs w:val="22"/>
          <w:lang w:val="es-ES"/>
        </w:rPr>
        <w:t xml:space="preserve"> los Lineamientos Generales establecen mínimos para asegurar la protección de Datos Personales </w:t>
      </w:r>
      <w:r w:rsidR="000B5E91" w:rsidRPr="00304F79">
        <w:rPr>
          <w:rFonts w:ascii="Montserrat" w:hAnsi="Montserrat" w:cs="Arial"/>
          <w:sz w:val="22"/>
          <w:szCs w:val="22"/>
          <w:lang w:val="es-ES"/>
        </w:rPr>
        <w:t xml:space="preserve">en los </w:t>
      </w:r>
      <w:r w:rsidR="00E00156" w:rsidRPr="00304F79">
        <w:rPr>
          <w:rFonts w:ascii="Montserrat" w:hAnsi="Montserrat" w:cs="Arial"/>
          <w:sz w:val="22"/>
          <w:szCs w:val="22"/>
          <w:lang w:val="es-ES"/>
        </w:rPr>
        <w:t xml:space="preserve">cuales, </w:t>
      </w:r>
      <w:r w:rsidRPr="00304F79">
        <w:rPr>
          <w:rFonts w:ascii="Montserrat" w:hAnsi="Montserrat" w:cs="Arial"/>
          <w:sz w:val="22"/>
          <w:szCs w:val="22"/>
          <w:lang w:val="es-ES"/>
        </w:rPr>
        <w:t xml:space="preserve">podemos distinguir las obligaciones en la obtención, uso y eliminación de los datos de los particulares, sin </w:t>
      </w:r>
      <w:r w:rsidR="000B5E91" w:rsidRPr="00304F79">
        <w:rPr>
          <w:rFonts w:ascii="Montserrat" w:hAnsi="Montserrat" w:cs="Arial"/>
          <w:sz w:val="22"/>
          <w:szCs w:val="22"/>
          <w:lang w:val="es-ES"/>
        </w:rPr>
        <w:t>embargo,</w:t>
      </w:r>
      <w:r w:rsidRPr="00304F79">
        <w:rPr>
          <w:rFonts w:ascii="Montserrat" w:hAnsi="Montserrat" w:cs="Arial"/>
          <w:sz w:val="22"/>
          <w:szCs w:val="22"/>
          <w:lang w:val="es-ES"/>
        </w:rPr>
        <w:t xml:space="preserve"> existe un cuarto grupo a considerar que son las obligaciones transversales </w:t>
      </w:r>
      <w:r w:rsidR="000B5E91" w:rsidRPr="00304F79">
        <w:rPr>
          <w:rFonts w:ascii="Montserrat" w:hAnsi="Montserrat" w:cs="Arial"/>
          <w:sz w:val="22"/>
          <w:szCs w:val="22"/>
          <w:lang w:val="es-ES"/>
        </w:rPr>
        <w:t>estas obligaciones buscan proteger los datos durante todo el proceso de tratamiento y son aquellas disposiciones que tienen como objetivo establecer las medidas de seguridad en los tratamientos independientemente de la etapa en la que se traten.</w:t>
      </w:r>
    </w:p>
    <w:p w14:paraId="75399601" w14:textId="77777777" w:rsidR="001E5F25" w:rsidRPr="00304F79" w:rsidRDefault="001E5F25" w:rsidP="00ED1FDA">
      <w:pPr>
        <w:jc w:val="both"/>
        <w:rPr>
          <w:rFonts w:ascii="Montserrat" w:hAnsi="Montserrat" w:cs="Arial"/>
          <w:sz w:val="22"/>
          <w:szCs w:val="22"/>
          <w:lang w:val="es-ES"/>
        </w:rPr>
      </w:pPr>
    </w:p>
    <w:p w14:paraId="275DF585" w14:textId="77777777" w:rsidR="001E5F25" w:rsidRPr="00304F79" w:rsidRDefault="001E5F25" w:rsidP="001E5F25">
      <w:pPr>
        <w:jc w:val="both"/>
        <w:rPr>
          <w:rFonts w:ascii="Montserrat" w:hAnsi="Montserrat" w:cs="Arial"/>
          <w:sz w:val="22"/>
          <w:szCs w:val="22"/>
          <w:lang w:val="es-ES"/>
        </w:rPr>
      </w:pPr>
      <w:r w:rsidRPr="00304F79">
        <w:rPr>
          <w:rFonts w:ascii="Montserrat" w:hAnsi="Montserrat" w:cs="Arial"/>
          <w:sz w:val="22"/>
          <w:szCs w:val="22"/>
          <w:lang w:val="es-ES"/>
        </w:rPr>
        <w:t>Si bien, las obligaciones se dividieron según el ciclo de vida de los datos personales con fines de claridad y orden, es importante señalar que es ineludible cumplir con todos los principios y deberes que establecen la LGPDPPSO, los Lineamientos Generales y demás normatividad que resulte aplicable, en cualquier momento del tratamiento o ciclo de vida de los datos personales.</w:t>
      </w:r>
    </w:p>
    <w:p w14:paraId="5AA0BC60" w14:textId="77777777" w:rsidR="001E5F25" w:rsidRPr="00304F79" w:rsidRDefault="001E5F25" w:rsidP="001E5F25">
      <w:pPr>
        <w:jc w:val="both"/>
        <w:rPr>
          <w:rFonts w:ascii="Montserrat" w:hAnsi="Montserrat" w:cs="Arial"/>
          <w:sz w:val="22"/>
          <w:szCs w:val="22"/>
          <w:lang w:val="es-ES"/>
        </w:rPr>
      </w:pPr>
    </w:p>
    <w:p w14:paraId="7326FCAD" w14:textId="63678D3F" w:rsidR="00ED1FDA" w:rsidRPr="00304F79" w:rsidRDefault="001E5F25" w:rsidP="001E5F25">
      <w:pPr>
        <w:jc w:val="both"/>
        <w:rPr>
          <w:rFonts w:ascii="Montserrat" w:hAnsi="Montserrat" w:cs="Arial"/>
          <w:sz w:val="22"/>
          <w:szCs w:val="22"/>
          <w:lang w:val="es-ES"/>
        </w:rPr>
      </w:pPr>
      <w:r w:rsidRPr="00304F79">
        <w:rPr>
          <w:rFonts w:ascii="Montserrat" w:hAnsi="Montserrat" w:cs="Arial"/>
          <w:sz w:val="22"/>
          <w:szCs w:val="22"/>
          <w:lang w:val="es-ES"/>
        </w:rPr>
        <w:t>A continuación, se presenta el desglose de las obligaciones.</w:t>
      </w:r>
      <w:r w:rsidR="000B5E91" w:rsidRPr="00304F79">
        <w:rPr>
          <w:rFonts w:ascii="Montserrat" w:hAnsi="Montserrat" w:cs="Arial"/>
          <w:sz w:val="22"/>
          <w:szCs w:val="22"/>
          <w:lang w:val="es-ES"/>
        </w:rPr>
        <w:t xml:space="preserve"> </w:t>
      </w:r>
    </w:p>
    <w:p w14:paraId="036905D6" w14:textId="44A04F91" w:rsidR="000B5E91" w:rsidRPr="00304F79" w:rsidRDefault="001E5F25" w:rsidP="001F3BBA">
      <w:pPr>
        <w:pStyle w:val="Ttulo1"/>
        <w:rPr>
          <w:rFonts w:ascii="Montserrat" w:hAnsi="Montserrat"/>
          <w:b/>
          <w:color w:val="943634" w:themeColor="accent2" w:themeShade="BF"/>
          <w:sz w:val="22"/>
          <w:szCs w:val="22"/>
          <w:lang w:val="es-ES"/>
        </w:rPr>
      </w:pPr>
      <w:bookmarkStart w:id="12" w:name="_Toc107304803"/>
      <w:r w:rsidRPr="00304F79">
        <w:rPr>
          <w:rFonts w:ascii="Montserrat" w:hAnsi="Montserrat"/>
          <w:b/>
          <w:color w:val="943634" w:themeColor="accent2" w:themeShade="BF"/>
          <w:sz w:val="22"/>
          <w:szCs w:val="22"/>
          <w:lang w:val="es-ES"/>
        </w:rPr>
        <w:t xml:space="preserve">4.2.1. </w:t>
      </w:r>
      <w:r w:rsidR="000B5E91" w:rsidRPr="00304F79">
        <w:rPr>
          <w:rFonts w:ascii="Montserrat" w:hAnsi="Montserrat"/>
          <w:b/>
          <w:color w:val="943634" w:themeColor="accent2" w:themeShade="BF"/>
          <w:sz w:val="22"/>
          <w:szCs w:val="22"/>
          <w:lang w:val="es-ES"/>
        </w:rPr>
        <w:t>Obligaciones transversales</w:t>
      </w:r>
      <w:bookmarkEnd w:id="12"/>
    </w:p>
    <w:p w14:paraId="20BFDB75" w14:textId="19464682" w:rsidR="005D4AE5" w:rsidRPr="00304F79" w:rsidRDefault="001E5F25" w:rsidP="001F3BBA">
      <w:pPr>
        <w:pStyle w:val="Ttulo2"/>
        <w:rPr>
          <w:rFonts w:ascii="Montserrat" w:hAnsi="Montserrat"/>
          <w:b/>
          <w:color w:val="943634" w:themeColor="accent2" w:themeShade="BF"/>
          <w:sz w:val="22"/>
          <w:szCs w:val="22"/>
          <w:lang w:val="es-ES"/>
        </w:rPr>
      </w:pPr>
      <w:bookmarkStart w:id="13" w:name="_Toc107304804"/>
      <w:r w:rsidRPr="00304F79">
        <w:rPr>
          <w:rFonts w:ascii="Montserrat" w:hAnsi="Montserrat"/>
          <w:b/>
          <w:color w:val="943634" w:themeColor="accent2" w:themeShade="BF"/>
          <w:sz w:val="22"/>
          <w:szCs w:val="22"/>
          <w:lang w:val="es-ES"/>
        </w:rPr>
        <w:t>4.2.1.1</w:t>
      </w:r>
      <w:r w:rsidR="00012A2D" w:rsidRPr="00304F79">
        <w:rPr>
          <w:rFonts w:ascii="Montserrat" w:hAnsi="Montserrat"/>
          <w:b/>
          <w:color w:val="943634" w:themeColor="accent2" w:themeShade="BF"/>
          <w:sz w:val="22"/>
          <w:szCs w:val="22"/>
          <w:lang w:val="es-ES"/>
        </w:rPr>
        <w:t>.</w:t>
      </w:r>
      <w:r w:rsidRPr="00304F79">
        <w:rPr>
          <w:rFonts w:ascii="Montserrat" w:hAnsi="Montserrat"/>
          <w:b/>
          <w:color w:val="943634" w:themeColor="accent2" w:themeShade="BF"/>
          <w:sz w:val="22"/>
          <w:szCs w:val="22"/>
          <w:lang w:val="es-ES"/>
        </w:rPr>
        <w:t xml:space="preserve"> Transversal - </w:t>
      </w:r>
      <w:r w:rsidR="005D4AE5" w:rsidRPr="00304F79">
        <w:rPr>
          <w:rFonts w:ascii="Montserrat" w:hAnsi="Montserrat"/>
          <w:b/>
          <w:color w:val="943634" w:themeColor="accent2" w:themeShade="BF"/>
          <w:sz w:val="22"/>
          <w:szCs w:val="22"/>
          <w:lang w:val="es-ES"/>
        </w:rPr>
        <w:t>Medidas de Seguridad</w:t>
      </w:r>
      <w:bookmarkEnd w:id="13"/>
    </w:p>
    <w:p w14:paraId="16909BF1" w14:textId="60CDC243" w:rsidR="005D4AE5" w:rsidRPr="00304F79" w:rsidRDefault="005D4AE5" w:rsidP="005D4AE5">
      <w:pPr>
        <w:jc w:val="both"/>
        <w:rPr>
          <w:rFonts w:ascii="Montserrat" w:hAnsi="Montserrat" w:cs="Arial"/>
          <w:sz w:val="22"/>
          <w:szCs w:val="22"/>
          <w:lang w:val="es-ES"/>
        </w:rPr>
      </w:pPr>
      <w:r w:rsidRPr="00304F79">
        <w:rPr>
          <w:rFonts w:ascii="Montserrat" w:hAnsi="Montserrat" w:cs="Arial"/>
          <w:sz w:val="22"/>
          <w:szCs w:val="22"/>
          <w:lang w:val="es-ES"/>
        </w:rPr>
        <w:t xml:space="preserve">Las medidas de seguridad son elementos de control que tienen el objetivo de garantizar la confidencialidad, integridad y disponibilidad de la información. En el caso de los datos personales, </w:t>
      </w:r>
      <w:r w:rsidR="00B6011D" w:rsidRPr="00304F79">
        <w:rPr>
          <w:rFonts w:ascii="Montserrat" w:hAnsi="Montserrat" w:cs="Arial"/>
          <w:sz w:val="22"/>
          <w:szCs w:val="22"/>
          <w:lang w:val="es-ES"/>
        </w:rPr>
        <w:t>dichas medidas</w:t>
      </w:r>
      <w:r w:rsidRPr="00304F79">
        <w:rPr>
          <w:rFonts w:ascii="Montserrat" w:hAnsi="Montserrat" w:cs="Arial"/>
          <w:sz w:val="22"/>
          <w:szCs w:val="22"/>
          <w:lang w:val="es-ES"/>
        </w:rPr>
        <w:t xml:space="preserve"> se implementan a lo largo de su ciclo de vida para evitar que los datos sean expuestos, alterados o bloqueados por personas o entidades no autorizadas.</w:t>
      </w:r>
    </w:p>
    <w:p w14:paraId="5B88EA0A" w14:textId="77777777" w:rsidR="005D4AE5" w:rsidRPr="00304F79" w:rsidRDefault="005D4AE5" w:rsidP="005D4AE5">
      <w:pPr>
        <w:jc w:val="both"/>
        <w:rPr>
          <w:rFonts w:ascii="Montserrat" w:hAnsi="Montserrat" w:cs="Arial"/>
          <w:sz w:val="22"/>
          <w:szCs w:val="22"/>
          <w:lang w:val="es-ES"/>
        </w:rPr>
      </w:pPr>
    </w:p>
    <w:p w14:paraId="3D5F82FA" w14:textId="77777777" w:rsidR="005D4AE5" w:rsidRPr="00304F79" w:rsidRDefault="005D4AE5" w:rsidP="005D4AE5">
      <w:pPr>
        <w:jc w:val="both"/>
        <w:rPr>
          <w:rFonts w:ascii="Montserrat" w:hAnsi="Montserrat" w:cs="Arial"/>
          <w:sz w:val="22"/>
          <w:szCs w:val="22"/>
          <w:lang w:val="es-ES"/>
        </w:rPr>
      </w:pPr>
      <w:r w:rsidRPr="00304F79">
        <w:rPr>
          <w:rFonts w:ascii="Montserrat" w:hAnsi="Montserrat" w:cs="Arial"/>
          <w:sz w:val="22"/>
          <w:szCs w:val="22"/>
          <w:lang w:val="es-ES"/>
        </w:rPr>
        <w:t>Las medidas de seguridad se clasifican por su naturaleza en:</w:t>
      </w:r>
    </w:p>
    <w:p w14:paraId="3CB8500F" w14:textId="1C3956FD" w:rsidR="005D4AE5" w:rsidRPr="00304F79" w:rsidRDefault="005D4AE5" w:rsidP="009C07C4">
      <w:pPr>
        <w:pStyle w:val="Prrafodelista"/>
        <w:numPr>
          <w:ilvl w:val="0"/>
          <w:numId w:val="7"/>
        </w:numPr>
        <w:jc w:val="both"/>
        <w:rPr>
          <w:rFonts w:ascii="Montserrat" w:hAnsi="Montserrat" w:cs="Arial"/>
          <w:sz w:val="22"/>
          <w:szCs w:val="22"/>
          <w:lang w:val="es-ES"/>
        </w:rPr>
      </w:pPr>
      <w:r w:rsidRPr="00304F79">
        <w:rPr>
          <w:rFonts w:ascii="Montserrat" w:hAnsi="Montserrat" w:cs="Arial"/>
          <w:sz w:val="22"/>
          <w:szCs w:val="22"/>
          <w:lang w:val="es-ES"/>
        </w:rPr>
        <w:t>administrativas;</w:t>
      </w:r>
    </w:p>
    <w:p w14:paraId="05E413A3" w14:textId="5E1F8E19" w:rsidR="005D4AE5" w:rsidRPr="00304F79" w:rsidRDefault="00BA11D8" w:rsidP="009C07C4">
      <w:pPr>
        <w:pStyle w:val="Prrafodelista"/>
        <w:numPr>
          <w:ilvl w:val="0"/>
          <w:numId w:val="7"/>
        </w:numPr>
        <w:jc w:val="both"/>
        <w:rPr>
          <w:rFonts w:ascii="Montserrat" w:hAnsi="Montserrat" w:cs="Arial"/>
          <w:sz w:val="22"/>
          <w:szCs w:val="22"/>
          <w:lang w:val="es-ES"/>
        </w:rPr>
      </w:pPr>
      <w:r w:rsidRPr="00304F79">
        <w:rPr>
          <w:rFonts w:ascii="Montserrat" w:hAnsi="Montserrat" w:cs="Arial"/>
          <w:sz w:val="22"/>
          <w:szCs w:val="22"/>
          <w:lang w:val="es-ES"/>
        </w:rPr>
        <w:t>físicas</w:t>
      </w:r>
      <w:r w:rsidR="005D4AE5" w:rsidRPr="00304F79">
        <w:rPr>
          <w:rFonts w:ascii="Montserrat" w:hAnsi="Montserrat" w:cs="Arial"/>
          <w:sz w:val="22"/>
          <w:szCs w:val="22"/>
          <w:lang w:val="es-ES"/>
        </w:rPr>
        <w:t xml:space="preserve"> y</w:t>
      </w:r>
    </w:p>
    <w:p w14:paraId="19D212EF" w14:textId="6D607246" w:rsidR="005D4AE5" w:rsidRPr="00304F79" w:rsidRDefault="005D4AE5" w:rsidP="009C07C4">
      <w:pPr>
        <w:pStyle w:val="Prrafodelista"/>
        <w:numPr>
          <w:ilvl w:val="0"/>
          <w:numId w:val="7"/>
        </w:numPr>
        <w:jc w:val="both"/>
        <w:rPr>
          <w:rFonts w:ascii="Montserrat" w:hAnsi="Montserrat" w:cs="Arial"/>
          <w:sz w:val="22"/>
          <w:szCs w:val="22"/>
          <w:lang w:val="es-ES"/>
        </w:rPr>
      </w:pPr>
      <w:r w:rsidRPr="00304F79">
        <w:rPr>
          <w:rFonts w:ascii="Montserrat" w:hAnsi="Montserrat" w:cs="Arial"/>
          <w:sz w:val="22"/>
          <w:szCs w:val="22"/>
          <w:lang w:val="es-ES"/>
        </w:rPr>
        <w:t>tecnológicas.</w:t>
      </w:r>
    </w:p>
    <w:p w14:paraId="14410751" w14:textId="77777777" w:rsidR="005D4AE5" w:rsidRPr="00304F79" w:rsidRDefault="005D4AE5" w:rsidP="005D4AE5">
      <w:pPr>
        <w:jc w:val="both"/>
        <w:rPr>
          <w:rFonts w:ascii="Montserrat" w:hAnsi="Montserrat" w:cs="Arial"/>
          <w:sz w:val="22"/>
          <w:szCs w:val="22"/>
          <w:lang w:val="es-ES"/>
        </w:rPr>
      </w:pPr>
    </w:p>
    <w:p w14:paraId="7AC170BA" w14:textId="50A2661F" w:rsidR="00905023" w:rsidRPr="00304F79" w:rsidRDefault="00905023" w:rsidP="00905023">
      <w:pPr>
        <w:jc w:val="both"/>
        <w:rPr>
          <w:rFonts w:ascii="Montserrat" w:hAnsi="Montserrat" w:cs="Arial"/>
          <w:sz w:val="22"/>
          <w:szCs w:val="22"/>
          <w:lang w:val="es-ES"/>
        </w:rPr>
      </w:pPr>
      <w:r w:rsidRPr="00304F79">
        <w:rPr>
          <w:rFonts w:ascii="Montserrat" w:hAnsi="Montserrat" w:cs="Arial"/>
          <w:b/>
          <w:color w:val="943634" w:themeColor="accent2" w:themeShade="BF"/>
          <w:sz w:val="22"/>
          <w:szCs w:val="22"/>
          <w:lang w:val="es-ES"/>
        </w:rPr>
        <w:t>Las medidas de seguridad administrativas</w:t>
      </w:r>
      <w:r w:rsidRPr="00304F79">
        <w:rPr>
          <w:rFonts w:ascii="Montserrat" w:hAnsi="Montserrat" w:cs="Arial"/>
          <w:color w:val="943634" w:themeColor="accent2" w:themeShade="BF"/>
          <w:sz w:val="22"/>
          <w:szCs w:val="22"/>
          <w:lang w:val="es-ES"/>
        </w:rPr>
        <w:t xml:space="preserve"> </w:t>
      </w:r>
      <w:r w:rsidRPr="00304F79">
        <w:rPr>
          <w:rFonts w:ascii="Montserrat" w:hAnsi="Montserrat" w:cs="Arial"/>
          <w:sz w:val="22"/>
          <w:szCs w:val="22"/>
          <w:lang w:val="es-ES"/>
        </w:rPr>
        <w:t xml:space="preserve">refieren a las políticas y procedimientos para la gestión, soporte y revisión de la seguridad de la información a nivel organizacional, la identificación, clasificación y borrado seguro de la información, así como la sensibilización y capacitación del personal, en materia de protección de datos personales. </w:t>
      </w:r>
    </w:p>
    <w:p w14:paraId="5C47A36F" w14:textId="77777777" w:rsidR="00B64D8F" w:rsidRPr="00304F79" w:rsidRDefault="00B64D8F" w:rsidP="00B64D8F">
      <w:pPr>
        <w:jc w:val="both"/>
        <w:rPr>
          <w:rFonts w:ascii="Montserrat" w:hAnsi="Montserrat" w:cs="Arial"/>
          <w:sz w:val="22"/>
          <w:szCs w:val="22"/>
          <w:lang w:val="es-ES"/>
        </w:rPr>
      </w:pPr>
    </w:p>
    <w:p w14:paraId="15C4B9AB" w14:textId="59A91A50" w:rsidR="0028195C" w:rsidRPr="00304F79" w:rsidRDefault="00905023" w:rsidP="00905023">
      <w:pPr>
        <w:jc w:val="both"/>
        <w:rPr>
          <w:rFonts w:ascii="Montserrat" w:hAnsi="Montserrat" w:cs="Arial"/>
          <w:sz w:val="22"/>
          <w:szCs w:val="22"/>
          <w:lang w:val="es-ES"/>
        </w:rPr>
      </w:pPr>
      <w:r w:rsidRPr="00304F79">
        <w:rPr>
          <w:rFonts w:ascii="Montserrat" w:hAnsi="Montserrat" w:cs="Arial"/>
          <w:sz w:val="22"/>
          <w:szCs w:val="22"/>
          <w:lang w:val="es-ES"/>
        </w:rPr>
        <w:t xml:space="preserve">Por su parte, </w:t>
      </w:r>
      <w:r w:rsidRPr="00304F79">
        <w:rPr>
          <w:rFonts w:ascii="Montserrat" w:hAnsi="Montserrat" w:cs="Arial"/>
          <w:b/>
          <w:color w:val="943634" w:themeColor="accent2" w:themeShade="BF"/>
          <w:sz w:val="22"/>
          <w:szCs w:val="22"/>
          <w:lang w:val="es-ES"/>
        </w:rPr>
        <w:t>las medidas de seguridad físicas</w:t>
      </w:r>
      <w:r w:rsidRPr="00304F79">
        <w:rPr>
          <w:rFonts w:ascii="Montserrat" w:hAnsi="Montserrat" w:cs="Arial"/>
          <w:color w:val="943634" w:themeColor="accent2" w:themeShade="BF"/>
          <w:sz w:val="22"/>
          <w:szCs w:val="22"/>
          <w:lang w:val="es-ES"/>
        </w:rPr>
        <w:t xml:space="preserve"> </w:t>
      </w:r>
      <w:r w:rsidRPr="00304F79">
        <w:rPr>
          <w:rFonts w:ascii="Montserrat" w:hAnsi="Montserrat" w:cs="Arial"/>
          <w:sz w:val="22"/>
          <w:szCs w:val="22"/>
          <w:lang w:val="es-ES"/>
        </w:rPr>
        <w:t xml:space="preserve">son el conjunto de acciones y mecanismos para proteger el entorno físico de los datos personales y de los recursos involucrados en su </w:t>
      </w:r>
      <w:r w:rsidRPr="00304F79">
        <w:rPr>
          <w:rFonts w:ascii="Montserrat" w:hAnsi="Montserrat" w:cs="Arial"/>
          <w:sz w:val="22"/>
          <w:szCs w:val="22"/>
          <w:lang w:val="es-ES"/>
        </w:rPr>
        <w:lastRenderedPageBreak/>
        <w:t>tratamiento. De manera enunciativa más no limitativa, se deben conside</w:t>
      </w:r>
      <w:r w:rsidR="0028195C" w:rsidRPr="00304F79">
        <w:rPr>
          <w:rFonts w:ascii="Montserrat" w:hAnsi="Montserrat" w:cs="Arial"/>
          <w:sz w:val="22"/>
          <w:szCs w:val="22"/>
          <w:lang w:val="es-ES"/>
        </w:rPr>
        <w:t>rar las siguientes actividades:</w:t>
      </w:r>
    </w:p>
    <w:p w14:paraId="476349F3" w14:textId="77777777" w:rsidR="00F119B1" w:rsidRPr="00304F79" w:rsidRDefault="00F119B1" w:rsidP="00905023">
      <w:pPr>
        <w:jc w:val="both"/>
        <w:rPr>
          <w:rFonts w:ascii="Montserrat" w:hAnsi="Montserrat" w:cs="Arial"/>
          <w:sz w:val="22"/>
          <w:szCs w:val="22"/>
          <w:lang w:val="es-ES"/>
        </w:rPr>
      </w:pPr>
    </w:p>
    <w:p w14:paraId="7410DCC8" w14:textId="2C71ADF2" w:rsidR="0028195C" w:rsidRPr="00304F79" w:rsidRDefault="00905023" w:rsidP="009C07C4">
      <w:pPr>
        <w:pStyle w:val="Prrafodelista"/>
        <w:numPr>
          <w:ilvl w:val="0"/>
          <w:numId w:val="8"/>
        </w:numPr>
        <w:jc w:val="both"/>
        <w:rPr>
          <w:rFonts w:ascii="Montserrat" w:hAnsi="Montserrat" w:cs="Arial"/>
          <w:sz w:val="22"/>
          <w:szCs w:val="22"/>
          <w:lang w:val="es-ES"/>
        </w:rPr>
      </w:pPr>
      <w:r w:rsidRPr="00304F79">
        <w:rPr>
          <w:rFonts w:ascii="Montserrat" w:hAnsi="Montserrat" w:cs="Arial"/>
          <w:sz w:val="22"/>
          <w:szCs w:val="22"/>
          <w:lang w:val="es-ES"/>
        </w:rPr>
        <w:t>Prevenir el acceso n</w:t>
      </w:r>
      <w:r w:rsidR="00F119B1" w:rsidRPr="00304F79">
        <w:rPr>
          <w:rFonts w:ascii="Montserrat" w:hAnsi="Montserrat" w:cs="Arial"/>
          <w:sz w:val="22"/>
          <w:szCs w:val="22"/>
          <w:lang w:val="es-ES"/>
        </w:rPr>
        <w:t>o autorizado al perímetro del Área Competente</w:t>
      </w:r>
      <w:r w:rsidRPr="00304F79">
        <w:rPr>
          <w:rFonts w:ascii="Montserrat" w:hAnsi="Montserrat" w:cs="Arial"/>
          <w:sz w:val="22"/>
          <w:szCs w:val="22"/>
          <w:lang w:val="es-ES"/>
        </w:rPr>
        <w:t>, sus instalaciones físicas, áreas cr</w:t>
      </w:r>
      <w:r w:rsidR="0028195C" w:rsidRPr="00304F79">
        <w:rPr>
          <w:rFonts w:ascii="Montserrat" w:hAnsi="Montserrat" w:cs="Arial"/>
          <w:sz w:val="22"/>
          <w:szCs w:val="22"/>
          <w:lang w:val="es-ES"/>
        </w:rPr>
        <w:t>íticas, recursos e información;</w:t>
      </w:r>
    </w:p>
    <w:p w14:paraId="06778376" w14:textId="19824AE1" w:rsidR="0028195C" w:rsidRPr="00304F79" w:rsidRDefault="00905023" w:rsidP="009C07C4">
      <w:pPr>
        <w:pStyle w:val="Prrafodelista"/>
        <w:numPr>
          <w:ilvl w:val="0"/>
          <w:numId w:val="8"/>
        </w:numPr>
        <w:jc w:val="both"/>
        <w:rPr>
          <w:rFonts w:ascii="Montserrat" w:hAnsi="Montserrat" w:cs="Arial"/>
          <w:sz w:val="22"/>
          <w:szCs w:val="22"/>
          <w:lang w:val="es-ES"/>
        </w:rPr>
      </w:pPr>
      <w:r w:rsidRPr="00304F79">
        <w:rPr>
          <w:rFonts w:ascii="Montserrat" w:hAnsi="Montserrat" w:cs="Arial"/>
          <w:sz w:val="22"/>
          <w:szCs w:val="22"/>
          <w:lang w:val="es-ES"/>
        </w:rPr>
        <w:t>Prevenir el daño o interferencia a las instalacion</w:t>
      </w:r>
      <w:r w:rsidR="00F119B1" w:rsidRPr="00304F79">
        <w:rPr>
          <w:rFonts w:ascii="Montserrat" w:hAnsi="Montserrat" w:cs="Arial"/>
          <w:sz w:val="22"/>
          <w:szCs w:val="22"/>
          <w:lang w:val="es-ES"/>
        </w:rPr>
        <w:t>es físicas, áreas críticas en el Área Competente</w:t>
      </w:r>
      <w:r w:rsidR="0028195C" w:rsidRPr="00304F79">
        <w:rPr>
          <w:rFonts w:ascii="Montserrat" w:hAnsi="Montserrat" w:cs="Arial"/>
          <w:sz w:val="22"/>
          <w:szCs w:val="22"/>
          <w:lang w:val="es-ES"/>
        </w:rPr>
        <w:t>, recursos e información;</w:t>
      </w:r>
    </w:p>
    <w:p w14:paraId="0414E513" w14:textId="64A9F1C9" w:rsidR="0028195C" w:rsidRPr="00304F79" w:rsidRDefault="00905023" w:rsidP="009C07C4">
      <w:pPr>
        <w:pStyle w:val="Prrafodelista"/>
        <w:numPr>
          <w:ilvl w:val="0"/>
          <w:numId w:val="8"/>
        </w:numPr>
        <w:jc w:val="both"/>
        <w:rPr>
          <w:rFonts w:ascii="Montserrat" w:hAnsi="Montserrat" w:cs="Arial"/>
          <w:sz w:val="22"/>
          <w:szCs w:val="22"/>
          <w:lang w:val="es-ES"/>
        </w:rPr>
      </w:pPr>
      <w:r w:rsidRPr="00304F79">
        <w:rPr>
          <w:rFonts w:ascii="Montserrat" w:hAnsi="Montserrat" w:cs="Arial"/>
          <w:sz w:val="22"/>
          <w:szCs w:val="22"/>
          <w:lang w:val="es-ES"/>
        </w:rPr>
        <w:t>Proteger los recursos móviles, portátiles y cualquier soporte físico o electrónico que pu</w:t>
      </w:r>
      <w:r w:rsidR="00F119B1" w:rsidRPr="00304F79">
        <w:rPr>
          <w:rFonts w:ascii="Montserrat" w:hAnsi="Montserrat" w:cs="Arial"/>
          <w:sz w:val="22"/>
          <w:szCs w:val="22"/>
          <w:lang w:val="es-ES"/>
        </w:rPr>
        <w:t>eda salir de la Institución</w:t>
      </w:r>
      <w:r w:rsidR="0028195C" w:rsidRPr="00304F79">
        <w:rPr>
          <w:rFonts w:ascii="Montserrat" w:hAnsi="Montserrat" w:cs="Arial"/>
          <w:sz w:val="22"/>
          <w:szCs w:val="22"/>
          <w:lang w:val="es-ES"/>
        </w:rPr>
        <w:t>, y</w:t>
      </w:r>
    </w:p>
    <w:p w14:paraId="7787E322" w14:textId="273DACA4" w:rsidR="00905023" w:rsidRPr="00304F79" w:rsidRDefault="00905023" w:rsidP="009C07C4">
      <w:pPr>
        <w:pStyle w:val="Prrafodelista"/>
        <w:numPr>
          <w:ilvl w:val="0"/>
          <w:numId w:val="8"/>
        </w:numPr>
        <w:jc w:val="both"/>
        <w:rPr>
          <w:rFonts w:ascii="Montserrat" w:hAnsi="Montserrat" w:cs="Arial"/>
          <w:sz w:val="22"/>
          <w:szCs w:val="22"/>
          <w:lang w:val="es-ES"/>
        </w:rPr>
      </w:pPr>
      <w:r w:rsidRPr="00304F79">
        <w:rPr>
          <w:rFonts w:ascii="Montserrat" w:hAnsi="Montserrat" w:cs="Arial"/>
          <w:sz w:val="22"/>
          <w:szCs w:val="22"/>
          <w:lang w:val="es-ES"/>
        </w:rPr>
        <w:t>Proveer a los equipos que contienen o almacenan datos personales de un mantenimiento eficaz, que asegure su disponibilidad e integridad.</w:t>
      </w:r>
    </w:p>
    <w:p w14:paraId="332184B1" w14:textId="77777777" w:rsidR="00905023" w:rsidRPr="00304F79" w:rsidRDefault="00905023" w:rsidP="00905023">
      <w:pPr>
        <w:jc w:val="both"/>
        <w:rPr>
          <w:rFonts w:ascii="Montserrat" w:hAnsi="Montserrat" w:cs="Arial"/>
          <w:sz w:val="22"/>
          <w:szCs w:val="22"/>
          <w:lang w:val="es-ES"/>
        </w:rPr>
      </w:pPr>
    </w:p>
    <w:p w14:paraId="27EC3F29" w14:textId="77777777" w:rsidR="00905023" w:rsidRPr="00304F79" w:rsidRDefault="00905023" w:rsidP="00905023">
      <w:pPr>
        <w:jc w:val="both"/>
        <w:rPr>
          <w:rFonts w:ascii="Montserrat" w:hAnsi="Montserrat" w:cs="Arial"/>
          <w:sz w:val="22"/>
          <w:szCs w:val="22"/>
          <w:lang w:val="es-ES"/>
        </w:rPr>
      </w:pPr>
      <w:r w:rsidRPr="00304F79">
        <w:rPr>
          <w:rFonts w:ascii="Montserrat" w:hAnsi="Montserrat" w:cs="Arial"/>
          <w:sz w:val="22"/>
          <w:szCs w:val="22"/>
          <w:lang w:val="es-ES"/>
        </w:rPr>
        <w:t>Asimismo</w:t>
      </w:r>
      <w:r w:rsidRPr="00304F79">
        <w:rPr>
          <w:rFonts w:ascii="Montserrat" w:hAnsi="Montserrat" w:cs="Arial"/>
          <w:b/>
          <w:color w:val="943634" w:themeColor="accent2" w:themeShade="BF"/>
          <w:sz w:val="22"/>
          <w:szCs w:val="22"/>
          <w:lang w:val="es-ES"/>
        </w:rPr>
        <w:t>, las medidas de seguridad técnicas</w:t>
      </w:r>
      <w:r w:rsidRPr="00304F79">
        <w:rPr>
          <w:rFonts w:ascii="Montserrat" w:hAnsi="Montserrat" w:cs="Arial"/>
          <w:color w:val="943634" w:themeColor="accent2" w:themeShade="BF"/>
          <w:sz w:val="22"/>
          <w:szCs w:val="22"/>
          <w:lang w:val="es-ES"/>
        </w:rPr>
        <w:t xml:space="preserve"> </w:t>
      </w:r>
      <w:r w:rsidRPr="00304F79">
        <w:rPr>
          <w:rFonts w:ascii="Montserrat" w:hAnsi="Montserrat" w:cs="Arial"/>
          <w:sz w:val="22"/>
          <w:szCs w:val="22"/>
          <w:lang w:val="es-ES"/>
        </w:rPr>
        <w:t>abarcan el conjunto de acciones y mecanismos que se valen de la tecnología relacionada con hardware y software para proteger el entorno digital de los datos personales y los recursos involucrados en su tratamiento. De manera enunciativa más no limitativa, se deben considerar las siguientes actividades:</w:t>
      </w:r>
    </w:p>
    <w:p w14:paraId="2D3FDEF6" w14:textId="77777777" w:rsidR="00905023" w:rsidRPr="00304F79" w:rsidRDefault="00905023" w:rsidP="00905023">
      <w:pPr>
        <w:jc w:val="both"/>
        <w:rPr>
          <w:rFonts w:ascii="Montserrat" w:hAnsi="Montserrat" w:cs="Arial"/>
          <w:sz w:val="22"/>
          <w:szCs w:val="22"/>
          <w:lang w:val="es-ES"/>
        </w:rPr>
      </w:pPr>
    </w:p>
    <w:p w14:paraId="06595FC2" w14:textId="49431EEC" w:rsidR="00905023" w:rsidRPr="00304F79" w:rsidRDefault="00905023" w:rsidP="009C07C4">
      <w:pPr>
        <w:pStyle w:val="Prrafodelista"/>
        <w:numPr>
          <w:ilvl w:val="0"/>
          <w:numId w:val="9"/>
        </w:numPr>
        <w:jc w:val="both"/>
        <w:rPr>
          <w:rFonts w:ascii="Montserrat" w:hAnsi="Montserrat" w:cs="Arial"/>
          <w:sz w:val="22"/>
          <w:szCs w:val="22"/>
          <w:lang w:val="es-ES"/>
        </w:rPr>
      </w:pPr>
      <w:r w:rsidRPr="00304F79">
        <w:rPr>
          <w:rFonts w:ascii="Montserrat" w:hAnsi="Montserrat" w:cs="Arial"/>
          <w:sz w:val="22"/>
          <w:szCs w:val="22"/>
          <w:lang w:val="es-ES"/>
        </w:rPr>
        <w:t>Prevenir que el acceso a las bases de datos o a la información, así como a los recursos, sea por usuarios identificados y autorizados;</w:t>
      </w:r>
    </w:p>
    <w:p w14:paraId="2DBB4788" w14:textId="3175A146" w:rsidR="00905023" w:rsidRPr="00304F79" w:rsidRDefault="00905023" w:rsidP="009C07C4">
      <w:pPr>
        <w:pStyle w:val="Prrafodelista"/>
        <w:numPr>
          <w:ilvl w:val="0"/>
          <w:numId w:val="9"/>
        </w:numPr>
        <w:jc w:val="both"/>
        <w:rPr>
          <w:rFonts w:ascii="Montserrat" w:hAnsi="Montserrat" w:cs="Arial"/>
          <w:sz w:val="22"/>
          <w:szCs w:val="22"/>
          <w:lang w:val="es-ES"/>
        </w:rPr>
      </w:pPr>
      <w:r w:rsidRPr="00304F79">
        <w:rPr>
          <w:rFonts w:ascii="Montserrat" w:hAnsi="Montserrat" w:cs="Arial"/>
          <w:sz w:val="22"/>
          <w:szCs w:val="22"/>
          <w:lang w:val="es-ES"/>
        </w:rPr>
        <w:t>Generar un esquema de privilegios para que el usuario lleve a cabo las actividades que requiere con motivo de sus funciones;</w:t>
      </w:r>
    </w:p>
    <w:p w14:paraId="04B3ECC6" w14:textId="11ED7BEA" w:rsidR="00905023" w:rsidRPr="00304F79" w:rsidRDefault="00905023" w:rsidP="009C07C4">
      <w:pPr>
        <w:pStyle w:val="Prrafodelista"/>
        <w:numPr>
          <w:ilvl w:val="0"/>
          <w:numId w:val="9"/>
        </w:numPr>
        <w:jc w:val="both"/>
        <w:rPr>
          <w:rFonts w:ascii="Montserrat" w:hAnsi="Montserrat" w:cs="Arial"/>
          <w:sz w:val="22"/>
          <w:szCs w:val="22"/>
          <w:lang w:val="es-ES"/>
        </w:rPr>
      </w:pPr>
      <w:r w:rsidRPr="00304F79">
        <w:rPr>
          <w:rFonts w:ascii="Montserrat" w:hAnsi="Montserrat" w:cs="Arial"/>
          <w:sz w:val="22"/>
          <w:szCs w:val="22"/>
          <w:lang w:val="es-ES"/>
        </w:rPr>
        <w:t>Revisar la configuración de seguridad en la adquisición, operación, desarrollo y mantenimiento del software y hardware, y</w:t>
      </w:r>
    </w:p>
    <w:p w14:paraId="058F1C89" w14:textId="353B6B92" w:rsidR="00905023" w:rsidRPr="00304F79" w:rsidRDefault="00905023" w:rsidP="009C07C4">
      <w:pPr>
        <w:pStyle w:val="Prrafodelista"/>
        <w:numPr>
          <w:ilvl w:val="0"/>
          <w:numId w:val="9"/>
        </w:numPr>
        <w:jc w:val="both"/>
        <w:rPr>
          <w:rFonts w:ascii="Montserrat" w:hAnsi="Montserrat" w:cs="Arial"/>
          <w:sz w:val="22"/>
          <w:szCs w:val="22"/>
          <w:lang w:val="es-ES"/>
        </w:rPr>
      </w:pPr>
      <w:r w:rsidRPr="00304F79">
        <w:rPr>
          <w:rFonts w:ascii="Montserrat" w:hAnsi="Montserrat" w:cs="Arial"/>
          <w:sz w:val="22"/>
          <w:szCs w:val="22"/>
          <w:lang w:val="es-ES"/>
        </w:rPr>
        <w:t>Gestionar las comunicaciones, operaciones y medios de almacenamiento de los recursos informáticos en el tratamiento de datos personales.</w:t>
      </w:r>
    </w:p>
    <w:p w14:paraId="5E465483" w14:textId="77777777" w:rsidR="00905023" w:rsidRPr="00304F79" w:rsidRDefault="00905023" w:rsidP="00905023">
      <w:pPr>
        <w:jc w:val="both"/>
        <w:rPr>
          <w:rFonts w:ascii="Montserrat" w:hAnsi="Montserrat" w:cs="Arial"/>
          <w:sz w:val="22"/>
          <w:szCs w:val="22"/>
          <w:lang w:val="es-ES"/>
        </w:rPr>
      </w:pPr>
    </w:p>
    <w:p w14:paraId="4B250DE4" w14:textId="77777777" w:rsidR="00905023" w:rsidRPr="00304F79" w:rsidRDefault="00905023" w:rsidP="00905023">
      <w:pPr>
        <w:jc w:val="both"/>
        <w:rPr>
          <w:rFonts w:ascii="Montserrat" w:hAnsi="Montserrat" w:cs="Arial"/>
          <w:sz w:val="22"/>
          <w:szCs w:val="22"/>
          <w:lang w:val="es-ES"/>
        </w:rPr>
      </w:pPr>
      <w:r w:rsidRPr="00304F79">
        <w:rPr>
          <w:rFonts w:ascii="Montserrat" w:hAnsi="Montserrat" w:cs="Arial"/>
          <w:sz w:val="22"/>
          <w:szCs w:val="22"/>
          <w:lang w:val="es-ES"/>
        </w:rPr>
        <w:t>Este deber deberá observarse durante todo el ciclo de vida de los datos personales, desde su obtención hasta su eliminación.</w:t>
      </w:r>
    </w:p>
    <w:p w14:paraId="12232BB9" w14:textId="77777777" w:rsidR="00840AA8" w:rsidRPr="00304F79" w:rsidRDefault="00840AA8" w:rsidP="00DF3C8C">
      <w:pPr>
        <w:jc w:val="both"/>
        <w:rPr>
          <w:rFonts w:ascii="Montserrat" w:hAnsi="Montserrat" w:cs="Arial"/>
          <w:sz w:val="22"/>
          <w:szCs w:val="22"/>
          <w:lang w:val="es-ES"/>
        </w:rPr>
      </w:pPr>
    </w:p>
    <w:p w14:paraId="5CC530F3" w14:textId="0B102FAB" w:rsidR="00DF3C8C" w:rsidRPr="00304F79" w:rsidRDefault="00840AA8" w:rsidP="001F3BBA">
      <w:pPr>
        <w:pStyle w:val="Ttulo2"/>
        <w:rPr>
          <w:rFonts w:ascii="Montserrat" w:hAnsi="Montserrat"/>
          <w:b/>
          <w:color w:val="943634" w:themeColor="accent2" w:themeShade="BF"/>
          <w:sz w:val="22"/>
          <w:szCs w:val="22"/>
          <w:lang w:val="es-ES"/>
        </w:rPr>
      </w:pPr>
      <w:bookmarkStart w:id="14" w:name="_Toc107304805"/>
      <w:r w:rsidRPr="00304F79">
        <w:rPr>
          <w:rFonts w:ascii="Montserrat" w:hAnsi="Montserrat"/>
          <w:b/>
          <w:color w:val="943634" w:themeColor="accent2" w:themeShade="BF"/>
          <w:sz w:val="22"/>
          <w:szCs w:val="22"/>
          <w:lang w:val="es-ES"/>
        </w:rPr>
        <w:t>4.2.1.2. Transversal - D</w:t>
      </w:r>
      <w:r w:rsidR="00DF3C8C" w:rsidRPr="00304F79">
        <w:rPr>
          <w:rFonts w:ascii="Montserrat" w:hAnsi="Montserrat"/>
          <w:b/>
          <w:color w:val="943634" w:themeColor="accent2" w:themeShade="BF"/>
          <w:sz w:val="22"/>
          <w:szCs w:val="22"/>
          <w:lang w:val="es-ES"/>
        </w:rPr>
        <w:t>ocumento de Seguridad</w:t>
      </w:r>
      <w:bookmarkEnd w:id="14"/>
      <w:r w:rsidR="00DF3C8C" w:rsidRPr="00304F79">
        <w:rPr>
          <w:rFonts w:ascii="Montserrat" w:hAnsi="Montserrat"/>
          <w:b/>
          <w:color w:val="943634" w:themeColor="accent2" w:themeShade="BF"/>
          <w:sz w:val="22"/>
          <w:szCs w:val="22"/>
          <w:lang w:val="es-ES"/>
        </w:rPr>
        <w:t xml:space="preserve"> </w:t>
      </w:r>
    </w:p>
    <w:p w14:paraId="5941BA49" w14:textId="482E7EB3" w:rsidR="00420447" w:rsidRPr="00304F79" w:rsidRDefault="00420447" w:rsidP="00420447">
      <w:pPr>
        <w:jc w:val="both"/>
        <w:rPr>
          <w:rFonts w:ascii="Montserrat" w:hAnsi="Montserrat" w:cs="Arial"/>
          <w:sz w:val="22"/>
          <w:szCs w:val="22"/>
          <w:lang w:val="es-ES"/>
        </w:rPr>
      </w:pPr>
      <w:r w:rsidRPr="00304F79">
        <w:rPr>
          <w:rFonts w:ascii="Montserrat" w:hAnsi="Montserrat" w:cs="Arial"/>
          <w:sz w:val="22"/>
          <w:szCs w:val="22"/>
          <w:lang w:val="es-ES"/>
        </w:rPr>
        <w:t xml:space="preserve">Por otra parte, de conformidad con el artículo 35 de la LGPDPPSO, el responsable deberá elaborar un documento de seguridad, el cual </w:t>
      </w:r>
      <w:r w:rsidR="00951EEC" w:rsidRPr="00304F79">
        <w:rPr>
          <w:rFonts w:ascii="Montserrat" w:hAnsi="Montserrat" w:cs="Arial"/>
          <w:sz w:val="22"/>
          <w:szCs w:val="22"/>
          <w:lang w:val="es-ES"/>
        </w:rPr>
        <w:t>contendrá</w:t>
      </w:r>
      <w:r w:rsidRPr="00304F79">
        <w:rPr>
          <w:rFonts w:ascii="Montserrat" w:hAnsi="Montserrat" w:cs="Arial"/>
          <w:sz w:val="22"/>
          <w:szCs w:val="22"/>
          <w:lang w:val="es-ES"/>
        </w:rPr>
        <w:t xml:space="preserve"> al menos, la siguiente información: </w:t>
      </w:r>
    </w:p>
    <w:p w14:paraId="49946640" w14:textId="77777777" w:rsidR="00420447" w:rsidRPr="00304F79" w:rsidRDefault="00420447" w:rsidP="00420447">
      <w:pPr>
        <w:jc w:val="both"/>
        <w:rPr>
          <w:rFonts w:ascii="Montserrat" w:hAnsi="Montserrat" w:cs="Arial"/>
          <w:sz w:val="22"/>
          <w:szCs w:val="22"/>
          <w:lang w:val="es-ES"/>
        </w:rPr>
      </w:pPr>
    </w:p>
    <w:p w14:paraId="5D238D06" w14:textId="77777777" w:rsidR="00420447" w:rsidRPr="00304F79" w:rsidRDefault="00420447" w:rsidP="00420447">
      <w:pPr>
        <w:jc w:val="both"/>
        <w:rPr>
          <w:rFonts w:ascii="Montserrat" w:hAnsi="Montserrat" w:cs="Arial"/>
          <w:sz w:val="22"/>
          <w:szCs w:val="22"/>
          <w:lang w:val="es-ES"/>
        </w:rPr>
      </w:pPr>
      <w:r w:rsidRPr="00304F79">
        <w:rPr>
          <w:rFonts w:ascii="Montserrat" w:hAnsi="Montserrat" w:cs="Arial"/>
          <w:sz w:val="22"/>
          <w:szCs w:val="22"/>
          <w:lang w:val="es-ES"/>
        </w:rPr>
        <w:t>I.</w:t>
      </w:r>
      <w:r w:rsidRPr="00304F79">
        <w:rPr>
          <w:rFonts w:ascii="Montserrat" w:hAnsi="Montserrat" w:cs="Arial"/>
          <w:sz w:val="22"/>
          <w:szCs w:val="22"/>
          <w:lang w:val="es-ES"/>
        </w:rPr>
        <w:tab/>
      </w:r>
      <w:r w:rsidRPr="00304F79">
        <w:rPr>
          <w:rFonts w:ascii="Montserrat" w:hAnsi="Montserrat" w:cs="Arial"/>
          <w:b/>
          <w:sz w:val="22"/>
          <w:szCs w:val="22"/>
          <w:lang w:val="es-ES"/>
        </w:rPr>
        <w:t>El inventario de datos personales y de los sistemas de tratamiento;</w:t>
      </w:r>
    </w:p>
    <w:p w14:paraId="37E60EF9" w14:textId="77777777" w:rsidR="00420447" w:rsidRPr="00304F79" w:rsidRDefault="00420447" w:rsidP="00420447">
      <w:pPr>
        <w:jc w:val="both"/>
        <w:rPr>
          <w:rFonts w:ascii="Montserrat" w:hAnsi="Montserrat" w:cs="Arial"/>
          <w:sz w:val="22"/>
          <w:szCs w:val="22"/>
          <w:lang w:val="es-ES"/>
        </w:rPr>
      </w:pPr>
      <w:r w:rsidRPr="00304F79">
        <w:rPr>
          <w:rFonts w:ascii="Montserrat" w:hAnsi="Montserrat" w:cs="Arial"/>
          <w:sz w:val="22"/>
          <w:szCs w:val="22"/>
          <w:lang w:val="es-ES"/>
        </w:rPr>
        <w:t>II.</w:t>
      </w:r>
      <w:r w:rsidRPr="00304F79">
        <w:rPr>
          <w:rFonts w:ascii="Montserrat" w:hAnsi="Montserrat" w:cs="Arial"/>
          <w:sz w:val="22"/>
          <w:szCs w:val="22"/>
          <w:lang w:val="es-ES"/>
        </w:rPr>
        <w:tab/>
      </w:r>
      <w:r w:rsidRPr="00304F79">
        <w:rPr>
          <w:rFonts w:ascii="Montserrat" w:hAnsi="Montserrat" w:cs="Arial"/>
          <w:b/>
          <w:sz w:val="22"/>
          <w:szCs w:val="22"/>
          <w:lang w:val="es-ES"/>
        </w:rPr>
        <w:t>Las funciones y obligaciones de las personas que traten datos personales;</w:t>
      </w:r>
    </w:p>
    <w:p w14:paraId="0FD94099" w14:textId="77777777" w:rsidR="00420447" w:rsidRPr="00304F79" w:rsidRDefault="00420447" w:rsidP="00420447">
      <w:pPr>
        <w:jc w:val="both"/>
        <w:rPr>
          <w:rFonts w:ascii="Montserrat" w:hAnsi="Montserrat" w:cs="Arial"/>
          <w:sz w:val="22"/>
          <w:szCs w:val="22"/>
          <w:lang w:val="es-ES"/>
        </w:rPr>
      </w:pPr>
      <w:r w:rsidRPr="00304F79">
        <w:rPr>
          <w:rFonts w:ascii="Montserrat" w:hAnsi="Montserrat" w:cs="Arial"/>
          <w:sz w:val="22"/>
          <w:szCs w:val="22"/>
          <w:lang w:val="es-ES"/>
        </w:rPr>
        <w:t>III.</w:t>
      </w:r>
      <w:r w:rsidRPr="00304F79">
        <w:rPr>
          <w:rFonts w:ascii="Montserrat" w:hAnsi="Montserrat" w:cs="Arial"/>
          <w:sz w:val="22"/>
          <w:szCs w:val="22"/>
          <w:lang w:val="es-ES"/>
        </w:rPr>
        <w:tab/>
        <w:t>El análisis de riesgos;</w:t>
      </w:r>
    </w:p>
    <w:p w14:paraId="1C8FF4C4" w14:textId="77777777" w:rsidR="00420447" w:rsidRPr="00304F79" w:rsidRDefault="00420447" w:rsidP="00420447">
      <w:pPr>
        <w:jc w:val="both"/>
        <w:rPr>
          <w:rFonts w:ascii="Montserrat" w:hAnsi="Montserrat" w:cs="Arial"/>
          <w:sz w:val="22"/>
          <w:szCs w:val="22"/>
          <w:lang w:val="es-ES"/>
        </w:rPr>
      </w:pPr>
      <w:r w:rsidRPr="00304F79">
        <w:rPr>
          <w:rFonts w:ascii="Montserrat" w:hAnsi="Montserrat" w:cs="Arial"/>
          <w:sz w:val="22"/>
          <w:szCs w:val="22"/>
          <w:lang w:val="es-ES"/>
        </w:rPr>
        <w:t>IV.</w:t>
      </w:r>
      <w:r w:rsidRPr="00304F79">
        <w:rPr>
          <w:rFonts w:ascii="Montserrat" w:hAnsi="Montserrat" w:cs="Arial"/>
          <w:sz w:val="22"/>
          <w:szCs w:val="22"/>
          <w:lang w:val="es-ES"/>
        </w:rPr>
        <w:tab/>
        <w:t>El análisis de brecha;</w:t>
      </w:r>
    </w:p>
    <w:p w14:paraId="59ADCC1B" w14:textId="77777777" w:rsidR="00420447" w:rsidRPr="00304F79" w:rsidRDefault="00420447" w:rsidP="00420447">
      <w:pPr>
        <w:jc w:val="both"/>
        <w:rPr>
          <w:rFonts w:ascii="Montserrat" w:hAnsi="Montserrat" w:cs="Arial"/>
          <w:sz w:val="22"/>
          <w:szCs w:val="22"/>
          <w:lang w:val="es-ES"/>
        </w:rPr>
      </w:pPr>
      <w:r w:rsidRPr="00304F79">
        <w:rPr>
          <w:rFonts w:ascii="Montserrat" w:hAnsi="Montserrat" w:cs="Arial"/>
          <w:sz w:val="22"/>
          <w:szCs w:val="22"/>
          <w:lang w:val="es-ES"/>
        </w:rPr>
        <w:t>V.</w:t>
      </w:r>
      <w:r w:rsidRPr="00304F79">
        <w:rPr>
          <w:rFonts w:ascii="Montserrat" w:hAnsi="Montserrat" w:cs="Arial"/>
          <w:sz w:val="22"/>
          <w:szCs w:val="22"/>
          <w:lang w:val="es-ES"/>
        </w:rPr>
        <w:tab/>
        <w:t>El plan de trabajo;</w:t>
      </w:r>
    </w:p>
    <w:p w14:paraId="7B7C1DE4" w14:textId="77777777" w:rsidR="00420447" w:rsidRPr="00304F79" w:rsidRDefault="00420447" w:rsidP="00420447">
      <w:pPr>
        <w:jc w:val="both"/>
        <w:rPr>
          <w:rFonts w:ascii="Montserrat" w:hAnsi="Montserrat" w:cs="Arial"/>
          <w:sz w:val="22"/>
          <w:szCs w:val="22"/>
          <w:lang w:val="es-ES"/>
        </w:rPr>
      </w:pPr>
      <w:r w:rsidRPr="00304F79">
        <w:rPr>
          <w:rFonts w:ascii="Montserrat" w:hAnsi="Montserrat" w:cs="Arial"/>
          <w:sz w:val="22"/>
          <w:szCs w:val="22"/>
          <w:lang w:val="es-ES"/>
        </w:rPr>
        <w:t>VI.</w:t>
      </w:r>
      <w:r w:rsidRPr="00304F79">
        <w:rPr>
          <w:rFonts w:ascii="Montserrat" w:hAnsi="Montserrat" w:cs="Arial"/>
          <w:sz w:val="22"/>
          <w:szCs w:val="22"/>
          <w:lang w:val="es-ES"/>
        </w:rPr>
        <w:tab/>
      </w:r>
      <w:r w:rsidRPr="00304F79">
        <w:rPr>
          <w:rFonts w:ascii="Montserrat" w:hAnsi="Montserrat" w:cs="Arial"/>
          <w:b/>
          <w:sz w:val="22"/>
          <w:szCs w:val="22"/>
          <w:lang w:val="es-ES"/>
        </w:rPr>
        <w:t>Los mecanismos de monitoreo y revisión de las medidas de seguridad, y</w:t>
      </w:r>
    </w:p>
    <w:p w14:paraId="6393BE38" w14:textId="77777777" w:rsidR="00420447" w:rsidRPr="00304F79" w:rsidRDefault="00420447" w:rsidP="00420447">
      <w:pPr>
        <w:jc w:val="both"/>
        <w:rPr>
          <w:rFonts w:ascii="Montserrat" w:hAnsi="Montserrat" w:cs="Arial"/>
          <w:sz w:val="22"/>
          <w:szCs w:val="22"/>
          <w:lang w:val="es-ES"/>
        </w:rPr>
      </w:pPr>
      <w:r w:rsidRPr="00304F79">
        <w:rPr>
          <w:rFonts w:ascii="Montserrat" w:hAnsi="Montserrat" w:cs="Arial"/>
          <w:sz w:val="22"/>
          <w:szCs w:val="22"/>
          <w:lang w:val="es-ES"/>
        </w:rPr>
        <w:t>VII.</w:t>
      </w:r>
      <w:r w:rsidRPr="00304F79">
        <w:rPr>
          <w:rFonts w:ascii="Montserrat" w:hAnsi="Montserrat" w:cs="Arial"/>
          <w:sz w:val="22"/>
          <w:szCs w:val="22"/>
          <w:lang w:val="es-ES"/>
        </w:rPr>
        <w:tab/>
      </w:r>
      <w:r w:rsidRPr="00304F79">
        <w:rPr>
          <w:rFonts w:ascii="Montserrat" w:hAnsi="Montserrat" w:cs="Arial"/>
          <w:b/>
          <w:sz w:val="22"/>
          <w:szCs w:val="22"/>
          <w:lang w:val="es-ES"/>
        </w:rPr>
        <w:t>El programa general de capacitación.</w:t>
      </w:r>
    </w:p>
    <w:p w14:paraId="35F55711" w14:textId="77777777" w:rsidR="00420447" w:rsidRPr="00304F79" w:rsidRDefault="00420447" w:rsidP="00420447">
      <w:pPr>
        <w:jc w:val="both"/>
        <w:rPr>
          <w:rFonts w:ascii="Montserrat" w:hAnsi="Montserrat" w:cs="Arial"/>
          <w:sz w:val="22"/>
          <w:szCs w:val="22"/>
          <w:lang w:val="es-ES"/>
        </w:rPr>
      </w:pPr>
    </w:p>
    <w:p w14:paraId="2019F029" w14:textId="722407EB" w:rsidR="00420447" w:rsidRPr="00304F79" w:rsidRDefault="00420447" w:rsidP="00420447">
      <w:pPr>
        <w:jc w:val="both"/>
        <w:rPr>
          <w:rFonts w:ascii="Montserrat" w:hAnsi="Montserrat" w:cs="Arial"/>
          <w:sz w:val="22"/>
          <w:szCs w:val="22"/>
          <w:lang w:val="es-ES"/>
        </w:rPr>
      </w:pPr>
      <w:r w:rsidRPr="00304F79">
        <w:rPr>
          <w:rFonts w:ascii="Montserrat" w:hAnsi="Montserrat" w:cs="Arial"/>
          <w:sz w:val="22"/>
          <w:szCs w:val="22"/>
          <w:lang w:val="es-ES"/>
        </w:rPr>
        <w:t>Como es posible observar, lo relativo a los contenidos I, II, VI y VII antes citados, con</w:t>
      </w:r>
      <w:r w:rsidR="00840AA8" w:rsidRPr="00304F79">
        <w:rPr>
          <w:rFonts w:ascii="Montserrat" w:hAnsi="Montserrat" w:cs="Arial"/>
          <w:sz w:val="22"/>
          <w:szCs w:val="22"/>
          <w:lang w:val="es-ES"/>
        </w:rPr>
        <w:t xml:space="preserve">tienen </w:t>
      </w:r>
      <w:r w:rsidRPr="00304F79">
        <w:rPr>
          <w:rFonts w:ascii="Montserrat" w:hAnsi="Montserrat" w:cs="Arial"/>
          <w:sz w:val="22"/>
          <w:szCs w:val="22"/>
          <w:lang w:val="es-ES"/>
        </w:rPr>
        <w:t xml:space="preserve">recomendaciones puntuales de cómo atender estas obligaciones (elaboración del inventario, funciones y obligaciones de las personas que tratan datos personales, programa de capacitación y monitoreo y revisión del cumplimiento de las obligaciones en general, aunque no en específico de las medidas de seguridad). En ese sentido, el desarrollo e implementación del Programa de Protección de Datos Personales abonan a la elaboración del Documento de Seguridad. </w:t>
      </w:r>
    </w:p>
    <w:p w14:paraId="1E1F053A" w14:textId="77777777" w:rsidR="00420447" w:rsidRPr="00304F79" w:rsidRDefault="00420447" w:rsidP="00420447">
      <w:pPr>
        <w:jc w:val="both"/>
        <w:rPr>
          <w:rFonts w:ascii="Montserrat" w:hAnsi="Montserrat" w:cs="Arial"/>
          <w:sz w:val="22"/>
          <w:szCs w:val="22"/>
          <w:lang w:val="es-ES"/>
        </w:rPr>
      </w:pPr>
    </w:p>
    <w:p w14:paraId="40F47059" w14:textId="507A61D3" w:rsidR="000A008E" w:rsidRPr="00304F79" w:rsidRDefault="00420447" w:rsidP="00420447">
      <w:pPr>
        <w:jc w:val="both"/>
        <w:rPr>
          <w:rFonts w:ascii="Montserrat" w:hAnsi="Montserrat" w:cs="Arial"/>
          <w:sz w:val="22"/>
          <w:szCs w:val="22"/>
          <w:lang w:val="es-ES"/>
        </w:rPr>
      </w:pPr>
      <w:r w:rsidRPr="00304F79">
        <w:rPr>
          <w:rFonts w:ascii="Montserrat" w:hAnsi="Montserrat" w:cs="Arial"/>
          <w:sz w:val="22"/>
          <w:szCs w:val="22"/>
          <w:lang w:val="es-ES"/>
        </w:rPr>
        <w:t>En cuanto al análisis de riesgo, análisis de brecha, plan de trabajo y monitoreo y revisión de las medidas de seguridad en lo particular, no se desarrollan en este Programa toda vez que, son elementos técnicos específicos que deberán abordarse con mayor detalle en el documento de seguridad.</w:t>
      </w:r>
    </w:p>
    <w:p w14:paraId="0207B9FE" w14:textId="7D76ECAF" w:rsidR="00840AA8" w:rsidRPr="00304F79" w:rsidRDefault="00840AA8" w:rsidP="00420447">
      <w:pPr>
        <w:jc w:val="both"/>
        <w:rPr>
          <w:rFonts w:ascii="Montserrat" w:hAnsi="Montserrat" w:cs="Arial"/>
          <w:sz w:val="22"/>
          <w:szCs w:val="22"/>
          <w:lang w:val="es-ES"/>
        </w:rPr>
      </w:pPr>
    </w:p>
    <w:p w14:paraId="662B6627" w14:textId="26BBBEF2" w:rsidR="00840AA8" w:rsidRPr="00304F79" w:rsidRDefault="00840AA8" w:rsidP="001F3BBA">
      <w:pPr>
        <w:pStyle w:val="Ttulo2"/>
        <w:rPr>
          <w:rFonts w:ascii="Montserrat" w:hAnsi="Montserrat"/>
          <w:b/>
          <w:color w:val="943634" w:themeColor="accent2" w:themeShade="BF"/>
          <w:sz w:val="22"/>
          <w:szCs w:val="22"/>
          <w:lang w:val="es-ES"/>
        </w:rPr>
      </w:pPr>
      <w:bookmarkStart w:id="15" w:name="_Toc107304806"/>
      <w:r w:rsidRPr="00304F79">
        <w:rPr>
          <w:rFonts w:ascii="Montserrat" w:hAnsi="Montserrat"/>
          <w:b/>
          <w:color w:val="943634" w:themeColor="accent2" w:themeShade="BF"/>
          <w:sz w:val="22"/>
          <w:szCs w:val="22"/>
          <w:lang w:val="es-ES"/>
        </w:rPr>
        <w:t>4.2.1.3. Transversal - Vulneraciones</w:t>
      </w:r>
      <w:bookmarkEnd w:id="15"/>
      <w:r w:rsidRPr="00304F79">
        <w:rPr>
          <w:rFonts w:ascii="Montserrat" w:hAnsi="Montserrat"/>
          <w:b/>
          <w:color w:val="943634" w:themeColor="accent2" w:themeShade="BF"/>
          <w:sz w:val="22"/>
          <w:szCs w:val="22"/>
          <w:lang w:val="es-ES"/>
        </w:rPr>
        <w:t xml:space="preserve"> </w:t>
      </w:r>
    </w:p>
    <w:p w14:paraId="7069F221" w14:textId="392405F5" w:rsidR="00EF029B" w:rsidRPr="00304F79" w:rsidRDefault="00840AA8" w:rsidP="00840AA8">
      <w:pPr>
        <w:jc w:val="both"/>
        <w:rPr>
          <w:rFonts w:ascii="Montserrat" w:hAnsi="Montserrat" w:cs="Arial"/>
          <w:sz w:val="22"/>
          <w:szCs w:val="22"/>
          <w:lang w:val="es-ES"/>
        </w:rPr>
      </w:pPr>
      <w:r w:rsidRPr="00304F79">
        <w:rPr>
          <w:rFonts w:ascii="Montserrat" w:hAnsi="Montserrat" w:cs="Arial"/>
          <w:sz w:val="22"/>
          <w:szCs w:val="22"/>
          <w:lang w:val="es-ES"/>
        </w:rPr>
        <w:t>Además de las que señalen las leyes respectivas y la normatividad aplicable, se considerarán como vulneraciones de seguridad, en cualquier fase del tratamiento de datos, al menos, las siguientes:</w:t>
      </w:r>
    </w:p>
    <w:p w14:paraId="36055FF8" w14:textId="77777777" w:rsidR="00EF029B" w:rsidRPr="00304F79" w:rsidRDefault="00EF029B" w:rsidP="00840AA8">
      <w:pPr>
        <w:jc w:val="both"/>
        <w:rPr>
          <w:rFonts w:ascii="Montserrat" w:hAnsi="Montserrat" w:cs="Arial"/>
          <w:sz w:val="22"/>
          <w:szCs w:val="22"/>
          <w:lang w:val="es-ES"/>
        </w:rPr>
      </w:pPr>
    </w:p>
    <w:p w14:paraId="4FEED0F1" w14:textId="77777777" w:rsidR="00EF029B" w:rsidRPr="00304F79" w:rsidRDefault="00840AA8" w:rsidP="009C07C4">
      <w:pPr>
        <w:pStyle w:val="Prrafodelista"/>
        <w:numPr>
          <w:ilvl w:val="0"/>
          <w:numId w:val="12"/>
        </w:numPr>
        <w:jc w:val="both"/>
        <w:rPr>
          <w:rFonts w:ascii="Montserrat" w:hAnsi="Montserrat" w:cs="Arial"/>
          <w:sz w:val="22"/>
          <w:szCs w:val="22"/>
          <w:lang w:val="es-ES"/>
        </w:rPr>
      </w:pPr>
      <w:r w:rsidRPr="00304F79">
        <w:rPr>
          <w:rFonts w:ascii="Montserrat" w:hAnsi="Montserrat" w:cs="Arial"/>
          <w:sz w:val="22"/>
          <w:szCs w:val="22"/>
          <w:lang w:val="es-ES"/>
        </w:rPr>
        <w:t>La pérdida o destrucción no autorizada;</w:t>
      </w:r>
    </w:p>
    <w:p w14:paraId="51B059A0" w14:textId="77777777" w:rsidR="00EF029B" w:rsidRPr="00304F79" w:rsidRDefault="00840AA8" w:rsidP="009C07C4">
      <w:pPr>
        <w:pStyle w:val="Prrafodelista"/>
        <w:numPr>
          <w:ilvl w:val="0"/>
          <w:numId w:val="12"/>
        </w:numPr>
        <w:jc w:val="both"/>
        <w:rPr>
          <w:rFonts w:ascii="Montserrat" w:hAnsi="Montserrat" w:cs="Arial"/>
          <w:sz w:val="22"/>
          <w:szCs w:val="22"/>
          <w:lang w:val="es-ES"/>
        </w:rPr>
      </w:pPr>
      <w:r w:rsidRPr="00304F79">
        <w:rPr>
          <w:rFonts w:ascii="Montserrat" w:hAnsi="Montserrat" w:cs="Arial"/>
          <w:sz w:val="22"/>
          <w:szCs w:val="22"/>
          <w:lang w:val="es-ES"/>
        </w:rPr>
        <w:t>El robo, extravío o copia no autorizada;</w:t>
      </w:r>
    </w:p>
    <w:p w14:paraId="65FB4BD4" w14:textId="77777777" w:rsidR="00EF029B" w:rsidRPr="00304F79" w:rsidRDefault="00840AA8" w:rsidP="009C07C4">
      <w:pPr>
        <w:pStyle w:val="Prrafodelista"/>
        <w:numPr>
          <w:ilvl w:val="0"/>
          <w:numId w:val="12"/>
        </w:numPr>
        <w:jc w:val="both"/>
        <w:rPr>
          <w:rFonts w:ascii="Montserrat" w:hAnsi="Montserrat" w:cs="Arial"/>
          <w:sz w:val="22"/>
          <w:szCs w:val="22"/>
          <w:lang w:val="es-ES"/>
        </w:rPr>
      </w:pPr>
      <w:r w:rsidRPr="00304F79">
        <w:rPr>
          <w:rFonts w:ascii="Montserrat" w:hAnsi="Montserrat" w:cs="Arial"/>
          <w:sz w:val="22"/>
          <w:szCs w:val="22"/>
          <w:lang w:val="es-ES"/>
        </w:rPr>
        <w:t>El uso, acceso o tratamiento no autorizado, o</w:t>
      </w:r>
    </w:p>
    <w:p w14:paraId="308FBBC4" w14:textId="47F39080" w:rsidR="00840AA8" w:rsidRPr="00304F79" w:rsidRDefault="00840AA8" w:rsidP="009C07C4">
      <w:pPr>
        <w:pStyle w:val="Prrafodelista"/>
        <w:numPr>
          <w:ilvl w:val="0"/>
          <w:numId w:val="12"/>
        </w:numPr>
        <w:jc w:val="both"/>
        <w:rPr>
          <w:rFonts w:ascii="Montserrat" w:hAnsi="Montserrat" w:cs="Arial"/>
          <w:sz w:val="22"/>
          <w:szCs w:val="22"/>
          <w:lang w:val="es-ES"/>
        </w:rPr>
      </w:pPr>
      <w:r w:rsidRPr="00304F79">
        <w:rPr>
          <w:rFonts w:ascii="Montserrat" w:hAnsi="Montserrat" w:cs="Arial"/>
          <w:sz w:val="22"/>
          <w:szCs w:val="22"/>
          <w:lang w:val="es-ES"/>
        </w:rPr>
        <w:t>El daño, la alteración o modificación no autorizada.</w:t>
      </w:r>
    </w:p>
    <w:p w14:paraId="15230E45" w14:textId="77777777" w:rsidR="00840AA8" w:rsidRPr="00304F79" w:rsidRDefault="00840AA8" w:rsidP="00840AA8">
      <w:pPr>
        <w:jc w:val="both"/>
        <w:rPr>
          <w:rFonts w:ascii="Montserrat" w:hAnsi="Montserrat" w:cs="Arial"/>
          <w:sz w:val="22"/>
          <w:szCs w:val="22"/>
          <w:lang w:val="es-ES"/>
        </w:rPr>
      </w:pPr>
    </w:p>
    <w:p w14:paraId="235A6F03" w14:textId="6ED5637B" w:rsidR="00840AA8" w:rsidRPr="00304F79" w:rsidRDefault="00840AA8" w:rsidP="00840AA8">
      <w:pPr>
        <w:jc w:val="both"/>
        <w:rPr>
          <w:rFonts w:ascii="Montserrat" w:hAnsi="Montserrat" w:cs="Arial"/>
          <w:sz w:val="22"/>
          <w:szCs w:val="22"/>
          <w:lang w:val="es-ES"/>
        </w:rPr>
      </w:pPr>
      <w:r w:rsidRPr="00304F79">
        <w:rPr>
          <w:rFonts w:ascii="Montserrat" w:hAnsi="Montserrat" w:cs="Arial"/>
          <w:sz w:val="22"/>
          <w:szCs w:val="22"/>
          <w:lang w:val="es-ES"/>
        </w:rPr>
        <w:t xml:space="preserve">En el Anexo 6 del Documento de Seguridad se encuentra el documento denominado “Guía para </w:t>
      </w:r>
      <w:r w:rsidR="00EF029B" w:rsidRPr="00304F79">
        <w:rPr>
          <w:rFonts w:ascii="Montserrat" w:hAnsi="Montserrat" w:cs="Arial"/>
          <w:sz w:val="22"/>
          <w:szCs w:val="22"/>
          <w:lang w:val="es-ES"/>
        </w:rPr>
        <w:t>R</w:t>
      </w:r>
      <w:r w:rsidRPr="00304F79">
        <w:rPr>
          <w:rFonts w:ascii="Montserrat" w:hAnsi="Montserrat" w:cs="Arial"/>
          <w:sz w:val="22"/>
          <w:szCs w:val="22"/>
          <w:lang w:val="es-ES"/>
        </w:rPr>
        <w:t xml:space="preserve">egistra y </w:t>
      </w:r>
      <w:r w:rsidR="00EF029B" w:rsidRPr="00304F79">
        <w:rPr>
          <w:rFonts w:ascii="Montserrat" w:hAnsi="Montserrat" w:cs="Arial"/>
          <w:sz w:val="22"/>
          <w:szCs w:val="22"/>
          <w:lang w:val="es-ES"/>
        </w:rPr>
        <w:t>R</w:t>
      </w:r>
      <w:r w:rsidRPr="00304F79">
        <w:rPr>
          <w:rFonts w:ascii="Montserrat" w:hAnsi="Montserrat" w:cs="Arial"/>
          <w:sz w:val="22"/>
          <w:szCs w:val="22"/>
          <w:lang w:val="es-ES"/>
        </w:rPr>
        <w:t xml:space="preserve">eportar </w:t>
      </w:r>
      <w:r w:rsidR="00EF029B" w:rsidRPr="00304F79">
        <w:rPr>
          <w:rFonts w:ascii="Montserrat" w:hAnsi="Montserrat" w:cs="Arial"/>
          <w:sz w:val="22"/>
          <w:szCs w:val="22"/>
          <w:lang w:val="es-ES"/>
        </w:rPr>
        <w:t>V</w:t>
      </w:r>
      <w:r w:rsidRPr="00304F79">
        <w:rPr>
          <w:rFonts w:ascii="Montserrat" w:hAnsi="Montserrat" w:cs="Arial"/>
          <w:sz w:val="22"/>
          <w:szCs w:val="22"/>
          <w:lang w:val="es-ES"/>
        </w:rPr>
        <w:t xml:space="preserve">ulneraciones de </w:t>
      </w:r>
      <w:r w:rsidR="00EF029B" w:rsidRPr="00304F79">
        <w:rPr>
          <w:rFonts w:ascii="Montserrat" w:hAnsi="Montserrat" w:cs="Arial"/>
          <w:sz w:val="22"/>
          <w:szCs w:val="22"/>
          <w:lang w:val="es-ES"/>
        </w:rPr>
        <w:t>D</w:t>
      </w:r>
      <w:r w:rsidRPr="00304F79">
        <w:rPr>
          <w:rFonts w:ascii="Montserrat" w:hAnsi="Montserrat" w:cs="Arial"/>
          <w:sz w:val="22"/>
          <w:szCs w:val="22"/>
          <w:lang w:val="es-ES"/>
        </w:rPr>
        <w:t xml:space="preserve">atos </w:t>
      </w:r>
      <w:r w:rsidR="00EF029B" w:rsidRPr="00304F79">
        <w:rPr>
          <w:rFonts w:ascii="Montserrat" w:hAnsi="Montserrat" w:cs="Arial"/>
          <w:sz w:val="22"/>
          <w:szCs w:val="22"/>
          <w:lang w:val="es-ES"/>
        </w:rPr>
        <w:t>P</w:t>
      </w:r>
      <w:r w:rsidRPr="00304F79">
        <w:rPr>
          <w:rFonts w:ascii="Montserrat" w:hAnsi="Montserrat" w:cs="Arial"/>
          <w:sz w:val="22"/>
          <w:szCs w:val="22"/>
          <w:lang w:val="es-ES"/>
        </w:rPr>
        <w:t>ersonales</w:t>
      </w:r>
      <w:r w:rsidR="00EF029B" w:rsidRPr="00304F79">
        <w:rPr>
          <w:rFonts w:ascii="Montserrat" w:hAnsi="Montserrat" w:cs="Arial"/>
          <w:sz w:val="22"/>
          <w:szCs w:val="22"/>
          <w:lang w:val="es-ES"/>
        </w:rPr>
        <w:t xml:space="preserve"> en Posesión del CIMAT</w:t>
      </w:r>
      <w:r w:rsidRPr="00304F79">
        <w:rPr>
          <w:rFonts w:ascii="Montserrat" w:hAnsi="Montserrat" w:cs="Arial"/>
          <w:sz w:val="22"/>
          <w:szCs w:val="22"/>
          <w:lang w:val="es-ES"/>
        </w:rPr>
        <w:t xml:space="preserve">” cuyo objetivo es establecer los medios y procedimientos para que las </w:t>
      </w:r>
      <w:r w:rsidR="00EF029B" w:rsidRPr="00304F79">
        <w:rPr>
          <w:rFonts w:ascii="Montserrat" w:hAnsi="Montserrat" w:cs="Arial"/>
          <w:sz w:val="22"/>
          <w:szCs w:val="22"/>
          <w:lang w:val="es-ES"/>
        </w:rPr>
        <w:t>Áreas Competentes</w:t>
      </w:r>
      <w:r w:rsidRPr="00304F79">
        <w:rPr>
          <w:rFonts w:ascii="Montserrat" w:hAnsi="Montserrat" w:cs="Arial"/>
          <w:sz w:val="22"/>
          <w:szCs w:val="22"/>
          <w:lang w:val="es-ES"/>
        </w:rPr>
        <w:t xml:space="preserve"> que realizan tratamientos de datos personales conozcan las acciones a seguir ante una vulneración de datos personales, así como las acciones correctivas </w:t>
      </w:r>
      <w:proofErr w:type="gramStart"/>
      <w:r w:rsidR="00D95412" w:rsidRPr="00304F79">
        <w:rPr>
          <w:rFonts w:ascii="Montserrat" w:hAnsi="Montserrat" w:cs="Arial"/>
          <w:sz w:val="22"/>
          <w:szCs w:val="22"/>
          <w:lang w:val="es-ES"/>
        </w:rPr>
        <w:t>que</w:t>
      </w:r>
      <w:proofErr w:type="gramEnd"/>
      <w:r w:rsidR="00D95412" w:rsidRPr="00304F79">
        <w:rPr>
          <w:rFonts w:ascii="Montserrat" w:hAnsi="Montserrat" w:cs="Arial"/>
          <w:sz w:val="22"/>
          <w:szCs w:val="22"/>
          <w:lang w:val="es-ES"/>
        </w:rPr>
        <w:t xml:space="preserve"> en</w:t>
      </w:r>
      <w:r w:rsidR="00EF029B" w:rsidRPr="00304F79">
        <w:rPr>
          <w:rFonts w:ascii="Montserrat" w:hAnsi="Montserrat" w:cs="Arial"/>
          <w:sz w:val="22"/>
          <w:szCs w:val="22"/>
          <w:lang w:val="es-ES"/>
        </w:rPr>
        <w:t xml:space="preserve"> su caso, </w:t>
      </w:r>
      <w:r w:rsidRPr="00304F79">
        <w:rPr>
          <w:rFonts w:ascii="Montserrat" w:hAnsi="Montserrat" w:cs="Arial"/>
          <w:sz w:val="22"/>
          <w:szCs w:val="22"/>
          <w:lang w:val="es-ES"/>
        </w:rPr>
        <w:t>deben implementar de forma inmediata y definitiva.</w:t>
      </w:r>
    </w:p>
    <w:p w14:paraId="4E19D105" w14:textId="77777777" w:rsidR="00502B99" w:rsidRPr="00304F79" w:rsidRDefault="00502B99" w:rsidP="00502B99">
      <w:pPr>
        <w:jc w:val="both"/>
        <w:rPr>
          <w:rFonts w:ascii="Montserrat" w:hAnsi="Montserrat" w:cs="Arial"/>
          <w:b/>
          <w:color w:val="943634" w:themeColor="accent2" w:themeShade="BF"/>
          <w:sz w:val="22"/>
          <w:szCs w:val="22"/>
          <w:lang w:val="es-ES"/>
        </w:rPr>
      </w:pPr>
    </w:p>
    <w:p w14:paraId="3D4F79AB" w14:textId="2E6A25DC" w:rsidR="00502B99" w:rsidRPr="00304F79" w:rsidRDefault="00502B99" w:rsidP="001F3BBA">
      <w:pPr>
        <w:pStyle w:val="Ttulo2"/>
        <w:rPr>
          <w:rFonts w:ascii="Montserrat" w:hAnsi="Montserrat"/>
          <w:b/>
          <w:color w:val="943634" w:themeColor="accent2" w:themeShade="BF"/>
          <w:sz w:val="22"/>
          <w:szCs w:val="22"/>
          <w:lang w:val="es-ES"/>
        </w:rPr>
      </w:pPr>
      <w:bookmarkStart w:id="16" w:name="_Toc107304807"/>
      <w:r w:rsidRPr="00304F79">
        <w:rPr>
          <w:rFonts w:ascii="Montserrat" w:hAnsi="Montserrat"/>
          <w:b/>
          <w:color w:val="943634" w:themeColor="accent2" w:themeShade="BF"/>
          <w:sz w:val="22"/>
          <w:szCs w:val="22"/>
          <w:lang w:val="es-ES"/>
        </w:rPr>
        <w:t>4.2.1.4. Transversal – Confidencialidad</w:t>
      </w:r>
      <w:bookmarkEnd w:id="16"/>
      <w:r w:rsidRPr="00304F79">
        <w:rPr>
          <w:rFonts w:ascii="Montserrat" w:hAnsi="Montserrat"/>
          <w:b/>
          <w:color w:val="943634" w:themeColor="accent2" w:themeShade="BF"/>
          <w:sz w:val="22"/>
          <w:szCs w:val="22"/>
          <w:lang w:val="es-ES"/>
        </w:rPr>
        <w:t xml:space="preserve"> </w:t>
      </w:r>
    </w:p>
    <w:p w14:paraId="5D6DFEA5" w14:textId="7CF30064" w:rsidR="00EF029B" w:rsidRPr="00304F79" w:rsidRDefault="00502B99" w:rsidP="00502B99">
      <w:pPr>
        <w:jc w:val="both"/>
        <w:rPr>
          <w:rFonts w:ascii="Montserrat" w:hAnsi="Montserrat" w:cs="Arial"/>
          <w:sz w:val="22"/>
          <w:szCs w:val="22"/>
          <w:lang w:val="es-ES"/>
        </w:rPr>
      </w:pPr>
      <w:r w:rsidRPr="00304F79">
        <w:rPr>
          <w:rFonts w:ascii="Montserrat" w:hAnsi="Montserrat" w:cs="Arial"/>
          <w:sz w:val="22"/>
          <w:szCs w:val="22"/>
          <w:lang w:val="es-ES"/>
        </w:rPr>
        <w:t>Toda persona tiene derecho a que sus datos personales sean tratados con confidencialidad, es decir, a que éstos no se difundan o compartan con terceros, salvo que exista consentimiento para ello o alguna obligación normativa requiera su difusión.</w:t>
      </w:r>
    </w:p>
    <w:p w14:paraId="62384CB3" w14:textId="77777777" w:rsidR="00502B99" w:rsidRPr="00304F79" w:rsidRDefault="00502B99" w:rsidP="00502B99">
      <w:pPr>
        <w:jc w:val="both"/>
        <w:rPr>
          <w:rFonts w:ascii="Montserrat" w:hAnsi="Montserrat" w:cs="Arial"/>
          <w:sz w:val="22"/>
          <w:szCs w:val="22"/>
          <w:lang w:val="es-ES"/>
        </w:rPr>
      </w:pPr>
    </w:p>
    <w:p w14:paraId="1E847DA5" w14:textId="35E6E372" w:rsidR="00502B99" w:rsidRPr="00304F79" w:rsidRDefault="00502B99" w:rsidP="009C07C4">
      <w:pPr>
        <w:pStyle w:val="Prrafodelista"/>
        <w:numPr>
          <w:ilvl w:val="0"/>
          <w:numId w:val="13"/>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Descripción de las obligaciones.</w:t>
      </w:r>
    </w:p>
    <w:p w14:paraId="75B04D73" w14:textId="48B4EC65" w:rsidR="00AA754D" w:rsidRPr="00304F79" w:rsidRDefault="00AA754D" w:rsidP="0039299F">
      <w:pPr>
        <w:jc w:val="both"/>
        <w:rPr>
          <w:rFonts w:ascii="Montserrat" w:hAnsi="Montserrat" w:cs="Arial"/>
          <w:sz w:val="22"/>
          <w:szCs w:val="22"/>
          <w:lang w:val="es-ES"/>
        </w:rPr>
      </w:pPr>
      <w:r w:rsidRPr="00304F79">
        <w:rPr>
          <w:rFonts w:ascii="Montserrat" w:hAnsi="Montserrat" w:cs="Arial"/>
          <w:sz w:val="22"/>
          <w:szCs w:val="22"/>
          <w:lang w:val="es-ES"/>
        </w:rPr>
        <w:t>Establecer controles o mecanismos para que todas las personas que intervengan en cualquier fase del tratamiento de los datos personales guarden confidencialidad, obligación que subsistirá aún después de finalizar sus relaciones con el mismo y sin menoscabo de lo establecido en las disposiciones de acceso a la información pública.</w:t>
      </w:r>
    </w:p>
    <w:p w14:paraId="5FDDBFDF" w14:textId="77777777" w:rsidR="009C6E6B" w:rsidRPr="00304F79" w:rsidRDefault="009C6E6B" w:rsidP="0039299F">
      <w:pPr>
        <w:jc w:val="both"/>
        <w:rPr>
          <w:rFonts w:ascii="Montserrat" w:hAnsi="Montserrat" w:cs="Arial"/>
          <w:sz w:val="22"/>
          <w:szCs w:val="22"/>
          <w:lang w:val="es-ES"/>
        </w:rPr>
      </w:pPr>
    </w:p>
    <w:p w14:paraId="70EA5E66" w14:textId="3A087A98" w:rsidR="00305AF1" w:rsidRPr="00304F79" w:rsidRDefault="004030EB" w:rsidP="009C07C4">
      <w:pPr>
        <w:pStyle w:val="Prrafodelista"/>
        <w:numPr>
          <w:ilvl w:val="0"/>
          <w:numId w:val="13"/>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Actividades y áreas responsables</w:t>
      </w:r>
      <w:r w:rsidR="00502B99" w:rsidRPr="00304F79">
        <w:rPr>
          <w:rFonts w:ascii="Montserrat" w:hAnsi="Montserrat" w:cs="Arial"/>
          <w:b/>
          <w:bCs/>
          <w:color w:val="943634" w:themeColor="accent2" w:themeShade="BF"/>
          <w:sz w:val="22"/>
          <w:szCs w:val="22"/>
          <w:lang w:val="es-ES"/>
        </w:rPr>
        <w:t xml:space="preserve"> del cumplimiento.</w:t>
      </w:r>
    </w:p>
    <w:p w14:paraId="7253EBC9" w14:textId="39DB8D95" w:rsidR="004030EB" w:rsidRPr="00304F79" w:rsidRDefault="0039299F" w:rsidP="009C07C4">
      <w:pPr>
        <w:pStyle w:val="Prrafodelista"/>
        <w:numPr>
          <w:ilvl w:val="0"/>
          <w:numId w:val="14"/>
        </w:numPr>
        <w:jc w:val="both"/>
        <w:rPr>
          <w:rFonts w:ascii="Montserrat" w:hAnsi="Montserrat" w:cs="Arial"/>
          <w:sz w:val="22"/>
          <w:szCs w:val="22"/>
          <w:lang w:val="es-ES"/>
        </w:rPr>
      </w:pPr>
      <w:r w:rsidRPr="00304F79">
        <w:rPr>
          <w:rFonts w:ascii="Montserrat" w:hAnsi="Montserrat" w:cs="Arial"/>
          <w:sz w:val="22"/>
          <w:szCs w:val="22"/>
          <w:lang w:val="es-ES"/>
        </w:rPr>
        <w:t>Incluir en las medidas de seguridad, controles para garantizar la confidencialidad de los datos personales. (Unidad de Transparencia)</w:t>
      </w:r>
    </w:p>
    <w:p w14:paraId="36D36672" w14:textId="03598CC8" w:rsidR="0039299F" w:rsidRPr="00304F79" w:rsidRDefault="0039299F" w:rsidP="009C07C4">
      <w:pPr>
        <w:pStyle w:val="Prrafodelista"/>
        <w:numPr>
          <w:ilvl w:val="0"/>
          <w:numId w:val="14"/>
        </w:numPr>
        <w:jc w:val="both"/>
        <w:rPr>
          <w:rFonts w:ascii="Montserrat" w:hAnsi="Montserrat" w:cs="Arial"/>
          <w:sz w:val="22"/>
          <w:szCs w:val="22"/>
          <w:lang w:val="es-ES"/>
        </w:rPr>
      </w:pPr>
      <w:r w:rsidRPr="00304F79">
        <w:rPr>
          <w:rFonts w:ascii="Montserrat" w:hAnsi="Montserrat" w:cs="Arial"/>
          <w:sz w:val="22"/>
          <w:szCs w:val="22"/>
          <w:lang w:val="es-ES"/>
        </w:rPr>
        <w:t xml:space="preserve">Implementar los controles para la confidencialidad de los datos personales, sin perjuicio de lo establecido por la Ley General de Transparencia y Acceso a Información Pública y la Ley Federal de Transparencia y Acceso a Información Pública. (Áreas Competentes) </w:t>
      </w:r>
    </w:p>
    <w:p w14:paraId="1D7A8DFB" w14:textId="3F95DCFD" w:rsidR="0039299F" w:rsidRPr="00304F79" w:rsidRDefault="0039299F" w:rsidP="009C07C4">
      <w:pPr>
        <w:pStyle w:val="Prrafodelista"/>
        <w:numPr>
          <w:ilvl w:val="0"/>
          <w:numId w:val="14"/>
        </w:numPr>
        <w:jc w:val="both"/>
        <w:rPr>
          <w:rFonts w:ascii="Montserrat" w:hAnsi="Montserrat" w:cs="Arial"/>
          <w:sz w:val="22"/>
          <w:szCs w:val="22"/>
          <w:lang w:val="es-ES"/>
        </w:rPr>
      </w:pPr>
      <w:r w:rsidRPr="00304F79">
        <w:rPr>
          <w:rFonts w:ascii="Montserrat" w:hAnsi="Montserrat" w:cs="Arial"/>
          <w:sz w:val="22"/>
          <w:szCs w:val="22"/>
          <w:lang w:val="es-ES"/>
        </w:rPr>
        <w:t xml:space="preserve">Establecer cláusulas en los contratos con los encargados, que obliguen a la confidencialidad de los datos personales. (Coordinación Administrativa) </w:t>
      </w:r>
    </w:p>
    <w:p w14:paraId="5354ECBE" w14:textId="285633F7" w:rsidR="00FA3A28" w:rsidRPr="00304F79" w:rsidRDefault="0039299F" w:rsidP="009C07C4">
      <w:pPr>
        <w:pStyle w:val="Prrafodelista"/>
        <w:numPr>
          <w:ilvl w:val="0"/>
          <w:numId w:val="14"/>
        </w:numPr>
        <w:jc w:val="both"/>
        <w:rPr>
          <w:rFonts w:ascii="Montserrat" w:hAnsi="Montserrat" w:cs="Arial"/>
          <w:sz w:val="22"/>
          <w:szCs w:val="22"/>
          <w:lang w:val="es-ES"/>
        </w:rPr>
      </w:pPr>
      <w:r w:rsidRPr="00304F79">
        <w:rPr>
          <w:rFonts w:ascii="Montserrat" w:hAnsi="Montserrat" w:cs="Arial"/>
          <w:sz w:val="22"/>
          <w:szCs w:val="22"/>
          <w:lang w:val="es-ES"/>
        </w:rPr>
        <w:t xml:space="preserve">Implementar capacitación para las personas servidoras públicas del Instituto, a fin de generar conciencia sobre la importancia de guardar la confidencialidad de los datos personales que tratan. (Comité de Transparencia) </w:t>
      </w:r>
    </w:p>
    <w:p w14:paraId="0E1446E7" w14:textId="77777777" w:rsidR="00F82298" w:rsidRPr="00304F79" w:rsidRDefault="00F82298" w:rsidP="00F82298">
      <w:pPr>
        <w:pStyle w:val="Prrafodelista"/>
        <w:jc w:val="both"/>
        <w:rPr>
          <w:rFonts w:ascii="Montserrat" w:hAnsi="Montserrat" w:cs="Arial"/>
          <w:sz w:val="22"/>
          <w:szCs w:val="22"/>
          <w:lang w:val="es-ES"/>
        </w:rPr>
      </w:pPr>
    </w:p>
    <w:p w14:paraId="34BC7DA2" w14:textId="77777777" w:rsidR="00F82298" w:rsidRPr="00304F79" w:rsidRDefault="00502B99" w:rsidP="009C07C4">
      <w:pPr>
        <w:pStyle w:val="Prrafodelista"/>
        <w:numPr>
          <w:ilvl w:val="0"/>
          <w:numId w:val="13"/>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Listado de comprobación del estado de cumplimiento.</w:t>
      </w:r>
    </w:p>
    <w:p w14:paraId="6DC1B9FC" w14:textId="4F079F56" w:rsidR="00F82298" w:rsidRPr="00304F79" w:rsidRDefault="00F82298" w:rsidP="00F82298">
      <w:pPr>
        <w:jc w:val="both"/>
        <w:rPr>
          <w:rFonts w:ascii="Montserrat" w:hAnsi="Montserrat" w:cs="Arial"/>
          <w:sz w:val="22"/>
          <w:szCs w:val="22"/>
          <w:lang w:val="es-ES"/>
        </w:rPr>
      </w:pPr>
      <w:r w:rsidRPr="00304F79">
        <w:rPr>
          <w:rFonts w:ascii="Montserrat" w:hAnsi="Montserrat" w:cs="Arial"/>
          <w:sz w:val="22"/>
          <w:szCs w:val="22"/>
          <w:lang w:val="es-ES"/>
        </w:rPr>
        <w:t xml:space="preserve">La carga de la prueba para acreditar el cumplimiento de las obligaciones previstas en el presente apartado recaerá, en todo momento, en el </w:t>
      </w:r>
      <w:r w:rsidR="007C208B" w:rsidRPr="00304F79">
        <w:rPr>
          <w:rFonts w:ascii="Montserrat" w:hAnsi="Montserrat" w:cs="Arial"/>
          <w:sz w:val="22"/>
          <w:szCs w:val="22"/>
          <w:lang w:val="es-ES"/>
        </w:rPr>
        <w:t>área competente.</w:t>
      </w:r>
    </w:p>
    <w:p w14:paraId="179C3D2C" w14:textId="77777777" w:rsidR="007C208B" w:rsidRPr="00304F79" w:rsidRDefault="007C208B" w:rsidP="00F82298">
      <w:pPr>
        <w:jc w:val="both"/>
        <w:rPr>
          <w:rFonts w:ascii="Montserrat" w:hAnsi="Montserrat" w:cs="Arial"/>
          <w:sz w:val="22"/>
          <w:szCs w:val="22"/>
          <w:lang w:val="es-ES"/>
        </w:rPr>
      </w:pPr>
    </w:p>
    <w:p w14:paraId="2C1DD401" w14:textId="673709BA" w:rsidR="007C208B" w:rsidRPr="00304F79" w:rsidRDefault="007C208B" w:rsidP="009C07C4">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Documento de seguridad</w:t>
      </w:r>
      <w:r w:rsidR="003A727F" w:rsidRPr="00304F79">
        <w:rPr>
          <w:rFonts w:ascii="Montserrat" w:hAnsi="Montserrat" w:cs="Arial"/>
          <w:sz w:val="22"/>
          <w:szCs w:val="22"/>
          <w:lang w:val="es-ES"/>
        </w:rPr>
        <w:t xml:space="preserve"> y </w:t>
      </w:r>
      <w:r w:rsidRPr="00304F79">
        <w:rPr>
          <w:rFonts w:ascii="Montserrat" w:hAnsi="Montserrat" w:cs="Arial"/>
          <w:sz w:val="22"/>
          <w:szCs w:val="22"/>
          <w:lang w:val="es-ES"/>
        </w:rPr>
        <w:t>Controles definidos para la confidencialidad de los datos personales.</w:t>
      </w:r>
      <w:r w:rsidR="00AE3792" w:rsidRPr="00304F79">
        <w:rPr>
          <w:rFonts w:ascii="Montserrat" w:hAnsi="Montserrat" w:cs="Arial"/>
          <w:sz w:val="22"/>
          <w:szCs w:val="22"/>
          <w:lang w:val="es-ES"/>
        </w:rPr>
        <w:t xml:space="preserve"> </w:t>
      </w:r>
      <w:proofErr w:type="gramStart"/>
      <w:r w:rsidR="00AE3792" w:rsidRPr="00304F79">
        <w:rPr>
          <w:rFonts w:ascii="Montserrat" w:hAnsi="Montserrat" w:cs="Arial"/>
          <w:sz w:val="22"/>
          <w:szCs w:val="22"/>
          <w:lang w:val="es-ES"/>
        </w:rPr>
        <w:t>( Comité</w:t>
      </w:r>
      <w:proofErr w:type="gramEnd"/>
      <w:r w:rsidR="00AE3792" w:rsidRPr="00304F79">
        <w:rPr>
          <w:rFonts w:ascii="Montserrat" w:hAnsi="Montserrat" w:cs="Arial"/>
          <w:sz w:val="22"/>
          <w:szCs w:val="22"/>
          <w:lang w:val="es-ES"/>
        </w:rPr>
        <w:t xml:space="preserve"> y Unidad de Transparencia)</w:t>
      </w:r>
    </w:p>
    <w:p w14:paraId="14992223" w14:textId="352EDBA0" w:rsidR="007C208B" w:rsidRPr="00304F79" w:rsidRDefault="007C208B" w:rsidP="009C07C4">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Evidencia de la aplicación de los controles.</w:t>
      </w:r>
      <w:r w:rsidR="00AE3792" w:rsidRPr="00304F79">
        <w:rPr>
          <w:rFonts w:ascii="Montserrat" w:hAnsi="Montserrat" w:cs="Arial"/>
          <w:sz w:val="22"/>
          <w:szCs w:val="22"/>
          <w:lang w:val="es-ES"/>
        </w:rPr>
        <w:t xml:space="preserve"> (todas las Áreas Competentes)</w:t>
      </w:r>
    </w:p>
    <w:p w14:paraId="4D73DD2E" w14:textId="4B6E69AE" w:rsidR="007C208B" w:rsidRPr="00304F79" w:rsidRDefault="007C208B" w:rsidP="009C07C4">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Contratos celebrados con los encargados del tratamiento.</w:t>
      </w:r>
      <w:r w:rsidR="00AE3792" w:rsidRPr="00304F79">
        <w:rPr>
          <w:rFonts w:ascii="Montserrat" w:hAnsi="Montserrat" w:cs="Arial"/>
          <w:sz w:val="22"/>
          <w:szCs w:val="22"/>
          <w:lang w:val="es-ES"/>
        </w:rPr>
        <w:t xml:space="preserve"> (Coordinación Administrativa)</w:t>
      </w:r>
    </w:p>
    <w:p w14:paraId="1FEF27FA" w14:textId="552E7C07" w:rsidR="007C208B" w:rsidRPr="00304F79" w:rsidRDefault="007C208B" w:rsidP="009C07C4">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Documentación que acredite la capacitación brindada y tomada.</w:t>
      </w:r>
      <w:r w:rsidR="00AE3792" w:rsidRPr="00304F79">
        <w:rPr>
          <w:rFonts w:ascii="Montserrat" w:hAnsi="Montserrat" w:cs="Arial"/>
          <w:sz w:val="22"/>
          <w:szCs w:val="22"/>
          <w:lang w:val="es-ES"/>
        </w:rPr>
        <w:t xml:space="preserve"> </w:t>
      </w:r>
      <w:proofErr w:type="gramStart"/>
      <w:r w:rsidR="00AE3792" w:rsidRPr="00304F79">
        <w:rPr>
          <w:rFonts w:ascii="Montserrat" w:hAnsi="Montserrat" w:cs="Arial"/>
          <w:sz w:val="22"/>
          <w:szCs w:val="22"/>
          <w:lang w:val="es-ES"/>
        </w:rPr>
        <w:t>( Comité</w:t>
      </w:r>
      <w:proofErr w:type="gramEnd"/>
      <w:r w:rsidR="00AE3792" w:rsidRPr="00304F79">
        <w:rPr>
          <w:rFonts w:ascii="Montserrat" w:hAnsi="Montserrat" w:cs="Arial"/>
          <w:sz w:val="22"/>
          <w:szCs w:val="22"/>
          <w:lang w:val="es-ES"/>
        </w:rPr>
        <w:t xml:space="preserve"> y Unidad de Transparencia)</w:t>
      </w:r>
    </w:p>
    <w:p w14:paraId="522D6798" w14:textId="77777777" w:rsidR="00F82298" w:rsidRPr="00304F79" w:rsidRDefault="00F82298" w:rsidP="00F82298">
      <w:pPr>
        <w:jc w:val="both"/>
        <w:rPr>
          <w:rFonts w:ascii="Montserrat" w:hAnsi="Montserrat" w:cs="Arial"/>
          <w:b/>
          <w:bCs/>
          <w:color w:val="943634" w:themeColor="accent2" w:themeShade="BF"/>
          <w:sz w:val="22"/>
          <w:szCs w:val="22"/>
          <w:lang w:val="es-ES"/>
        </w:rPr>
      </w:pPr>
    </w:p>
    <w:p w14:paraId="4FBD1EC6" w14:textId="77777777" w:rsidR="00FA3A28" w:rsidRPr="00304F79" w:rsidRDefault="00FA3A28" w:rsidP="009C07C4">
      <w:pPr>
        <w:pStyle w:val="Prrafodelista"/>
        <w:numPr>
          <w:ilvl w:val="0"/>
          <w:numId w:val="13"/>
        </w:numPr>
        <w:jc w:val="both"/>
        <w:rPr>
          <w:rFonts w:ascii="Montserrat" w:hAnsi="Montserrat" w:cs="Arial"/>
          <w:b/>
          <w:bCs/>
          <w:sz w:val="22"/>
          <w:szCs w:val="22"/>
          <w:lang w:val="es-ES"/>
        </w:rPr>
      </w:pPr>
      <w:r w:rsidRPr="00304F79">
        <w:rPr>
          <w:rFonts w:ascii="Montserrat" w:hAnsi="Montserrat" w:cs="Arial"/>
          <w:b/>
          <w:bCs/>
          <w:color w:val="943634" w:themeColor="accent2" w:themeShade="BF"/>
          <w:sz w:val="22"/>
          <w:szCs w:val="22"/>
          <w:lang w:val="es-ES"/>
        </w:rPr>
        <w:t>Artículos de la LGPDPPSO y de los Lineamientos Generales de los que derivan.</w:t>
      </w:r>
    </w:p>
    <w:p w14:paraId="25527A9B" w14:textId="77777777" w:rsidR="00FA3A28" w:rsidRPr="00304F79" w:rsidRDefault="00FA3A28" w:rsidP="009C07C4">
      <w:pPr>
        <w:pStyle w:val="Prrafodelista"/>
        <w:numPr>
          <w:ilvl w:val="0"/>
          <w:numId w:val="15"/>
        </w:numPr>
        <w:jc w:val="both"/>
        <w:rPr>
          <w:rFonts w:ascii="Montserrat" w:hAnsi="Montserrat" w:cs="Arial"/>
          <w:sz w:val="22"/>
          <w:szCs w:val="22"/>
          <w:lang w:val="es-ES"/>
        </w:rPr>
      </w:pPr>
      <w:r w:rsidRPr="00304F79">
        <w:rPr>
          <w:rFonts w:ascii="Montserrat" w:hAnsi="Montserrat" w:cs="Arial"/>
          <w:sz w:val="22"/>
          <w:szCs w:val="22"/>
          <w:lang w:val="es-ES"/>
        </w:rPr>
        <w:t xml:space="preserve">Artículo 31 de la Ley General de Protección de Datos Personales en Posesión de Sujetos Obligados. </w:t>
      </w:r>
    </w:p>
    <w:p w14:paraId="568F3A51" w14:textId="356BAA4B" w:rsidR="00FA3A28" w:rsidRPr="00304F79" w:rsidRDefault="00FA3A28" w:rsidP="009C07C4">
      <w:pPr>
        <w:pStyle w:val="Prrafodelista"/>
        <w:numPr>
          <w:ilvl w:val="0"/>
          <w:numId w:val="15"/>
        </w:numPr>
        <w:jc w:val="both"/>
        <w:rPr>
          <w:rFonts w:ascii="Montserrat" w:hAnsi="Montserrat" w:cs="Arial"/>
          <w:sz w:val="22"/>
          <w:szCs w:val="22"/>
          <w:lang w:val="es-ES"/>
        </w:rPr>
      </w:pPr>
      <w:r w:rsidRPr="00304F79">
        <w:rPr>
          <w:rFonts w:ascii="Montserrat" w:hAnsi="Montserrat" w:cs="Arial"/>
          <w:sz w:val="22"/>
          <w:szCs w:val="22"/>
          <w:lang w:val="es-ES"/>
        </w:rPr>
        <w:t>Artículo</w:t>
      </w:r>
      <w:r w:rsidR="00F82298" w:rsidRPr="00304F79">
        <w:rPr>
          <w:rFonts w:ascii="Montserrat" w:hAnsi="Montserrat" w:cs="Arial"/>
          <w:sz w:val="22"/>
          <w:szCs w:val="22"/>
          <w:lang w:val="es-ES"/>
        </w:rPr>
        <w:t>s</w:t>
      </w:r>
      <w:r w:rsidRPr="00304F79">
        <w:rPr>
          <w:rFonts w:ascii="Montserrat" w:hAnsi="Montserrat" w:cs="Arial"/>
          <w:sz w:val="22"/>
          <w:szCs w:val="22"/>
          <w:lang w:val="es-ES"/>
        </w:rPr>
        <w:t xml:space="preserve"> 71</w:t>
      </w:r>
      <w:r w:rsidR="00F82298" w:rsidRPr="00304F79">
        <w:rPr>
          <w:rFonts w:ascii="Montserrat" w:hAnsi="Montserrat" w:cs="Arial"/>
          <w:sz w:val="22"/>
          <w:szCs w:val="22"/>
          <w:lang w:val="es-ES"/>
        </w:rPr>
        <w:t xml:space="preserve"> y 72</w:t>
      </w:r>
      <w:r w:rsidRPr="00304F79">
        <w:rPr>
          <w:rFonts w:ascii="Montserrat" w:hAnsi="Montserrat" w:cs="Arial"/>
          <w:sz w:val="22"/>
          <w:szCs w:val="22"/>
          <w:lang w:val="es-ES"/>
        </w:rPr>
        <w:t xml:space="preserve"> de los Lineamientos Generales de Protección de Datos Personales para el Sector Público.</w:t>
      </w:r>
      <w:r w:rsidRPr="00304F79">
        <w:rPr>
          <w:rFonts w:ascii="Montserrat" w:hAnsi="Montserrat"/>
          <w:sz w:val="22"/>
          <w:szCs w:val="22"/>
        </w:rPr>
        <w:t xml:space="preserve"> </w:t>
      </w:r>
    </w:p>
    <w:p w14:paraId="0BAB91AB" w14:textId="5B80C53A" w:rsidR="007C208B" w:rsidRPr="00304F79" w:rsidRDefault="007C208B" w:rsidP="00AE3792">
      <w:pPr>
        <w:jc w:val="both"/>
        <w:rPr>
          <w:rFonts w:ascii="Montserrat" w:hAnsi="Montserrat" w:cs="Arial"/>
          <w:sz w:val="22"/>
          <w:szCs w:val="22"/>
          <w:lang w:val="es-ES"/>
        </w:rPr>
      </w:pPr>
    </w:p>
    <w:p w14:paraId="093FBED0" w14:textId="13FC0BE5" w:rsidR="00AE3792" w:rsidRPr="00304F79" w:rsidRDefault="00AE3792" w:rsidP="001F3BBA">
      <w:pPr>
        <w:pStyle w:val="Ttulo1"/>
        <w:rPr>
          <w:rFonts w:ascii="Montserrat" w:hAnsi="Montserrat"/>
          <w:b/>
          <w:color w:val="943634" w:themeColor="accent2" w:themeShade="BF"/>
          <w:sz w:val="22"/>
          <w:szCs w:val="22"/>
          <w:lang w:val="es-ES"/>
        </w:rPr>
      </w:pPr>
      <w:bookmarkStart w:id="17" w:name="_Toc107304808"/>
      <w:r w:rsidRPr="00304F79">
        <w:rPr>
          <w:rFonts w:ascii="Montserrat" w:hAnsi="Montserrat"/>
          <w:b/>
          <w:color w:val="943634" w:themeColor="accent2" w:themeShade="BF"/>
          <w:sz w:val="22"/>
          <w:szCs w:val="22"/>
          <w:lang w:val="es-ES"/>
        </w:rPr>
        <w:t xml:space="preserve">4.2.2. </w:t>
      </w:r>
      <w:r w:rsidR="00012A2D" w:rsidRPr="00304F79">
        <w:rPr>
          <w:rFonts w:ascii="Montserrat" w:hAnsi="Montserrat"/>
          <w:b/>
          <w:color w:val="943634" w:themeColor="accent2" w:themeShade="BF"/>
          <w:sz w:val="22"/>
          <w:szCs w:val="22"/>
          <w:lang w:val="es-ES"/>
        </w:rPr>
        <w:t xml:space="preserve">Obligaciones relevantes en la etapa de </w:t>
      </w:r>
      <w:r w:rsidR="005673D3" w:rsidRPr="00304F79">
        <w:rPr>
          <w:rFonts w:ascii="Montserrat" w:hAnsi="Montserrat"/>
          <w:b/>
          <w:color w:val="943634" w:themeColor="accent2" w:themeShade="BF"/>
          <w:sz w:val="22"/>
          <w:szCs w:val="22"/>
          <w:lang w:val="es-ES"/>
        </w:rPr>
        <w:t>obtención</w:t>
      </w:r>
      <w:r w:rsidR="00012A2D" w:rsidRPr="00304F79">
        <w:rPr>
          <w:rFonts w:ascii="Montserrat" w:hAnsi="Montserrat"/>
          <w:b/>
          <w:color w:val="943634" w:themeColor="accent2" w:themeShade="BF"/>
          <w:sz w:val="22"/>
          <w:szCs w:val="22"/>
          <w:lang w:val="es-ES"/>
        </w:rPr>
        <w:t xml:space="preserve"> de los datos personales</w:t>
      </w:r>
      <w:bookmarkEnd w:id="17"/>
    </w:p>
    <w:p w14:paraId="6D87EDF4" w14:textId="0B3820A2" w:rsidR="00AE3792" w:rsidRPr="00304F79" w:rsidRDefault="00AE3792" w:rsidP="001F3BBA">
      <w:pPr>
        <w:pStyle w:val="Ttulo2"/>
        <w:rPr>
          <w:rFonts w:ascii="Montserrat" w:hAnsi="Montserrat"/>
          <w:b/>
          <w:color w:val="943634" w:themeColor="accent2" w:themeShade="BF"/>
          <w:sz w:val="22"/>
          <w:szCs w:val="22"/>
          <w:lang w:val="es-ES"/>
        </w:rPr>
      </w:pPr>
      <w:bookmarkStart w:id="18" w:name="_Toc107304809"/>
      <w:r w:rsidRPr="00304F79">
        <w:rPr>
          <w:rFonts w:ascii="Montserrat" w:hAnsi="Montserrat"/>
          <w:b/>
          <w:color w:val="943634" w:themeColor="accent2" w:themeShade="BF"/>
          <w:sz w:val="22"/>
          <w:szCs w:val="22"/>
          <w:lang w:val="es-ES"/>
        </w:rPr>
        <w:t>4.2.</w:t>
      </w:r>
      <w:r w:rsidR="00012A2D" w:rsidRPr="00304F79">
        <w:rPr>
          <w:rFonts w:ascii="Montserrat" w:hAnsi="Montserrat"/>
          <w:b/>
          <w:color w:val="943634" w:themeColor="accent2" w:themeShade="BF"/>
          <w:sz w:val="22"/>
          <w:szCs w:val="22"/>
          <w:lang w:val="es-ES"/>
        </w:rPr>
        <w:t>2</w:t>
      </w:r>
      <w:r w:rsidRPr="00304F79">
        <w:rPr>
          <w:rFonts w:ascii="Montserrat" w:hAnsi="Montserrat"/>
          <w:b/>
          <w:color w:val="943634" w:themeColor="accent2" w:themeShade="BF"/>
          <w:sz w:val="22"/>
          <w:szCs w:val="22"/>
          <w:lang w:val="es-ES"/>
        </w:rPr>
        <w:t>.1</w:t>
      </w:r>
      <w:r w:rsidR="00012A2D" w:rsidRPr="00304F79">
        <w:rPr>
          <w:rFonts w:ascii="Montserrat" w:hAnsi="Montserrat"/>
          <w:b/>
          <w:color w:val="943634" w:themeColor="accent2" w:themeShade="BF"/>
          <w:sz w:val="22"/>
          <w:szCs w:val="22"/>
          <w:lang w:val="es-ES"/>
        </w:rPr>
        <w:t>. Obtención</w:t>
      </w:r>
      <w:r w:rsidRPr="00304F79">
        <w:rPr>
          <w:rFonts w:ascii="Montserrat" w:hAnsi="Montserrat"/>
          <w:b/>
          <w:color w:val="943634" w:themeColor="accent2" w:themeShade="BF"/>
          <w:sz w:val="22"/>
          <w:szCs w:val="22"/>
          <w:lang w:val="es-ES"/>
        </w:rPr>
        <w:t xml:space="preserve"> - </w:t>
      </w:r>
      <w:r w:rsidR="00012A2D" w:rsidRPr="00304F79">
        <w:rPr>
          <w:rFonts w:ascii="Montserrat" w:hAnsi="Montserrat"/>
          <w:b/>
          <w:color w:val="943634" w:themeColor="accent2" w:themeShade="BF"/>
          <w:sz w:val="22"/>
          <w:szCs w:val="22"/>
          <w:lang w:val="es-ES"/>
        </w:rPr>
        <w:t>Licitud</w:t>
      </w:r>
      <w:bookmarkEnd w:id="18"/>
    </w:p>
    <w:p w14:paraId="6ED83B41" w14:textId="4256C8AF" w:rsidR="00012A2D" w:rsidRPr="00304F79" w:rsidRDefault="005673D3" w:rsidP="00012A2D">
      <w:pPr>
        <w:jc w:val="both"/>
        <w:rPr>
          <w:rFonts w:ascii="Montserrat" w:hAnsi="Montserrat" w:cs="Arial"/>
          <w:sz w:val="22"/>
          <w:szCs w:val="22"/>
          <w:lang w:val="es-ES"/>
        </w:rPr>
      </w:pPr>
      <w:r w:rsidRPr="00304F79">
        <w:rPr>
          <w:rFonts w:ascii="Montserrat" w:hAnsi="Montserrat" w:cs="Arial"/>
          <w:sz w:val="22"/>
          <w:szCs w:val="22"/>
          <w:lang w:val="es-ES"/>
        </w:rPr>
        <w:t xml:space="preserve">Las personas que integran las Áreas Competentes deberán tratar los datos personales que posean sujetándose a las atribuciones o facultades que </w:t>
      </w:r>
      <w:r w:rsidR="00C11626" w:rsidRPr="00304F79">
        <w:rPr>
          <w:rFonts w:ascii="Montserrat" w:hAnsi="Montserrat" w:cs="Arial"/>
          <w:sz w:val="22"/>
          <w:szCs w:val="22"/>
          <w:lang w:val="es-ES"/>
        </w:rPr>
        <w:t>la normatividad aplicable les confiera</w:t>
      </w:r>
      <w:r w:rsidRPr="00304F79">
        <w:rPr>
          <w:rFonts w:ascii="Montserrat" w:hAnsi="Montserrat" w:cs="Arial"/>
          <w:sz w:val="22"/>
          <w:szCs w:val="22"/>
          <w:lang w:val="es-ES"/>
        </w:rPr>
        <w:t xml:space="preserve">, así como con estricto apego y respeto de los derechos y libertades de </w:t>
      </w:r>
      <w:r w:rsidR="002804BA" w:rsidRPr="00304F79">
        <w:rPr>
          <w:rFonts w:ascii="Montserrat" w:hAnsi="Montserrat" w:cs="Arial"/>
          <w:sz w:val="22"/>
          <w:szCs w:val="22"/>
          <w:lang w:val="es-ES"/>
        </w:rPr>
        <w:t>sus</w:t>
      </w:r>
      <w:r w:rsidRPr="00304F79">
        <w:rPr>
          <w:rFonts w:ascii="Montserrat" w:hAnsi="Montserrat" w:cs="Arial"/>
          <w:sz w:val="22"/>
          <w:szCs w:val="22"/>
          <w:lang w:val="es-ES"/>
        </w:rPr>
        <w:t xml:space="preserve"> titulares.</w:t>
      </w:r>
    </w:p>
    <w:p w14:paraId="78662BC3" w14:textId="77777777" w:rsidR="00012A2D" w:rsidRPr="00304F79" w:rsidRDefault="00012A2D" w:rsidP="00012A2D">
      <w:pPr>
        <w:jc w:val="both"/>
        <w:rPr>
          <w:rFonts w:ascii="Montserrat" w:hAnsi="Montserrat" w:cs="Arial"/>
          <w:sz w:val="22"/>
          <w:szCs w:val="22"/>
          <w:lang w:val="es-ES"/>
        </w:rPr>
      </w:pPr>
    </w:p>
    <w:p w14:paraId="02A9E17D" w14:textId="77777777" w:rsidR="00012A2D" w:rsidRPr="00304F79" w:rsidRDefault="00012A2D" w:rsidP="009C07C4">
      <w:pPr>
        <w:pStyle w:val="Prrafodelista"/>
        <w:numPr>
          <w:ilvl w:val="0"/>
          <w:numId w:val="17"/>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Descripción de las obligaciones.</w:t>
      </w:r>
    </w:p>
    <w:p w14:paraId="366907D2" w14:textId="21D5B372" w:rsidR="0004466B" w:rsidRPr="00304F79" w:rsidRDefault="00C11626" w:rsidP="00012A2D">
      <w:pPr>
        <w:jc w:val="both"/>
        <w:rPr>
          <w:rFonts w:ascii="Montserrat" w:hAnsi="Montserrat" w:cs="Arial"/>
          <w:sz w:val="22"/>
          <w:szCs w:val="22"/>
          <w:lang w:val="es-ES"/>
        </w:rPr>
      </w:pPr>
      <w:r w:rsidRPr="00304F79">
        <w:rPr>
          <w:rFonts w:ascii="Montserrat" w:hAnsi="Montserrat" w:cs="Arial"/>
          <w:sz w:val="22"/>
          <w:szCs w:val="22"/>
          <w:lang w:val="es-ES"/>
        </w:rPr>
        <w:t xml:space="preserve">Sujetar el tratamiento de los datos personales a las atribuciones o facultades que la normatividad aplicable confiera al </w:t>
      </w:r>
      <w:r w:rsidR="002804BA" w:rsidRPr="00304F79">
        <w:rPr>
          <w:rFonts w:ascii="Montserrat" w:hAnsi="Montserrat" w:cs="Arial"/>
          <w:sz w:val="22"/>
          <w:szCs w:val="22"/>
          <w:lang w:val="es-ES"/>
        </w:rPr>
        <w:t>Centro de Investigación en Matemáticas, A.C.,</w:t>
      </w:r>
      <w:r w:rsidRPr="00304F79">
        <w:rPr>
          <w:rFonts w:ascii="Montserrat" w:hAnsi="Montserrat" w:cs="Arial"/>
          <w:sz w:val="22"/>
          <w:szCs w:val="22"/>
          <w:lang w:val="es-ES"/>
        </w:rPr>
        <w:t xml:space="preserve"> así como </w:t>
      </w:r>
      <w:r w:rsidRPr="00304F79">
        <w:rPr>
          <w:rFonts w:ascii="Montserrat" w:hAnsi="Montserrat" w:cs="Arial"/>
          <w:sz w:val="22"/>
          <w:szCs w:val="22"/>
          <w:lang w:val="es-ES"/>
        </w:rPr>
        <w:lastRenderedPageBreak/>
        <w:t xml:space="preserve">con estricto apego y cumplimiento de lo dispuesto en </w:t>
      </w:r>
      <w:r w:rsidR="002804BA" w:rsidRPr="00304F79">
        <w:rPr>
          <w:rFonts w:ascii="Montserrat" w:hAnsi="Montserrat" w:cs="Arial"/>
          <w:sz w:val="22"/>
          <w:szCs w:val="22"/>
          <w:lang w:val="es-ES"/>
        </w:rPr>
        <w:t>la LGPDPPSO</w:t>
      </w:r>
      <w:r w:rsidRPr="00304F79">
        <w:rPr>
          <w:rFonts w:ascii="Montserrat" w:hAnsi="Montserrat" w:cs="Arial"/>
          <w:sz w:val="22"/>
          <w:szCs w:val="22"/>
          <w:lang w:val="es-ES"/>
        </w:rPr>
        <w:t xml:space="preserve">, los Lineamientos Generales, la legislación mexicana que le resulte aplicable y, en su caso, el derecho internacional, </w:t>
      </w:r>
      <w:r w:rsidR="002804BA" w:rsidRPr="00304F79">
        <w:rPr>
          <w:rFonts w:ascii="Montserrat" w:hAnsi="Montserrat" w:cs="Arial"/>
          <w:sz w:val="22"/>
          <w:szCs w:val="22"/>
          <w:lang w:val="es-ES"/>
        </w:rPr>
        <w:t>prevaleciendo en todo momento el respeto de</w:t>
      </w:r>
      <w:r w:rsidRPr="00304F79">
        <w:rPr>
          <w:rFonts w:ascii="Montserrat" w:hAnsi="Montserrat" w:cs="Arial"/>
          <w:sz w:val="22"/>
          <w:szCs w:val="22"/>
          <w:lang w:val="es-ES"/>
        </w:rPr>
        <w:t xml:space="preserve"> los derechos y libertades de </w:t>
      </w:r>
      <w:r w:rsidR="002804BA" w:rsidRPr="00304F79">
        <w:rPr>
          <w:rFonts w:ascii="Montserrat" w:hAnsi="Montserrat" w:cs="Arial"/>
          <w:sz w:val="22"/>
          <w:szCs w:val="22"/>
          <w:lang w:val="es-ES"/>
        </w:rPr>
        <w:t xml:space="preserve">sus </w:t>
      </w:r>
      <w:r w:rsidRPr="00304F79">
        <w:rPr>
          <w:rFonts w:ascii="Montserrat" w:hAnsi="Montserrat" w:cs="Arial"/>
          <w:sz w:val="22"/>
          <w:szCs w:val="22"/>
          <w:lang w:val="es-ES"/>
        </w:rPr>
        <w:t>titulares</w:t>
      </w:r>
      <w:r w:rsidR="0004466B" w:rsidRPr="00304F79">
        <w:rPr>
          <w:rFonts w:ascii="Montserrat" w:hAnsi="Montserrat" w:cs="Arial"/>
          <w:sz w:val="22"/>
          <w:szCs w:val="22"/>
          <w:lang w:val="es-ES"/>
        </w:rPr>
        <w:t xml:space="preserve">. </w:t>
      </w:r>
    </w:p>
    <w:p w14:paraId="7F8F4A9B" w14:textId="77777777" w:rsidR="00012A2D" w:rsidRPr="00304F79" w:rsidRDefault="00012A2D" w:rsidP="00012A2D">
      <w:pPr>
        <w:jc w:val="both"/>
        <w:rPr>
          <w:rFonts w:ascii="Montserrat" w:hAnsi="Montserrat" w:cs="Arial"/>
          <w:sz w:val="22"/>
          <w:szCs w:val="22"/>
          <w:lang w:val="es-ES"/>
        </w:rPr>
      </w:pPr>
    </w:p>
    <w:p w14:paraId="372E0642" w14:textId="77777777" w:rsidR="00012A2D" w:rsidRPr="00304F79" w:rsidRDefault="00012A2D" w:rsidP="009C07C4">
      <w:pPr>
        <w:pStyle w:val="Prrafodelista"/>
        <w:numPr>
          <w:ilvl w:val="0"/>
          <w:numId w:val="17"/>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Actividades y áreas responsables del cumplimiento.</w:t>
      </w:r>
    </w:p>
    <w:p w14:paraId="7BB2E5D1" w14:textId="3920E883" w:rsidR="00012A2D" w:rsidRPr="00304F79" w:rsidRDefault="0004466B" w:rsidP="009C07C4">
      <w:pPr>
        <w:pStyle w:val="Prrafodelista"/>
        <w:numPr>
          <w:ilvl w:val="0"/>
          <w:numId w:val="18"/>
        </w:numPr>
        <w:jc w:val="both"/>
        <w:rPr>
          <w:rFonts w:ascii="Montserrat" w:hAnsi="Montserrat" w:cs="Arial"/>
          <w:sz w:val="22"/>
          <w:szCs w:val="22"/>
          <w:lang w:val="es-ES"/>
        </w:rPr>
      </w:pPr>
      <w:r w:rsidRPr="00304F79">
        <w:rPr>
          <w:rFonts w:ascii="Montserrat" w:hAnsi="Montserrat" w:cs="Arial"/>
          <w:sz w:val="22"/>
          <w:szCs w:val="22"/>
          <w:lang w:val="es-ES"/>
        </w:rPr>
        <w:t>Identificar el marco normativo (leyes, tratados o acuerdos internacionales, reglamentos, lineamientos, entre otros, con sus respectivos artículos) que faculta a la unidad administrativa a tratar los datos personales para cada una de las finalidades, y aquél que regula el tratamiento respectivo</w:t>
      </w:r>
      <w:r w:rsidR="00012A2D" w:rsidRPr="00304F79">
        <w:rPr>
          <w:rFonts w:ascii="Montserrat" w:hAnsi="Montserrat" w:cs="Arial"/>
          <w:sz w:val="22"/>
          <w:szCs w:val="22"/>
          <w:lang w:val="es-ES"/>
        </w:rPr>
        <w:t>. (Unidad de Transparencia</w:t>
      </w:r>
      <w:r w:rsidR="00423931" w:rsidRPr="00304F79">
        <w:rPr>
          <w:rFonts w:ascii="Montserrat" w:hAnsi="Montserrat" w:cs="Arial"/>
          <w:sz w:val="22"/>
          <w:szCs w:val="22"/>
          <w:lang w:val="es-ES"/>
        </w:rPr>
        <w:t>, las Áreas Competentes dan a conocer actualizaciones de la Normativa que Aplican.</w:t>
      </w:r>
      <w:r w:rsidR="00012A2D" w:rsidRPr="00304F79">
        <w:rPr>
          <w:rFonts w:ascii="Montserrat" w:hAnsi="Montserrat" w:cs="Arial"/>
          <w:sz w:val="22"/>
          <w:szCs w:val="22"/>
          <w:lang w:val="es-ES"/>
        </w:rPr>
        <w:t>)</w:t>
      </w:r>
    </w:p>
    <w:p w14:paraId="5F317196" w14:textId="77777777" w:rsidR="00012A2D" w:rsidRPr="00304F79" w:rsidRDefault="00012A2D" w:rsidP="00012A2D">
      <w:pPr>
        <w:pStyle w:val="Prrafodelista"/>
        <w:jc w:val="both"/>
        <w:rPr>
          <w:rFonts w:ascii="Montserrat" w:hAnsi="Montserrat" w:cs="Arial"/>
          <w:sz w:val="22"/>
          <w:szCs w:val="22"/>
          <w:lang w:val="es-ES"/>
        </w:rPr>
      </w:pPr>
    </w:p>
    <w:p w14:paraId="06DF7963" w14:textId="77777777" w:rsidR="00012A2D" w:rsidRPr="00304F79" w:rsidRDefault="00012A2D" w:rsidP="009C07C4">
      <w:pPr>
        <w:pStyle w:val="Prrafodelista"/>
        <w:numPr>
          <w:ilvl w:val="0"/>
          <w:numId w:val="17"/>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Listado de comprobación del estado de cumplimiento.</w:t>
      </w:r>
    </w:p>
    <w:p w14:paraId="54541B59" w14:textId="6319A2CD" w:rsidR="00012A2D" w:rsidRPr="00304F79" w:rsidRDefault="00423931" w:rsidP="009C07C4">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Publicación el Marco Normativo respectivo.</w:t>
      </w:r>
      <w:r w:rsidR="00012A2D" w:rsidRPr="00304F79">
        <w:rPr>
          <w:rFonts w:ascii="Montserrat" w:hAnsi="Montserrat" w:cs="Arial"/>
          <w:sz w:val="22"/>
          <w:szCs w:val="22"/>
          <w:lang w:val="es-ES"/>
        </w:rPr>
        <w:t xml:space="preserve"> </w:t>
      </w:r>
      <w:proofErr w:type="gramStart"/>
      <w:r w:rsidR="00012A2D" w:rsidRPr="00304F79">
        <w:rPr>
          <w:rFonts w:ascii="Montserrat" w:hAnsi="Montserrat" w:cs="Arial"/>
          <w:sz w:val="22"/>
          <w:szCs w:val="22"/>
          <w:lang w:val="es-ES"/>
        </w:rPr>
        <w:t>( Comité</w:t>
      </w:r>
      <w:proofErr w:type="gramEnd"/>
      <w:r w:rsidR="00012A2D" w:rsidRPr="00304F79">
        <w:rPr>
          <w:rFonts w:ascii="Montserrat" w:hAnsi="Montserrat" w:cs="Arial"/>
          <w:sz w:val="22"/>
          <w:szCs w:val="22"/>
          <w:lang w:val="es-ES"/>
        </w:rPr>
        <w:t xml:space="preserve"> y Unidad de Transparencia)</w:t>
      </w:r>
    </w:p>
    <w:p w14:paraId="69877873" w14:textId="144BB064" w:rsidR="001057C0" w:rsidRPr="00304F79" w:rsidRDefault="001057C0" w:rsidP="009C07C4">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 xml:space="preserve">Comunicados internos entre las Áreas Competentes y la Unidad de Transparencia.  </w:t>
      </w:r>
    </w:p>
    <w:p w14:paraId="68AFD80F" w14:textId="77777777" w:rsidR="00012A2D" w:rsidRPr="00304F79" w:rsidRDefault="00012A2D" w:rsidP="00012A2D">
      <w:pPr>
        <w:jc w:val="both"/>
        <w:rPr>
          <w:rFonts w:ascii="Montserrat" w:hAnsi="Montserrat" w:cs="Arial"/>
          <w:b/>
          <w:bCs/>
          <w:color w:val="943634" w:themeColor="accent2" w:themeShade="BF"/>
          <w:sz w:val="22"/>
          <w:szCs w:val="22"/>
          <w:lang w:val="es-ES"/>
        </w:rPr>
      </w:pPr>
    </w:p>
    <w:p w14:paraId="3D0097A8" w14:textId="77777777" w:rsidR="00012A2D" w:rsidRPr="00304F79" w:rsidRDefault="00012A2D" w:rsidP="009C07C4">
      <w:pPr>
        <w:pStyle w:val="Prrafodelista"/>
        <w:numPr>
          <w:ilvl w:val="0"/>
          <w:numId w:val="17"/>
        </w:numPr>
        <w:jc w:val="both"/>
        <w:rPr>
          <w:rFonts w:ascii="Montserrat" w:hAnsi="Montserrat" w:cs="Arial"/>
          <w:b/>
          <w:bCs/>
          <w:sz w:val="22"/>
          <w:szCs w:val="22"/>
          <w:lang w:val="es-ES"/>
        </w:rPr>
      </w:pPr>
      <w:r w:rsidRPr="00304F79">
        <w:rPr>
          <w:rFonts w:ascii="Montserrat" w:hAnsi="Montserrat" w:cs="Arial"/>
          <w:b/>
          <w:bCs/>
          <w:color w:val="943634" w:themeColor="accent2" w:themeShade="BF"/>
          <w:sz w:val="22"/>
          <w:szCs w:val="22"/>
          <w:lang w:val="es-ES"/>
        </w:rPr>
        <w:t>Artículos de la LGPDPPSO y de los Lineamientos Generales de los que derivan.</w:t>
      </w:r>
    </w:p>
    <w:p w14:paraId="5AC6EA90" w14:textId="64BA01B8" w:rsidR="00012A2D" w:rsidRPr="00304F79" w:rsidRDefault="00012A2D" w:rsidP="009C07C4">
      <w:pPr>
        <w:pStyle w:val="Prrafodelista"/>
        <w:numPr>
          <w:ilvl w:val="0"/>
          <w:numId w:val="15"/>
        </w:numPr>
        <w:jc w:val="both"/>
        <w:rPr>
          <w:rFonts w:ascii="Montserrat" w:hAnsi="Montserrat" w:cs="Arial"/>
          <w:sz w:val="22"/>
          <w:szCs w:val="22"/>
          <w:lang w:val="es-ES"/>
        </w:rPr>
      </w:pPr>
      <w:r w:rsidRPr="00304F79">
        <w:rPr>
          <w:rFonts w:ascii="Montserrat" w:hAnsi="Montserrat" w:cs="Arial"/>
          <w:sz w:val="22"/>
          <w:szCs w:val="22"/>
          <w:lang w:val="es-ES"/>
        </w:rPr>
        <w:t xml:space="preserve">Artículo </w:t>
      </w:r>
      <w:r w:rsidR="001057C0" w:rsidRPr="00304F79">
        <w:rPr>
          <w:rFonts w:ascii="Montserrat" w:hAnsi="Montserrat" w:cs="Arial"/>
          <w:sz w:val="22"/>
          <w:szCs w:val="22"/>
          <w:lang w:val="es-ES"/>
        </w:rPr>
        <w:t>17</w:t>
      </w:r>
      <w:r w:rsidRPr="00304F79">
        <w:rPr>
          <w:rFonts w:ascii="Montserrat" w:hAnsi="Montserrat" w:cs="Arial"/>
          <w:sz w:val="22"/>
          <w:szCs w:val="22"/>
          <w:lang w:val="es-ES"/>
        </w:rPr>
        <w:t xml:space="preserve"> de la Ley General de Protección de Datos Personales en Posesión de Sujetos Obligados. </w:t>
      </w:r>
    </w:p>
    <w:p w14:paraId="30ED6F5F" w14:textId="6294722F" w:rsidR="001057C0" w:rsidRPr="00304F79" w:rsidRDefault="00012A2D" w:rsidP="009C07C4">
      <w:pPr>
        <w:pStyle w:val="Prrafodelista"/>
        <w:numPr>
          <w:ilvl w:val="0"/>
          <w:numId w:val="15"/>
        </w:numPr>
        <w:jc w:val="both"/>
        <w:rPr>
          <w:rFonts w:ascii="Montserrat" w:hAnsi="Montserrat" w:cs="Arial"/>
          <w:sz w:val="22"/>
          <w:szCs w:val="22"/>
          <w:lang w:val="es-ES"/>
        </w:rPr>
      </w:pPr>
      <w:r w:rsidRPr="00304F79">
        <w:rPr>
          <w:rFonts w:ascii="Montserrat" w:hAnsi="Montserrat" w:cs="Arial"/>
          <w:sz w:val="22"/>
          <w:szCs w:val="22"/>
          <w:lang w:val="es-ES"/>
        </w:rPr>
        <w:t xml:space="preserve">Artículo </w:t>
      </w:r>
      <w:r w:rsidR="001057C0" w:rsidRPr="00304F79">
        <w:rPr>
          <w:rFonts w:ascii="Montserrat" w:hAnsi="Montserrat" w:cs="Arial"/>
          <w:sz w:val="22"/>
          <w:szCs w:val="22"/>
          <w:lang w:val="es-ES"/>
        </w:rPr>
        <w:t>8</w:t>
      </w:r>
      <w:r w:rsidRPr="00304F79">
        <w:rPr>
          <w:rFonts w:ascii="Montserrat" w:hAnsi="Montserrat" w:cs="Arial"/>
          <w:sz w:val="22"/>
          <w:szCs w:val="22"/>
          <w:lang w:val="es-ES"/>
        </w:rPr>
        <w:t xml:space="preserve"> de los Lineamientos Generales de Protección de Datos Personales para el Sector Público.</w:t>
      </w:r>
      <w:r w:rsidRPr="00304F79">
        <w:rPr>
          <w:rFonts w:ascii="Montserrat" w:hAnsi="Montserrat"/>
          <w:sz w:val="22"/>
          <w:szCs w:val="22"/>
        </w:rPr>
        <w:t xml:space="preserve"> </w:t>
      </w:r>
    </w:p>
    <w:p w14:paraId="105D44C9" w14:textId="77777777" w:rsidR="001057C0" w:rsidRPr="00304F79" w:rsidRDefault="001057C0" w:rsidP="001057C0">
      <w:pPr>
        <w:jc w:val="both"/>
        <w:rPr>
          <w:rFonts w:ascii="Montserrat" w:hAnsi="Montserrat" w:cs="Arial"/>
          <w:b/>
          <w:bCs/>
          <w:color w:val="943634" w:themeColor="accent2" w:themeShade="BF"/>
          <w:sz w:val="22"/>
          <w:szCs w:val="22"/>
          <w:lang w:val="es-ES"/>
        </w:rPr>
      </w:pPr>
    </w:p>
    <w:p w14:paraId="4A5666FA" w14:textId="57B03B98" w:rsidR="001057C0" w:rsidRPr="00304F79" w:rsidRDefault="001057C0" w:rsidP="001F3BBA">
      <w:pPr>
        <w:pStyle w:val="Ttulo2"/>
        <w:rPr>
          <w:rFonts w:ascii="Montserrat" w:hAnsi="Montserrat"/>
          <w:b/>
          <w:color w:val="943634" w:themeColor="accent2" w:themeShade="BF"/>
          <w:sz w:val="22"/>
          <w:szCs w:val="22"/>
          <w:lang w:val="es-ES"/>
        </w:rPr>
      </w:pPr>
      <w:bookmarkStart w:id="19" w:name="_Toc107304810"/>
      <w:r w:rsidRPr="00304F79">
        <w:rPr>
          <w:rFonts w:ascii="Montserrat" w:hAnsi="Montserrat"/>
          <w:b/>
          <w:color w:val="943634" w:themeColor="accent2" w:themeShade="BF"/>
          <w:sz w:val="22"/>
          <w:szCs w:val="22"/>
          <w:lang w:val="es-ES"/>
        </w:rPr>
        <w:t>4.2.2.2. Obtención - Lealtad</w:t>
      </w:r>
      <w:bookmarkEnd w:id="19"/>
    </w:p>
    <w:p w14:paraId="373496C3" w14:textId="1B2BF47D" w:rsidR="001057C0" w:rsidRPr="00304F79" w:rsidRDefault="00060FCF" w:rsidP="001057C0">
      <w:pPr>
        <w:jc w:val="both"/>
        <w:rPr>
          <w:rFonts w:ascii="Montserrat" w:hAnsi="Montserrat" w:cs="Arial"/>
          <w:sz w:val="22"/>
          <w:szCs w:val="22"/>
          <w:lang w:val="es-ES"/>
        </w:rPr>
      </w:pPr>
      <w:r w:rsidRPr="00304F79">
        <w:rPr>
          <w:rFonts w:ascii="Montserrat" w:hAnsi="Montserrat" w:cs="Arial"/>
          <w:sz w:val="22"/>
          <w:szCs w:val="22"/>
          <w:lang w:val="es-ES"/>
        </w:rPr>
        <w:t xml:space="preserve">Esta obligación deberá observarse a lo largo de todo el ciclo de vida de los datos personales, desde la obtención de los </w:t>
      </w:r>
      <w:proofErr w:type="gramStart"/>
      <w:r w:rsidRPr="00304F79">
        <w:rPr>
          <w:rFonts w:ascii="Montserrat" w:hAnsi="Montserrat" w:cs="Arial"/>
          <w:sz w:val="22"/>
          <w:szCs w:val="22"/>
          <w:lang w:val="es-ES"/>
        </w:rPr>
        <w:t>mismos ,</w:t>
      </w:r>
      <w:proofErr w:type="gramEnd"/>
      <w:r w:rsidRPr="00304F79">
        <w:rPr>
          <w:rFonts w:ascii="Montserrat" w:hAnsi="Montserrat" w:cs="Arial"/>
          <w:sz w:val="22"/>
          <w:szCs w:val="22"/>
          <w:lang w:val="es-ES"/>
        </w:rPr>
        <w:t xml:space="preserve"> durante su tratamiento y eliminación.</w:t>
      </w:r>
    </w:p>
    <w:p w14:paraId="70ECFD4B" w14:textId="77777777" w:rsidR="00060FCF" w:rsidRPr="00304F79" w:rsidRDefault="00060FCF" w:rsidP="001057C0">
      <w:pPr>
        <w:jc w:val="both"/>
        <w:rPr>
          <w:rFonts w:ascii="Montserrat" w:hAnsi="Montserrat" w:cs="Arial"/>
          <w:sz w:val="22"/>
          <w:szCs w:val="22"/>
          <w:lang w:val="es-ES"/>
        </w:rPr>
      </w:pPr>
    </w:p>
    <w:p w14:paraId="77889579" w14:textId="77777777" w:rsidR="001057C0" w:rsidRPr="00304F79" w:rsidRDefault="001057C0" w:rsidP="009C07C4">
      <w:pPr>
        <w:pStyle w:val="Prrafodelista"/>
        <w:numPr>
          <w:ilvl w:val="0"/>
          <w:numId w:val="19"/>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Descripción de las obligaciones.</w:t>
      </w:r>
    </w:p>
    <w:p w14:paraId="41A75B09" w14:textId="77777777" w:rsidR="00305963" w:rsidRPr="00304F79" w:rsidRDefault="00305963" w:rsidP="001057C0">
      <w:pPr>
        <w:jc w:val="both"/>
        <w:rPr>
          <w:rFonts w:ascii="Montserrat" w:hAnsi="Montserrat" w:cs="Arial"/>
          <w:sz w:val="22"/>
          <w:szCs w:val="22"/>
          <w:lang w:val="es-ES"/>
        </w:rPr>
      </w:pPr>
      <w:r w:rsidRPr="00304F79">
        <w:rPr>
          <w:rFonts w:ascii="Montserrat" w:hAnsi="Montserrat" w:cs="Arial"/>
          <w:sz w:val="22"/>
          <w:szCs w:val="22"/>
          <w:lang w:val="es-ES"/>
        </w:rPr>
        <w:t>Abstenerse de obtener o tratar los datos personales a través de medios engañosos o fraudulentos.</w:t>
      </w:r>
    </w:p>
    <w:p w14:paraId="745D6310" w14:textId="1BDB2857" w:rsidR="00305963" w:rsidRPr="00304F79" w:rsidRDefault="00305963" w:rsidP="001057C0">
      <w:pPr>
        <w:jc w:val="both"/>
        <w:rPr>
          <w:rFonts w:ascii="Montserrat" w:hAnsi="Montserrat" w:cs="Arial"/>
          <w:sz w:val="22"/>
          <w:szCs w:val="22"/>
          <w:lang w:val="es-ES"/>
        </w:rPr>
      </w:pPr>
      <w:r w:rsidRPr="00304F79">
        <w:rPr>
          <w:rFonts w:ascii="Montserrat" w:hAnsi="Montserrat" w:cs="Arial"/>
          <w:sz w:val="22"/>
          <w:szCs w:val="22"/>
          <w:lang w:val="es-ES"/>
        </w:rPr>
        <w:t>Privilegiar los intereses y expectativa razonable de privacidad de los titulares</w:t>
      </w:r>
    </w:p>
    <w:p w14:paraId="6C4B14A4" w14:textId="77777777" w:rsidR="001057C0" w:rsidRPr="00304F79" w:rsidRDefault="001057C0" w:rsidP="001057C0">
      <w:pPr>
        <w:jc w:val="both"/>
        <w:rPr>
          <w:rFonts w:ascii="Montserrat" w:hAnsi="Montserrat" w:cs="Arial"/>
          <w:sz w:val="22"/>
          <w:szCs w:val="22"/>
          <w:lang w:val="es-ES"/>
        </w:rPr>
      </w:pPr>
    </w:p>
    <w:p w14:paraId="1763CBB8" w14:textId="77777777" w:rsidR="001057C0" w:rsidRPr="00304F79" w:rsidRDefault="001057C0" w:rsidP="009C07C4">
      <w:pPr>
        <w:pStyle w:val="Prrafodelista"/>
        <w:numPr>
          <w:ilvl w:val="0"/>
          <w:numId w:val="19"/>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Actividades y áreas responsables del cumplimiento.</w:t>
      </w:r>
    </w:p>
    <w:p w14:paraId="6A8B1A4C" w14:textId="6DCD870C" w:rsidR="001057C0" w:rsidRPr="00304F79" w:rsidRDefault="00482765" w:rsidP="009C07C4">
      <w:pPr>
        <w:pStyle w:val="Prrafodelista"/>
        <w:numPr>
          <w:ilvl w:val="0"/>
          <w:numId w:val="20"/>
        </w:numPr>
        <w:jc w:val="both"/>
        <w:rPr>
          <w:rFonts w:ascii="Montserrat" w:hAnsi="Montserrat" w:cs="Arial"/>
          <w:sz w:val="22"/>
          <w:szCs w:val="22"/>
          <w:lang w:val="es-ES"/>
        </w:rPr>
      </w:pPr>
      <w:r w:rsidRPr="00304F79">
        <w:rPr>
          <w:rFonts w:ascii="Montserrat" w:hAnsi="Montserrat" w:cs="Arial"/>
          <w:sz w:val="22"/>
          <w:szCs w:val="22"/>
          <w:lang w:val="es-ES"/>
        </w:rPr>
        <w:t>Verificar que los datos personales no se obtengan con dolo, mala fe o negligencia</w:t>
      </w:r>
      <w:r w:rsidR="001057C0" w:rsidRPr="00304F79">
        <w:rPr>
          <w:rFonts w:ascii="Montserrat" w:hAnsi="Montserrat" w:cs="Arial"/>
          <w:sz w:val="22"/>
          <w:szCs w:val="22"/>
          <w:lang w:val="es-ES"/>
        </w:rPr>
        <w:t xml:space="preserve">.  </w:t>
      </w:r>
      <w:r w:rsidRPr="00304F79">
        <w:rPr>
          <w:rFonts w:ascii="Montserrat" w:hAnsi="Montserrat" w:cs="Arial"/>
          <w:sz w:val="22"/>
          <w:szCs w:val="22"/>
          <w:lang w:val="es-ES"/>
        </w:rPr>
        <w:t>(</w:t>
      </w:r>
      <w:r w:rsidR="001057C0" w:rsidRPr="00304F79">
        <w:rPr>
          <w:rFonts w:ascii="Montserrat" w:hAnsi="Montserrat" w:cs="Arial"/>
          <w:sz w:val="22"/>
          <w:szCs w:val="22"/>
          <w:lang w:val="es-ES"/>
        </w:rPr>
        <w:t>Áreas Competentes</w:t>
      </w:r>
      <w:r w:rsidRPr="00304F79">
        <w:rPr>
          <w:rFonts w:ascii="Montserrat" w:hAnsi="Montserrat" w:cs="Arial"/>
          <w:sz w:val="22"/>
          <w:szCs w:val="22"/>
          <w:lang w:val="es-ES"/>
        </w:rPr>
        <w:t>)</w:t>
      </w:r>
    </w:p>
    <w:p w14:paraId="4B537DD3" w14:textId="0092F2D0" w:rsidR="000269C4" w:rsidRPr="00304F79" w:rsidRDefault="000269C4" w:rsidP="009C07C4">
      <w:pPr>
        <w:pStyle w:val="Prrafodelista"/>
        <w:numPr>
          <w:ilvl w:val="0"/>
          <w:numId w:val="20"/>
        </w:numPr>
        <w:jc w:val="both"/>
        <w:rPr>
          <w:rFonts w:ascii="Montserrat" w:hAnsi="Montserrat" w:cs="Arial"/>
          <w:sz w:val="22"/>
          <w:szCs w:val="22"/>
          <w:lang w:val="es-ES"/>
        </w:rPr>
      </w:pPr>
      <w:r w:rsidRPr="00304F79">
        <w:rPr>
          <w:rFonts w:ascii="Montserrat" w:hAnsi="Montserrat" w:cs="Arial"/>
          <w:sz w:val="22"/>
          <w:szCs w:val="22"/>
          <w:lang w:val="es-ES"/>
        </w:rPr>
        <w:t>Verificar los tratamientos que se realizan en el CIMAT, a fin de confirmar que los mismos no den lugar a discriminación o trato injusto o arbitrario en contra del titular. (Áreas Competentes)</w:t>
      </w:r>
    </w:p>
    <w:p w14:paraId="00C2C6DB" w14:textId="402648DD" w:rsidR="000269C4" w:rsidRPr="00304F79" w:rsidRDefault="00AB4295" w:rsidP="009C07C4">
      <w:pPr>
        <w:pStyle w:val="Prrafodelista"/>
        <w:numPr>
          <w:ilvl w:val="0"/>
          <w:numId w:val="20"/>
        </w:numPr>
        <w:jc w:val="both"/>
        <w:rPr>
          <w:rFonts w:ascii="Montserrat" w:hAnsi="Montserrat" w:cs="Arial"/>
          <w:sz w:val="22"/>
          <w:szCs w:val="22"/>
          <w:lang w:val="es-ES"/>
        </w:rPr>
      </w:pPr>
      <w:r w:rsidRPr="00304F79">
        <w:rPr>
          <w:rFonts w:ascii="Montserrat" w:hAnsi="Montserrat" w:cs="Arial"/>
          <w:sz w:val="22"/>
          <w:szCs w:val="22"/>
          <w:lang w:val="es-ES"/>
        </w:rPr>
        <w:t xml:space="preserve">Proporcionar a la Unidad de Transparencia la información necesaria para elaborar </w:t>
      </w:r>
      <w:r w:rsidR="001B3701" w:rsidRPr="00304F79">
        <w:rPr>
          <w:rFonts w:ascii="Montserrat" w:hAnsi="Montserrat" w:cs="Arial"/>
          <w:sz w:val="22"/>
          <w:szCs w:val="22"/>
          <w:lang w:val="es-ES"/>
        </w:rPr>
        <w:t>los avisos</w:t>
      </w:r>
      <w:r w:rsidRPr="00304F79">
        <w:rPr>
          <w:rFonts w:ascii="Montserrat" w:hAnsi="Montserrat" w:cs="Arial"/>
          <w:sz w:val="22"/>
          <w:szCs w:val="22"/>
          <w:lang w:val="es-ES"/>
        </w:rPr>
        <w:t xml:space="preserve"> de privacidad con todos los elementos informativos que establece la LGPDPPSO</w:t>
      </w:r>
      <w:r w:rsidR="000269C4" w:rsidRPr="00304F79">
        <w:rPr>
          <w:rFonts w:ascii="Montserrat" w:hAnsi="Montserrat" w:cs="Arial"/>
          <w:sz w:val="22"/>
          <w:szCs w:val="22"/>
          <w:lang w:val="es-ES"/>
        </w:rPr>
        <w:t>.</w:t>
      </w:r>
      <w:r w:rsidR="001B3701" w:rsidRPr="00304F79">
        <w:rPr>
          <w:rFonts w:ascii="Montserrat" w:hAnsi="Montserrat" w:cs="Arial"/>
          <w:sz w:val="22"/>
          <w:szCs w:val="22"/>
          <w:lang w:val="es-ES"/>
        </w:rPr>
        <w:t xml:space="preserve"> (Áreas Competentes)</w:t>
      </w:r>
    </w:p>
    <w:p w14:paraId="1284FB2C" w14:textId="77777777" w:rsidR="001B3701" w:rsidRPr="00304F79" w:rsidRDefault="001B3701" w:rsidP="009C07C4">
      <w:pPr>
        <w:pStyle w:val="Prrafodelista"/>
        <w:numPr>
          <w:ilvl w:val="0"/>
          <w:numId w:val="20"/>
        </w:numPr>
        <w:jc w:val="both"/>
        <w:rPr>
          <w:rFonts w:ascii="Montserrat" w:hAnsi="Montserrat" w:cs="Arial"/>
          <w:sz w:val="22"/>
          <w:szCs w:val="22"/>
          <w:lang w:val="es-ES"/>
        </w:rPr>
      </w:pPr>
      <w:r w:rsidRPr="00304F79">
        <w:rPr>
          <w:rFonts w:ascii="Montserrat" w:hAnsi="Montserrat" w:cs="Arial"/>
          <w:sz w:val="22"/>
          <w:szCs w:val="22"/>
          <w:lang w:val="es-ES"/>
        </w:rPr>
        <w:lastRenderedPageBreak/>
        <w:t>Incluir en los avisos de privacidad todas las finalidades de los tratamientos. (Unidad de Transparencia)</w:t>
      </w:r>
    </w:p>
    <w:p w14:paraId="6F94A06C" w14:textId="0F661CD6" w:rsidR="001B3701" w:rsidRPr="00304F79" w:rsidRDefault="001B3701" w:rsidP="009C07C4">
      <w:pPr>
        <w:pStyle w:val="Prrafodelista"/>
        <w:numPr>
          <w:ilvl w:val="0"/>
          <w:numId w:val="20"/>
        </w:numPr>
        <w:jc w:val="both"/>
        <w:rPr>
          <w:rFonts w:ascii="Montserrat" w:hAnsi="Montserrat" w:cs="Arial"/>
          <w:sz w:val="22"/>
          <w:szCs w:val="22"/>
          <w:lang w:val="es-ES"/>
        </w:rPr>
      </w:pPr>
      <w:r w:rsidRPr="00304F79">
        <w:rPr>
          <w:rFonts w:ascii="Montserrat" w:hAnsi="Montserrat" w:cs="Arial"/>
          <w:sz w:val="22"/>
          <w:szCs w:val="22"/>
          <w:lang w:val="es-ES"/>
        </w:rPr>
        <w:t xml:space="preserve">Llevar a cabo el tratamiento de los datos personales sólo para los fines informados en el aviso de privacidad. (Áreas Competentes)  </w:t>
      </w:r>
    </w:p>
    <w:p w14:paraId="757CC83F" w14:textId="77777777" w:rsidR="001057C0" w:rsidRPr="00304F79" w:rsidRDefault="001057C0" w:rsidP="001057C0">
      <w:pPr>
        <w:pStyle w:val="Prrafodelista"/>
        <w:jc w:val="both"/>
        <w:rPr>
          <w:rFonts w:ascii="Montserrat" w:hAnsi="Montserrat" w:cs="Arial"/>
          <w:sz w:val="22"/>
          <w:szCs w:val="22"/>
          <w:lang w:val="es-ES"/>
        </w:rPr>
      </w:pPr>
    </w:p>
    <w:p w14:paraId="4F1B15A4" w14:textId="77777777" w:rsidR="001057C0" w:rsidRPr="00304F79" w:rsidRDefault="001057C0" w:rsidP="009C07C4">
      <w:pPr>
        <w:pStyle w:val="Prrafodelista"/>
        <w:numPr>
          <w:ilvl w:val="0"/>
          <w:numId w:val="19"/>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Listado de comprobación del estado de cumplimiento.</w:t>
      </w:r>
    </w:p>
    <w:p w14:paraId="5D1A1F0D" w14:textId="66B1DC47" w:rsidR="001057C0" w:rsidRPr="00304F79" w:rsidRDefault="004676EA" w:rsidP="009C07C4">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Verificar los medios para la obtención de los datos personales</w:t>
      </w:r>
      <w:r w:rsidR="001057C0" w:rsidRPr="00304F79">
        <w:rPr>
          <w:rFonts w:ascii="Montserrat" w:hAnsi="Montserrat" w:cs="Arial"/>
          <w:sz w:val="22"/>
          <w:szCs w:val="22"/>
          <w:lang w:val="es-ES"/>
        </w:rPr>
        <w:t>. (</w:t>
      </w:r>
      <w:r w:rsidRPr="00304F79">
        <w:rPr>
          <w:rFonts w:ascii="Montserrat" w:hAnsi="Montserrat" w:cs="Arial"/>
          <w:sz w:val="22"/>
          <w:szCs w:val="22"/>
          <w:lang w:val="es-ES"/>
        </w:rPr>
        <w:t>Áreas Competentes</w:t>
      </w:r>
      <w:r w:rsidR="001057C0" w:rsidRPr="00304F79">
        <w:rPr>
          <w:rFonts w:ascii="Montserrat" w:hAnsi="Montserrat" w:cs="Arial"/>
          <w:sz w:val="22"/>
          <w:szCs w:val="22"/>
          <w:lang w:val="es-ES"/>
        </w:rPr>
        <w:t>)</w:t>
      </w:r>
    </w:p>
    <w:p w14:paraId="4E2613D5" w14:textId="51123E7D" w:rsidR="001057C0" w:rsidRPr="00304F79" w:rsidRDefault="004676EA" w:rsidP="009C07C4">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Resultado de las auditorías o procedimientos de revisión efectuados</w:t>
      </w:r>
      <w:r w:rsidR="004A2C4F" w:rsidRPr="00304F79">
        <w:rPr>
          <w:rFonts w:ascii="Montserrat" w:hAnsi="Montserrat" w:cs="Arial"/>
          <w:sz w:val="22"/>
          <w:szCs w:val="22"/>
          <w:lang w:val="es-ES"/>
        </w:rPr>
        <w:t>.</w:t>
      </w:r>
      <w:r w:rsidRPr="00304F79">
        <w:rPr>
          <w:rFonts w:ascii="Montserrat" w:hAnsi="Montserrat" w:cs="Arial"/>
          <w:sz w:val="22"/>
          <w:szCs w:val="22"/>
          <w:lang w:val="es-ES"/>
        </w:rPr>
        <w:t xml:space="preserve"> (</w:t>
      </w:r>
      <w:r w:rsidR="001057C0" w:rsidRPr="00304F79">
        <w:rPr>
          <w:rFonts w:ascii="Montserrat" w:hAnsi="Montserrat" w:cs="Arial"/>
          <w:sz w:val="22"/>
          <w:szCs w:val="22"/>
          <w:lang w:val="es-ES"/>
        </w:rPr>
        <w:t>Áreas Competentes</w:t>
      </w:r>
      <w:r w:rsidRPr="00304F79">
        <w:rPr>
          <w:rFonts w:ascii="Montserrat" w:hAnsi="Montserrat" w:cs="Arial"/>
          <w:sz w:val="22"/>
          <w:szCs w:val="22"/>
          <w:lang w:val="es-ES"/>
        </w:rPr>
        <w:t>)</w:t>
      </w:r>
    </w:p>
    <w:p w14:paraId="09250253" w14:textId="7197A037" w:rsidR="004676EA" w:rsidRPr="00304F79" w:rsidRDefault="004676EA" w:rsidP="009C07C4">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Avisos de privacidad</w:t>
      </w:r>
      <w:r w:rsidR="004A2C4F" w:rsidRPr="00304F79">
        <w:rPr>
          <w:rFonts w:ascii="Montserrat" w:hAnsi="Montserrat" w:cs="Arial"/>
          <w:sz w:val="22"/>
          <w:szCs w:val="22"/>
          <w:lang w:val="es-ES"/>
        </w:rPr>
        <w:t xml:space="preserve">. </w:t>
      </w:r>
      <w:r w:rsidRPr="00304F79">
        <w:rPr>
          <w:rFonts w:ascii="Montserrat" w:hAnsi="Montserrat" w:cs="Arial"/>
          <w:sz w:val="22"/>
          <w:szCs w:val="22"/>
          <w:lang w:val="es-ES"/>
        </w:rPr>
        <w:t xml:space="preserve"> </w:t>
      </w:r>
      <w:r w:rsidR="004A2C4F" w:rsidRPr="00304F79">
        <w:rPr>
          <w:rFonts w:ascii="Montserrat" w:hAnsi="Montserrat" w:cs="Arial"/>
          <w:sz w:val="22"/>
          <w:szCs w:val="22"/>
          <w:lang w:val="es-ES"/>
        </w:rPr>
        <w:t xml:space="preserve">(Áreas Competentes, Unidad de Transparencia) </w:t>
      </w:r>
    </w:p>
    <w:p w14:paraId="25D3B19D" w14:textId="77777777" w:rsidR="001057C0" w:rsidRPr="00304F79" w:rsidRDefault="001057C0" w:rsidP="001057C0">
      <w:pPr>
        <w:jc w:val="both"/>
        <w:rPr>
          <w:rFonts w:ascii="Montserrat" w:hAnsi="Montserrat" w:cs="Arial"/>
          <w:b/>
          <w:bCs/>
          <w:color w:val="943634" w:themeColor="accent2" w:themeShade="BF"/>
          <w:sz w:val="22"/>
          <w:szCs w:val="22"/>
          <w:lang w:val="es-ES"/>
        </w:rPr>
      </w:pPr>
    </w:p>
    <w:p w14:paraId="4551A8B4" w14:textId="77777777" w:rsidR="001057C0" w:rsidRPr="00304F79" w:rsidRDefault="001057C0" w:rsidP="009C07C4">
      <w:pPr>
        <w:pStyle w:val="Prrafodelista"/>
        <w:numPr>
          <w:ilvl w:val="0"/>
          <w:numId w:val="19"/>
        </w:numPr>
        <w:jc w:val="both"/>
        <w:rPr>
          <w:rFonts w:ascii="Montserrat" w:hAnsi="Montserrat" w:cs="Arial"/>
          <w:b/>
          <w:bCs/>
          <w:sz w:val="22"/>
          <w:szCs w:val="22"/>
          <w:lang w:val="es-ES"/>
        </w:rPr>
      </w:pPr>
      <w:r w:rsidRPr="00304F79">
        <w:rPr>
          <w:rFonts w:ascii="Montserrat" w:hAnsi="Montserrat" w:cs="Arial"/>
          <w:b/>
          <w:bCs/>
          <w:color w:val="943634" w:themeColor="accent2" w:themeShade="BF"/>
          <w:sz w:val="22"/>
          <w:szCs w:val="22"/>
          <w:lang w:val="es-ES"/>
        </w:rPr>
        <w:t>Artículos de la LGPDPPSO y de los Lineamientos Generales de los que derivan.</w:t>
      </w:r>
    </w:p>
    <w:p w14:paraId="68C1E4F8" w14:textId="1A5CE08D" w:rsidR="001057C0" w:rsidRPr="00304F79" w:rsidRDefault="001057C0" w:rsidP="009C07C4">
      <w:pPr>
        <w:pStyle w:val="Prrafodelista"/>
        <w:numPr>
          <w:ilvl w:val="0"/>
          <w:numId w:val="15"/>
        </w:numPr>
        <w:jc w:val="both"/>
        <w:rPr>
          <w:rFonts w:ascii="Montserrat" w:hAnsi="Montserrat" w:cs="Arial"/>
          <w:sz w:val="22"/>
          <w:szCs w:val="22"/>
          <w:lang w:val="es-ES"/>
        </w:rPr>
      </w:pPr>
      <w:r w:rsidRPr="00304F79">
        <w:rPr>
          <w:rFonts w:ascii="Montserrat" w:hAnsi="Montserrat" w:cs="Arial"/>
          <w:sz w:val="22"/>
          <w:szCs w:val="22"/>
          <w:lang w:val="es-ES"/>
        </w:rPr>
        <w:t>Artículo 1</w:t>
      </w:r>
      <w:r w:rsidR="004A2C4F" w:rsidRPr="00304F79">
        <w:rPr>
          <w:rFonts w:ascii="Montserrat" w:hAnsi="Montserrat" w:cs="Arial"/>
          <w:sz w:val="22"/>
          <w:szCs w:val="22"/>
          <w:lang w:val="es-ES"/>
        </w:rPr>
        <w:t>9</w:t>
      </w:r>
      <w:r w:rsidRPr="00304F79">
        <w:rPr>
          <w:rFonts w:ascii="Montserrat" w:hAnsi="Montserrat" w:cs="Arial"/>
          <w:sz w:val="22"/>
          <w:szCs w:val="22"/>
          <w:lang w:val="es-ES"/>
        </w:rPr>
        <w:t xml:space="preserve"> de la Ley General de Protección de Datos Personales en Posesión de Sujetos Obligados. </w:t>
      </w:r>
    </w:p>
    <w:p w14:paraId="3B4EA196" w14:textId="60AB78CA" w:rsidR="003812B9" w:rsidRPr="00304F79" w:rsidRDefault="001057C0" w:rsidP="009C07C4">
      <w:pPr>
        <w:pStyle w:val="Prrafodelista"/>
        <w:numPr>
          <w:ilvl w:val="0"/>
          <w:numId w:val="15"/>
        </w:numPr>
        <w:jc w:val="both"/>
        <w:rPr>
          <w:rFonts w:ascii="Montserrat" w:hAnsi="Montserrat" w:cs="Arial"/>
          <w:sz w:val="22"/>
          <w:szCs w:val="22"/>
          <w:lang w:val="es-ES"/>
        </w:rPr>
      </w:pPr>
      <w:r w:rsidRPr="00304F79">
        <w:rPr>
          <w:rFonts w:ascii="Montserrat" w:hAnsi="Montserrat" w:cs="Arial"/>
          <w:sz w:val="22"/>
          <w:szCs w:val="22"/>
          <w:lang w:val="es-ES"/>
        </w:rPr>
        <w:t xml:space="preserve">Artículo </w:t>
      </w:r>
      <w:r w:rsidR="004A2C4F" w:rsidRPr="00304F79">
        <w:rPr>
          <w:rFonts w:ascii="Montserrat" w:hAnsi="Montserrat" w:cs="Arial"/>
          <w:sz w:val="22"/>
          <w:szCs w:val="22"/>
          <w:lang w:val="es-ES"/>
        </w:rPr>
        <w:t>11</w:t>
      </w:r>
      <w:r w:rsidRPr="00304F79">
        <w:rPr>
          <w:rFonts w:ascii="Montserrat" w:hAnsi="Montserrat" w:cs="Arial"/>
          <w:sz w:val="22"/>
          <w:szCs w:val="22"/>
          <w:lang w:val="es-ES"/>
        </w:rPr>
        <w:t xml:space="preserve"> de los Lineamientos Generales de Protección de Datos Personales para el Sector Público.</w:t>
      </w:r>
      <w:r w:rsidRPr="00304F79">
        <w:rPr>
          <w:rFonts w:ascii="Montserrat" w:hAnsi="Montserrat"/>
          <w:sz w:val="22"/>
          <w:szCs w:val="22"/>
        </w:rPr>
        <w:t xml:space="preserve"> </w:t>
      </w:r>
    </w:p>
    <w:p w14:paraId="2D45D02D" w14:textId="77777777" w:rsidR="005D085D" w:rsidRPr="00304F79" w:rsidRDefault="005D085D" w:rsidP="005D085D">
      <w:pPr>
        <w:pStyle w:val="Prrafodelista"/>
        <w:jc w:val="both"/>
        <w:rPr>
          <w:rFonts w:ascii="Montserrat" w:hAnsi="Montserrat" w:cs="Arial"/>
          <w:sz w:val="22"/>
          <w:szCs w:val="22"/>
          <w:lang w:val="es-ES"/>
        </w:rPr>
      </w:pPr>
    </w:p>
    <w:p w14:paraId="0C3DA3F4" w14:textId="058786E5" w:rsidR="004A2C4F" w:rsidRPr="00304F79" w:rsidRDefault="004A2C4F" w:rsidP="001F3BBA">
      <w:pPr>
        <w:pStyle w:val="Ttulo2"/>
        <w:rPr>
          <w:rFonts w:ascii="Montserrat" w:hAnsi="Montserrat"/>
          <w:b/>
          <w:color w:val="943634" w:themeColor="accent2" w:themeShade="BF"/>
          <w:sz w:val="22"/>
          <w:szCs w:val="22"/>
          <w:lang w:val="es-ES"/>
        </w:rPr>
      </w:pPr>
      <w:bookmarkStart w:id="20" w:name="_Toc107304811"/>
      <w:r w:rsidRPr="00304F79">
        <w:rPr>
          <w:rFonts w:ascii="Montserrat" w:hAnsi="Montserrat"/>
          <w:b/>
          <w:color w:val="943634" w:themeColor="accent2" w:themeShade="BF"/>
          <w:sz w:val="22"/>
          <w:szCs w:val="22"/>
          <w:lang w:val="es-ES"/>
        </w:rPr>
        <w:t>4.2.2.</w:t>
      </w:r>
      <w:r w:rsidR="00B470C7" w:rsidRPr="00304F79">
        <w:rPr>
          <w:rFonts w:ascii="Montserrat" w:hAnsi="Montserrat"/>
          <w:b/>
          <w:color w:val="943634" w:themeColor="accent2" w:themeShade="BF"/>
          <w:sz w:val="22"/>
          <w:szCs w:val="22"/>
          <w:lang w:val="es-ES"/>
        </w:rPr>
        <w:t>3</w:t>
      </w:r>
      <w:r w:rsidRPr="00304F79">
        <w:rPr>
          <w:rFonts w:ascii="Montserrat" w:hAnsi="Montserrat"/>
          <w:b/>
          <w:color w:val="943634" w:themeColor="accent2" w:themeShade="BF"/>
          <w:sz w:val="22"/>
          <w:szCs w:val="22"/>
          <w:lang w:val="es-ES"/>
        </w:rPr>
        <w:t>. Obtención – INFORMACIÓN (Aviso de Privacidad)</w:t>
      </w:r>
      <w:bookmarkEnd w:id="20"/>
      <w:r w:rsidRPr="00304F79">
        <w:rPr>
          <w:rFonts w:ascii="Montserrat" w:hAnsi="Montserrat"/>
          <w:b/>
          <w:color w:val="943634" w:themeColor="accent2" w:themeShade="BF"/>
          <w:sz w:val="22"/>
          <w:szCs w:val="22"/>
          <w:lang w:val="es-ES"/>
        </w:rPr>
        <w:t xml:space="preserve"> </w:t>
      </w:r>
    </w:p>
    <w:p w14:paraId="393E7B5E" w14:textId="5BD30B3B" w:rsidR="002012D7" w:rsidRPr="00304F79" w:rsidRDefault="002012D7" w:rsidP="002012D7">
      <w:pPr>
        <w:jc w:val="both"/>
        <w:rPr>
          <w:rFonts w:ascii="Montserrat" w:hAnsi="Montserrat" w:cs="Arial"/>
          <w:sz w:val="22"/>
          <w:szCs w:val="22"/>
          <w:lang w:val="es-ES"/>
        </w:rPr>
      </w:pPr>
      <w:r w:rsidRPr="00304F79">
        <w:rPr>
          <w:rFonts w:ascii="Montserrat" w:hAnsi="Montserrat" w:cs="Arial"/>
          <w:sz w:val="22"/>
          <w:szCs w:val="22"/>
          <w:lang w:val="es-ES"/>
        </w:rPr>
        <w:t>Uno de los elementos fundamentales para que l</w:t>
      </w:r>
      <w:r w:rsidR="002E0380" w:rsidRPr="00304F79">
        <w:rPr>
          <w:rFonts w:ascii="Montserrat" w:hAnsi="Montserrat" w:cs="Arial"/>
          <w:sz w:val="22"/>
          <w:szCs w:val="22"/>
          <w:lang w:val="es-ES"/>
        </w:rPr>
        <w:t>a</w:t>
      </w:r>
      <w:r w:rsidRPr="00304F79">
        <w:rPr>
          <w:rFonts w:ascii="Montserrat" w:hAnsi="Montserrat" w:cs="Arial"/>
          <w:sz w:val="22"/>
          <w:szCs w:val="22"/>
          <w:lang w:val="es-ES"/>
        </w:rPr>
        <w:t>s</w:t>
      </w:r>
      <w:r w:rsidR="002E0380" w:rsidRPr="00304F79">
        <w:rPr>
          <w:rFonts w:ascii="Montserrat" w:hAnsi="Montserrat" w:cs="Arial"/>
          <w:sz w:val="22"/>
          <w:szCs w:val="22"/>
          <w:lang w:val="es-ES"/>
        </w:rPr>
        <w:t xml:space="preserve"> personas</w:t>
      </w:r>
      <w:r w:rsidRPr="00304F79">
        <w:rPr>
          <w:rFonts w:ascii="Montserrat" w:hAnsi="Montserrat" w:cs="Arial"/>
          <w:sz w:val="22"/>
          <w:szCs w:val="22"/>
          <w:lang w:val="es-ES"/>
        </w:rPr>
        <w:t xml:space="preserve"> titulares de los datos personales puedan ejercer su derecho a la protección de sus datos personales es conocer la existencia y características principales del tratamiento al que serán sometidos sus datos personales, entre ello, quién es el responsable del tratamiento, para qué fines se utilizarán los datos personales, con quién se compartirán, cómo ejercer los derechos de acceso, rectificación, cancelación oposición (derechos ARCO) y portabilidad. </w:t>
      </w:r>
    </w:p>
    <w:p w14:paraId="2D0FA44F" w14:textId="77777777" w:rsidR="002012D7" w:rsidRPr="00304F79" w:rsidRDefault="002012D7" w:rsidP="002012D7">
      <w:pPr>
        <w:jc w:val="both"/>
        <w:rPr>
          <w:rFonts w:ascii="Montserrat" w:hAnsi="Montserrat" w:cs="Arial"/>
          <w:sz w:val="22"/>
          <w:szCs w:val="22"/>
          <w:lang w:val="es-ES"/>
        </w:rPr>
      </w:pPr>
    </w:p>
    <w:p w14:paraId="4C1F3866" w14:textId="77777777" w:rsidR="002012D7" w:rsidRPr="00304F79" w:rsidRDefault="002012D7" w:rsidP="002012D7">
      <w:pPr>
        <w:jc w:val="both"/>
        <w:rPr>
          <w:rFonts w:ascii="Montserrat" w:hAnsi="Montserrat" w:cs="Arial"/>
          <w:sz w:val="22"/>
          <w:szCs w:val="22"/>
          <w:lang w:val="es-ES"/>
        </w:rPr>
      </w:pPr>
      <w:r w:rsidRPr="00304F79">
        <w:rPr>
          <w:rFonts w:ascii="Montserrat" w:hAnsi="Montserrat" w:cs="Arial"/>
          <w:sz w:val="22"/>
          <w:szCs w:val="22"/>
          <w:lang w:val="es-ES"/>
        </w:rPr>
        <w:t>De hecho, una condición necesaria para que el consentimiento del tratamiento de datos personales sea válido, es que éste sea informado, lo que implica que el titular conozca el aviso de privacidad previo a la manifestación de su voluntad.</w:t>
      </w:r>
    </w:p>
    <w:p w14:paraId="64C388C1" w14:textId="77777777" w:rsidR="002012D7" w:rsidRPr="00304F79" w:rsidRDefault="002012D7" w:rsidP="002012D7">
      <w:pPr>
        <w:jc w:val="both"/>
        <w:rPr>
          <w:rFonts w:ascii="Montserrat" w:hAnsi="Montserrat" w:cs="Arial"/>
          <w:sz w:val="22"/>
          <w:szCs w:val="22"/>
          <w:lang w:val="es-ES"/>
        </w:rPr>
      </w:pPr>
    </w:p>
    <w:p w14:paraId="3C623CF0" w14:textId="77777777" w:rsidR="002012D7" w:rsidRPr="00304F79" w:rsidRDefault="002012D7" w:rsidP="002012D7">
      <w:pPr>
        <w:jc w:val="both"/>
        <w:rPr>
          <w:rFonts w:ascii="Montserrat" w:hAnsi="Montserrat" w:cs="Arial"/>
          <w:sz w:val="22"/>
          <w:szCs w:val="22"/>
          <w:lang w:val="es-ES"/>
        </w:rPr>
      </w:pPr>
      <w:r w:rsidRPr="00304F79">
        <w:rPr>
          <w:rFonts w:ascii="Montserrat" w:hAnsi="Montserrat" w:cs="Arial"/>
          <w:sz w:val="22"/>
          <w:szCs w:val="22"/>
          <w:lang w:val="es-ES"/>
        </w:rPr>
        <w:t>El aviso de privacidad es el documento mediante el cual se materializa el principio de información, y en el cual se dan a conocer las características principales del tratamiento de los datos personales, a través de los elementos informativos que establece la LGPDPPSO y los Lineamientos Generales.</w:t>
      </w:r>
    </w:p>
    <w:p w14:paraId="1FC8A173" w14:textId="77777777" w:rsidR="002012D7" w:rsidRPr="00304F79" w:rsidRDefault="002012D7" w:rsidP="002012D7">
      <w:pPr>
        <w:jc w:val="both"/>
        <w:rPr>
          <w:rFonts w:ascii="Montserrat" w:hAnsi="Montserrat" w:cs="Arial"/>
          <w:sz w:val="22"/>
          <w:szCs w:val="22"/>
          <w:lang w:val="es-ES"/>
        </w:rPr>
      </w:pPr>
    </w:p>
    <w:p w14:paraId="6EE67F95" w14:textId="77777777" w:rsidR="002012D7" w:rsidRPr="00304F79" w:rsidRDefault="002012D7" w:rsidP="002012D7">
      <w:pPr>
        <w:jc w:val="both"/>
        <w:rPr>
          <w:rFonts w:ascii="Montserrat" w:hAnsi="Montserrat" w:cs="Arial"/>
          <w:sz w:val="22"/>
          <w:szCs w:val="22"/>
          <w:lang w:val="es-ES"/>
        </w:rPr>
      </w:pPr>
      <w:r w:rsidRPr="00304F79">
        <w:rPr>
          <w:rFonts w:ascii="Montserrat" w:hAnsi="Montserrat" w:cs="Arial"/>
          <w:sz w:val="22"/>
          <w:szCs w:val="22"/>
          <w:lang w:val="es-ES"/>
        </w:rPr>
        <w:t>En ese sentido, el principio de información se constituye en el derecho de los titulares para conocer las características principales del tratamiento al que serán sometidos sus datos personales, a través del aviso de privacidad y, a su vez, en una obligación para el responsable de poner a disposición de los titulares dicho aviso.</w:t>
      </w:r>
    </w:p>
    <w:p w14:paraId="1BB969EC" w14:textId="77777777" w:rsidR="002012D7" w:rsidRPr="00304F79" w:rsidRDefault="002012D7" w:rsidP="002012D7">
      <w:pPr>
        <w:jc w:val="both"/>
        <w:rPr>
          <w:rFonts w:ascii="Montserrat" w:hAnsi="Montserrat" w:cs="Arial"/>
          <w:sz w:val="22"/>
          <w:szCs w:val="22"/>
          <w:lang w:val="es-ES"/>
        </w:rPr>
      </w:pPr>
    </w:p>
    <w:p w14:paraId="197D41B1" w14:textId="77777777" w:rsidR="002E0380" w:rsidRPr="00304F79" w:rsidRDefault="002012D7" w:rsidP="002E0380">
      <w:pPr>
        <w:jc w:val="both"/>
        <w:rPr>
          <w:rFonts w:ascii="Montserrat" w:hAnsi="Montserrat" w:cs="Arial"/>
          <w:sz w:val="22"/>
          <w:szCs w:val="22"/>
          <w:lang w:val="es-ES"/>
        </w:rPr>
      </w:pPr>
      <w:r w:rsidRPr="00304F79">
        <w:rPr>
          <w:rFonts w:ascii="Montserrat" w:hAnsi="Montserrat" w:cs="Arial"/>
          <w:sz w:val="22"/>
          <w:szCs w:val="22"/>
          <w:lang w:val="es-ES"/>
        </w:rPr>
        <w:t>Para cumplir con el principio de Información se deberán seguir las siguientes reglas</w:t>
      </w:r>
      <w:r w:rsidR="002E0380" w:rsidRPr="00304F79">
        <w:rPr>
          <w:rFonts w:ascii="Montserrat" w:hAnsi="Montserrat" w:cs="Arial"/>
          <w:sz w:val="22"/>
          <w:szCs w:val="22"/>
          <w:lang w:val="es-ES"/>
        </w:rPr>
        <w:t>:</w:t>
      </w:r>
    </w:p>
    <w:p w14:paraId="4ED81C18" w14:textId="77777777" w:rsidR="00737776" w:rsidRPr="00304F79" w:rsidRDefault="002E0380" w:rsidP="009C07C4">
      <w:pPr>
        <w:pStyle w:val="Prrafodelista"/>
        <w:numPr>
          <w:ilvl w:val="0"/>
          <w:numId w:val="21"/>
        </w:numPr>
        <w:jc w:val="both"/>
        <w:rPr>
          <w:rFonts w:ascii="Montserrat" w:hAnsi="Montserrat" w:cs="Arial"/>
          <w:sz w:val="22"/>
          <w:szCs w:val="22"/>
          <w:lang w:val="es-ES"/>
        </w:rPr>
      </w:pPr>
      <w:r w:rsidRPr="00304F79">
        <w:rPr>
          <w:rFonts w:ascii="Montserrat" w:hAnsi="Montserrat" w:cs="Arial"/>
          <w:sz w:val="22"/>
          <w:szCs w:val="22"/>
          <w:lang w:val="es-ES"/>
        </w:rPr>
        <w:lastRenderedPageBreak/>
        <w:t>Redactar los avisos de privacidad que se requieran conforme a los tratamientos que lleven a cabo las unidades administrativas. Como regla general, se requerirá un aviso de privacidad por tratamiento.</w:t>
      </w:r>
    </w:p>
    <w:p w14:paraId="1E0FED2F" w14:textId="5C01DF15" w:rsidR="00737776" w:rsidRPr="00304F79" w:rsidRDefault="002E0380" w:rsidP="00737776">
      <w:pPr>
        <w:pStyle w:val="Prrafodelista"/>
        <w:ind w:left="360"/>
        <w:jc w:val="both"/>
        <w:rPr>
          <w:rFonts w:ascii="Montserrat" w:hAnsi="Montserrat" w:cs="Arial"/>
          <w:sz w:val="22"/>
          <w:szCs w:val="22"/>
          <w:lang w:val="es-ES"/>
        </w:rPr>
      </w:pPr>
      <w:r w:rsidRPr="00304F79">
        <w:rPr>
          <w:rFonts w:ascii="Montserrat" w:hAnsi="Montserrat" w:cs="Arial"/>
          <w:sz w:val="22"/>
          <w:szCs w:val="22"/>
          <w:lang w:val="es-ES"/>
        </w:rPr>
        <w:t>Sólo en los casos en que la información a incluir en el aviso de privacidad de distintos tratamientos sea la misma en su mayoría, se podrá redactar un aviso de privacidad común. El criterio para este supuesto es que la redacción del aviso de privacidad compartido no sea confusa.</w:t>
      </w:r>
    </w:p>
    <w:p w14:paraId="112F748D" w14:textId="77777777" w:rsidR="00737776" w:rsidRPr="00304F79" w:rsidRDefault="00737776" w:rsidP="002E0380">
      <w:pPr>
        <w:jc w:val="both"/>
        <w:rPr>
          <w:rFonts w:ascii="Montserrat" w:hAnsi="Montserrat" w:cs="Arial"/>
          <w:sz w:val="22"/>
          <w:szCs w:val="22"/>
          <w:lang w:val="es-ES"/>
        </w:rPr>
      </w:pPr>
    </w:p>
    <w:p w14:paraId="3AD8C3E7" w14:textId="77777777" w:rsidR="00737776" w:rsidRPr="00304F79" w:rsidRDefault="002E0380" w:rsidP="009C07C4">
      <w:pPr>
        <w:pStyle w:val="Prrafodelista"/>
        <w:numPr>
          <w:ilvl w:val="0"/>
          <w:numId w:val="21"/>
        </w:numPr>
        <w:jc w:val="both"/>
        <w:rPr>
          <w:rFonts w:ascii="Montserrat" w:hAnsi="Montserrat" w:cs="Arial"/>
          <w:sz w:val="22"/>
          <w:szCs w:val="22"/>
          <w:lang w:val="es-ES"/>
        </w:rPr>
      </w:pPr>
      <w:r w:rsidRPr="00304F79">
        <w:rPr>
          <w:rFonts w:ascii="Montserrat" w:hAnsi="Montserrat" w:cs="Arial"/>
          <w:sz w:val="22"/>
          <w:szCs w:val="22"/>
          <w:lang w:val="es-ES"/>
        </w:rPr>
        <w:t xml:space="preserve">Seguir la estructura que se propone en los modelos de aviso de privacidad conforme a la herramienta “Generador de Avisos de Privacidad del Sector Público”, aplicando el formato establecido por la Unidad de Transparencia para homologar los avisos de privacidad al interior del Instituto, para facilitar su entendimiento por parte de los titulares. </w:t>
      </w:r>
    </w:p>
    <w:p w14:paraId="3D7CD9B4" w14:textId="77777777" w:rsidR="00737776" w:rsidRPr="00304F79" w:rsidRDefault="00737776" w:rsidP="002E0380">
      <w:pPr>
        <w:jc w:val="both"/>
        <w:rPr>
          <w:rFonts w:ascii="Montserrat" w:hAnsi="Montserrat" w:cs="Arial"/>
          <w:sz w:val="22"/>
          <w:szCs w:val="22"/>
          <w:lang w:val="es-ES"/>
        </w:rPr>
      </w:pPr>
    </w:p>
    <w:p w14:paraId="54B3B015" w14:textId="77777777" w:rsidR="00737776" w:rsidRPr="00304F79" w:rsidRDefault="002E0380" w:rsidP="009C07C4">
      <w:pPr>
        <w:pStyle w:val="Prrafodelista"/>
        <w:numPr>
          <w:ilvl w:val="0"/>
          <w:numId w:val="21"/>
        </w:numPr>
        <w:jc w:val="both"/>
        <w:rPr>
          <w:rFonts w:ascii="Montserrat" w:hAnsi="Montserrat" w:cs="Arial"/>
          <w:sz w:val="22"/>
          <w:szCs w:val="22"/>
          <w:lang w:val="es-ES"/>
        </w:rPr>
      </w:pPr>
      <w:r w:rsidRPr="00304F79">
        <w:rPr>
          <w:rFonts w:ascii="Montserrat" w:hAnsi="Montserrat" w:cs="Arial"/>
          <w:sz w:val="22"/>
          <w:szCs w:val="22"/>
          <w:lang w:val="es-ES"/>
        </w:rPr>
        <w:t>Elaborar las dos modalidades para cada aviso de privacidad: simplificado e integral.</w:t>
      </w:r>
    </w:p>
    <w:p w14:paraId="4ABF1567" w14:textId="77777777" w:rsidR="00737776" w:rsidRPr="00304F79" w:rsidRDefault="00737776" w:rsidP="002E0380">
      <w:pPr>
        <w:jc w:val="both"/>
        <w:rPr>
          <w:rFonts w:ascii="Montserrat" w:hAnsi="Montserrat" w:cs="Arial"/>
          <w:sz w:val="22"/>
          <w:szCs w:val="22"/>
          <w:lang w:val="es-ES"/>
        </w:rPr>
      </w:pPr>
    </w:p>
    <w:p w14:paraId="54D69E02" w14:textId="77777777" w:rsidR="00737776" w:rsidRPr="00304F79" w:rsidRDefault="002E0380" w:rsidP="009C07C4">
      <w:pPr>
        <w:pStyle w:val="Prrafodelista"/>
        <w:numPr>
          <w:ilvl w:val="0"/>
          <w:numId w:val="21"/>
        </w:numPr>
        <w:jc w:val="both"/>
        <w:rPr>
          <w:rFonts w:ascii="Montserrat" w:hAnsi="Montserrat" w:cs="Arial"/>
          <w:sz w:val="22"/>
          <w:szCs w:val="22"/>
          <w:lang w:val="es-ES"/>
        </w:rPr>
      </w:pPr>
      <w:r w:rsidRPr="00304F79">
        <w:rPr>
          <w:rFonts w:ascii="Montserrat" w:hAnsi="Montserrat" w:cs="Arial"/>
          <w:sz w:val="22"/>
          <w:szCs w:val="22"/>
          <w:lang w:val="es-ES"/>
        </w:rPr>
        <w:t>Poner a disposición todos los avisos de privacidad, en sus modalidades simplificada e integral, en el portal de Internet de la institución, en la sección que se destine para ello, a fin de que se difunda por medios electrónicos.</w:t>
      </w:r>
    </w:p>
    <w:p w14:paraId="53DBB70D" w14:textId="77777777" w:rsidR="003812B9" w:rsidRPr="00304F79" w:rsidRDefault="002E0380" w:rsidP="003812B9">
      <w:pPr>
        <w:pStyle w:val="Prrafodelista"/>
        <w:ind w:left="360"/>
        <w:jc w:val="both"/>
        <w:rPr>
          <w:rFonts w:ascii="Montserrat" w:hAnsi="Montserrat" w:cs="Arial"/>
          <w:sz w:val="22"/>
          <w:szCs w:val="22"/>
          <w:lang w:val="es-ES"/>
        </w:rPr>
      </w:pPr>
      <w:r w:rsidRPr="00304F79">
        <w:rPr>
          <w:rFonts w:ascii="Montserrat" w:hAnsi="Montserrat" w:cs="Arial"/>
          <w:sz w:val="22"/>
          <w:szCs w:val="22"/>
          <w:lang w:val="es-ES"/>
        </w:rPr>
        <w:t>De manera adicional, los avisos de privacidad deberán estar disponibles para su consulta en medio impreso (físico) en las instalaciones de la institución, en donde resulte conveniente según el medio por el que se obtengan los datos personales y por el que se tenga contacto con los titulares.</w:t>
      </w:r>
    </w:p>
    <w:p w14:paraId="1AD80E71" w14:textId="7AB6DA25" w:rsidR="00737776" w:rsidRPr="00304F79" w:rsidRDefault="002E0380" w:rsidP="003812B9">
      <w:pPr>
        <w:pStyle w:val="Prrafodelista"/>
        <w:ind w:left="360"/>
        <w:jc w:val="both"/>
        <w:rPr>
          <w:rFonts w:ascii="Montserrat" w:hAnsi="Montserrat" w:cs="Arial"/>
          <w:sz w:val="22"/>
          <w:szCs w:val="22"/>
          <w:lang w:val="es-ES"/>
        </w:rPr>
      </w:pPr>
      <w:r w:rsidRPr="00304F79">
        <w:rPr>
          <w:rFonts w:ascii="Montserrat" w:hAnsi="Montserrat" w:cs="Arial"/>
          <w:sz w:val="22"/>
          <w:szCs w:val="22"/>
          <w:lang w:val="es-ES"/>
        </w:rPr>
        <w:t>Asimismo, cuando ello sea necesario o conveniente, el aviso de privacidad se podrá dar a conocer por otros formatos y medios, como por ejemplo en formato sonoro, vía telefónica, entre otros.</w:t>
      </w:r>
    </w:p>
    <w:p w14:paraId="674252AA" w14:textId="77777777" w:rsidR="00737776" w:rsidRPr="00304F79" w:rsidRDefault="00737776" w:rsidP="002E0380">
      <w:pPr>
        <w:jc w:val="both"/>
        <w:rPr>
          <w:rFonts w:ascii="Montserrat" w:hAnsi="Montserrat" w:cs="Arial"/>
          <w:sz w:val="22"/>
          <w:szCs w:val="22"/>
          <w:lang w:val="es-ES"/>
        </w:rPr>
      </w:pPr>
    </w:p>
    <w:p w14:paraId="6803439A" w14:textId="77777777" w:rsidR="00737776" w:rsidRPr="00304F79" w:rsidRDefault="002E0380" w:rsidP="009C07C4">
      <w:pPr>
        <w:pStyle w:val="Prrafodelista"/>
        <w:numPr>
          <w:ilvl w:val="0"/>
          <w:numId w:val="21"/>
        </w:numPr>
        <w:jc w:val="both"/>
        <w:rPr>
          <w:rFonts w:ascii="Montserrat" w:hAnsi="Montserrat" w:cs="Arial"/>
          <w:sz w:val="22"/>
          <w:szCs w:val="22"/>
          <w:lang w:val="es-ES"/>
        </w:rPr>
      </w:pPr>
      <w:r w:rsidRPr="00304F79">
        <w:rPr>
          <w:rFonts w:ascii="Montserrat" w:hAnsi="Montserrat" w:cs="Arial"/>
          <w:sz w:val="22"/>
          <w:szCs w:val="22"/>
          <w:lang w:val="es-ES"/>
        </w:rPr>
        <w:t xml:space="preserve">Implementar mecanismos para dar a conocer el aviso de privacidad en los momentos antes señalados, según sea el caso. </w:t>
      </w:r>
    </w:p>
    <w:p w14:paraId="60F31092" w14:textId="77777777" w:rsidR="00737776" w:rsidRPr="00304F79" w:rsidRDefault="00737776" w:rsidP="002E0380">
      <w:pPr>
        <w:jc w:val="both"/>
        <w:rPr>
          <w:rFonts w:ascii="Montserrat" w:hAnsi="Montserrat" w:cs="Arial"/>
          <w:sz w:val="22"/>
          <w:szCs w:val="22"/>
          <w:lang w:val="es-ES"/>
        </w:rPr>
      </w:pPr>
    </w:p>
    <w:p w14:paraId="286E8CFE" w14:textId="2F0A4012" w:rsidR="002E0380" w:rsidRPr="00304F79" w:rsidRDefault="002E0380" w:rsidP="009C07C4">
      <w:pPr>
        <w:pStyle w:val="Prrafodelista"/>
        <w:numPr>
          <w:ilvl w:val="0"/>
          <w:numId w:val="21"/>
        </w:numPr>
        <w:jc w:val="both"/>
        <w:rPr>
          <w:rFonts w:ascii="Montserrat" w:hAnsi="Montserrat" w:cs="Arial"/>
          <w:sz w:val="22"/>
          <w:szCs w:val="22"/>
          <w:lang w:val="es-ES"/>
        </w:rPr>
      </w:pPr>
      <w:r w:rsidRPr="00304F79">
        <w:rPr>
          <w:rFonts w:ascii="Montserrat" w:hAnsi="Montserrat" w:cs="Arial"/>
          <w:sz w:val="22"/>
          <w:szCs w:val="22"/>
          <w:lang w:val="es-ES"/>
        </w:rPr>
        <w:t>Poner a disposición el aviso de privacidad simplificado en un primer momento, de manera preferente.</w:t>
      </w:r>
    </w:p>
    <w:p w14:paraId="3748BDEB" w14:textId="7BB9801E" w:rsidR="003812B9" w:rsidRDefault="003812B9" w:rsidP="003812B9">
      <w:pPr>
        <w:jc w:val="both"/>
        <w:rPr>
          <w:rFonts w:ascii="Montserrat" w:hAnsi="Montserrat" w:cs="Arial"/>
          <w:sz w:val="22"/>
          <w:szCs w:val="22"/>
          <w:lang w:val="es-ES"/>
        </w:rPr>
      </w:pPr>
    </w:p>
    <w:p w14:paraId="1674E6C0" w14:textId="54DB88FD" w:rsidR="00304F79" w:rsidRDefault="00304F79" w:rsidP="003812B9">
      <w:pPr>
        <w:jc w:val="both"/>
        <w:rPr>
          <w:rFonts w:ascii="Montserrat" w:hAnsi="Montserrat" w:cs="Arial"/>
          <w:sz w:val="22"/>
          <w:szCs w:val="22"/>
          <w:lang w:val="es-ES"/>
        </w:rPr>
      </w:pPr>
    </w:p>
    <w:p w14:paraId="05233E69" w14:textId="341DF639" w:rsidR="00304F79" w:rsidRDefault="00304F79" w:rsidP="003812B9">
      <w:pPr>
        <w:jc w:val="both"/>
        <w:rPr>
          <w:rFonts w:ascii="Montserrat" w:hAnsi="Montserrat" w:cs="Arial"/>
          <w:sz w:val="22"/>
          <w:szCs w:val="22"/>
          <w:lang w:val="es-ES"/>
        </w:rPr>
      </w:pPr>
    </w:p>
    <w:p w14:paraId="7C7BA565" w14:textId="2E8518D7" w:rsidR="00304F79" w:rsidRDefault="00304F79" w:rsidP="003812B9">
      <w:pPr>
        <w:jc w:val="both"/>
        <w:rPr>
          <w:rFonts w:ascii="Montserrat" w:hAnsi="Montserrat" w:cs="Arial"/>
          <w:sz w:val="22"/>
          <w:szCs w:val="22"/>
          <w:lang w:val="es-ES"/>
        </w:rPr>
      </w:pPr>
    </w:p>
    <w:p w14:paraId="4316C167" w14:textId="5B066954" w:rsidR="00304F79" w:rsidRDefault="00304F79" w:rsidP="003812B9">
      <w:pPr>
        <w:jc w:val="both"/>
        <w:rPr>
          <w:rFonts w:ascii="Montserrat" w:hAnsi="Montserrat" w:cs="Arial"/>
          <w:sz w:val="22"/>
          <w:szCs w:val="22"/>
          <w:lang w:val="es-ES"/>
        </w:rPr>
      </w:pPr>
    </w:p>
    <w:p w14:paraId="20039E59" w14:textId="45DE8636" w:rsidR="00304F79" w:rsidRDefault="00304F79" w:rsidP="003812B9">
      <w:pPr>
        <w:jc w:val="both"/>
        <w:rPr>
          <w:rFonts w:ascii="Montserrat" w:hAnsi="Montserrat" w:cs="Arial"/>
          <w:sz w:val="22"/>
          <w:szCs w:val="22"/>
          <w:lang w:val="es-ES"/>
        </w:rPr>
      </w:pPr>
    </w:p>
    <w:p w14:paraId="04CFA335" w14:textId="77777777" w:rsidR="00304F79" w:rsidRPr="00304F79" w:rsidRDefault="00304F79" w:rsidP="003812B9">
      <w:pPr>
        <w:jc w:val="both"/>
        <w:rPr>
          <w:rFonts w:ascii="Montserrat" w:hAnsi="Montserrat" w:cs="Arial"/>
          <w:sz w:val="22"/>
          <w:szCs w:val="22"/>
          <w:lang w:val="es-ES"/>
        </w:rPr>
      </w:pPr>
    </w:p>
    <w:p w14:paraId="5B312BA2" w14:textId="60269853" w:rsidR="003812B9" w:rsidRPr="00304F79" w:rsidRDefault="003812B9" w:rsidP="001F3BBA">
      <w:pPr>
        <w:pStyle w:val="Ttulo2"/>
        <w:rPr>
          <w:rFonts w:ascii="Montserrat" w:hAnsi="Montserrat"/>
          <w:b/>
          <w:color w:val="943634" w:themeColor="accent2" w:themeShade="BF"/>
          <w:sz w:val="22"/>
          <w:szCs w:val="22"/>
          <w:lang w:val="es-ES"/>
        </w:rPr>
      </w:pPr>
      <w:bookmarkStart w:id="21" w:name="_Toc107304812"/>
      <w:r w:rsidRPr="00304F79">
        <w:rPr>
          <w:rFonts w:ascii="Montserrat" w:hAnsi="Montserrat"/>
          <w:b/>
          <w:color w:val="943634" w:themeColor="accent2" w:themeShade="BF"/>
          <w:sz w:val="22"/>
          <w:szCs w:val="22"/>
          <w:lang w:val="es-ES"/>
        </w:rPr>
        <w:lastRenderedPageBreak/>
        <w:t>4.2.2.4. Obtención – MEDIDAS COMPENSATORIAS</w:t>
      </w:r>
      <w:bookmarkEnd w:id="21"/>
    </w:p>
    <w:p w14:paraId="0863C204" w14:textId="6DBCE352" w:rsidR="003812B9" w:rsidRPr="00304F79" w:rsidRDefault="00ED22E4" w:rsidP="003812B9">
      <w:pPr>
        <w:jc w:val="both"/>
        <w:rPr>
          <w:rFonts w:ascii="Montserrat" w:hAnsi="Montserrat" w:cs="Arial"/>
          <w:sz w:val="22"/>
          <w:szCs w:val="22"/>
          <w:lang w:val="es-ES"/>
        </w:rPr>
      </w:pPr>
      <w:r w:rsidRPr="00304F79">
        <w:rPr>
          <w:rFonts w:ascii="Montserrat" w:hAnsi="Montserrat" w:cs="Arial"/>
          <w:sz w:val="22"/>
          <w:szCs w:val="22"/>
          <w:lang w:val="es-ES"/>
        </w:rPr>
        <w:t>Las medidas compensatorias son mecanismos alternos para dar a conocer a los titulares el aviso de privacidad simplificado, a través de su difusión por medios de comunicación masiva u otros mecanismos de amplio alcance</w:t>
      </w:r>
      <w:r w:rsidR="003812B9" w:rsidRPr="00304F79">
        <w:rPr>
          <w:rFonts w:ascii="Montserrat" w:hAnsi="Montserrat" w:cs="Arial"/>
          <w:sz w:val="22"/>
          <w:szCs w:val="22"/>
          <w:lang w:val="es-ES"/>
        </w:rPr>
        <w:t>.</w:t>
      </w:r>
    </w:p>
    <w:p w14:paraId="7616D6F6" w14:textId="77777777" w:rsidR="003812B9" w:rsidRPr="00304F79" w:rsidRDefault="003812B9" w:rsidP="003812B9">
      <w:pPr>
        <w:jc w:val="both"/>
        <w:rPr>
          <w:rFonts w:ascii="Montserrat" w:hAnsi="Montserrat" w:cs="Arial"/>
          <w:sz w:val="22"/>
          <w:szCs w:val="22"/>
          <w:lang w:val="es-ES"/>
        </w:rPr>
      </w:pPr>
    </w:p>
    <w:p w14:paraId="65418E75" w14:textId="77777777" w:rsidR="003812B9" w:rsidRPr="00304F79" w:rsidRDefault="003812B9" w:rsidP="009C07C4">
      <w:pPr>
        <w:pStyle w:val="Prrafodelista"/>
        <w:numPr>
          <w:ilvl w:val="0"/>
          <w:numId w:val="22"/>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Descripción de las obligaciones.</w:t>
      </w:r>
    </w:p>
    <w:p w14:paraId="651695CF" w14:textId="29D9152C" w:rsidR="009722A0" w:rsidRPr="00304F79" w:rsidRDefault="009722A0" w:rsidP="003812B9">
      <w:pPr>
        <w:jc w:val="both"/>
        <w:rPr>
          <w:rFonts w:ascii="Montserrat" w:hAnsi="Montserrat" w:cs="Arial"/>
          <w:sz w:val="22"/>
          <w:szCs w:val="22"/>
          <w:lang w:val="es-ES"/>
        </w:rPr>
      </w:pPr>
      <w:r w:rsidRPr="00304F79">
        <w:rPr>
          <w:rFonts w:ascii="Montserrat" w:hAnsi="Montserrat" w:cs="Arial"/>
          <w:sz w:val="22"/>
          <w:szCs w:val="22"/>
          <w:lang w:val="es-ES"/>
        </w:rPr>
        <w:t>Instrumentar medidas compensatorias cuando resulte imposible dar a conocer al titular el aviso de privacidad simplificado de manera directa, o ello exija esfuerzos desproporcionados.</w:t>
      </w:r>
    </w:p>
    <w:p w14:paraId="5C1EC566" w14:textId="77777777" w:rsidR="009722A0" w:rsidRPr="00304F79" w:rsidRDefault="009722A0" w:rsidP="003812B9">
      <w:pPr>
        <w:jc w:val="both"/>
        <w:rPr>
          <w:rFonts w:ascii="Montserrat" w:hAnsi="Montserrat" w:cs="Arial"/>
          <w:sz w:val="22"/>
          <w:szCs w:val="22"/>
          <w:lang w:val="es-ES"/>
        </w:rPr>
      </w:pPr>
    </w:p>
    <w:p w14:paraId="13C8D552" w14:textId="77777777" w:rsidR="003812B9" w:rsidRPr="00304F79" w:rsidRDefault="003812B9" w:rsidP="009C07C4">
      <w:pPr>
        <w:pStyle w:val="Prrafodelista"/>
        <w:numPr>
          <w:ilvl w:val="0"/>
          <w:numId w:val="22"/>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Actividades y áreas responsables del cumplimiento.</w:t>
      </w:r>
    </w:p>
    <w:p w14:paraId="1AAC768B" w14:textId="607A65EF" w:rsidR="003812B9" w:rsidRPr="00304F79" w:rsidRDefault="001D16E8" w:rsidP="009C07C4">
      <w:pPr>
        <w:pStyle w:val="Prrafodelista"/>
        <w:numPr>
          <w:ilvl w:val="0"/>
          <w:numId w:val="23"/>
        </w:numPr>
        <w:jc w:val="both"/>
        <w:rPr>
          <w:rFonts w:ascii="Montserrat" w:hAnsi="Montserrat" w:cs="Arial"/>
          <w:sz w:val="22"/>
          <w:szCs w:val="22"/>
          <w:lang w:val="es-ES"/>
        </w:rPr>
      </w:pPr>
      <w:r w:rsidRPr="00304F79">
        <w:rPr>
          <w:rFonts w:ascii="Montserrat" w:hAnsi="Montserrat" w:cs="Arial"/>
          <w:sz w:val="22"/>
          <w:szCs w:val="22"/>
          <w:lang w:val="es-ES"/>
        </w:rPr>
        <w:t>Dar a conocer el aviso de privacidad simplificado a través de la implementación de medidas compensatorias cuando i) resulte imposible dar a conocer al titular el aviso de privacidad de manera directa</w:t>
      </w:r>
      <w:r w:rsidR="003812B9" w:rsidRPr="00304F79">
        <w:rPr>
          <w:rFonts w:ascii="Montserrat" w:hAnsi="Montserrat" w:cs="Arial"/>
          <w:sz w:val="22"/>
          <w:szCs w:val="22"/>
          <w:lang w:val="es-ES"/>
        </w:rPr>
        <w:t>.  (</w:t>
      </w:r>
      <w:r w:rsidRPr="00304F79">
        <w:rPr>
          <w:rFonts w:ascii="Montserrat" w:hAnsi="Montserrat" w:cs="Arial"/>
          <w:sz w:val="22"/>
          <w:szCs w:val="22"/>
          <w:lang w:val="es-ES"/>
        </w:rPr>
        <w:t>Unidad de Transparencia</w:t>
      </w:r>
      <w:r w:rsidR="003812B9" w:rsidRPr="00304F79">
        <w:rPr>
          <w:rFonts w:ascii="Montserrat" w:hAnsi="Montserrat" w:cs="Arial"/>
          <w:sz w:val="22"/>
          <w:szCs w:val="22"/>
          <w:lang w:val="es-ES"/>
        </w:rPr>
        <w:t>)</w:t>
      </w:r>
    </w:p>
    <w:p w14:paraId="654C7E79" w14:textId="50501D75" w:rsidR="003812B9" w:rsidRPr="00304F79" w:rsidRDefault="001D16E8" w:rsidP="009C07C4">
      <w:pPr>
        <w:pStyle w:val="Prrafodelista"/>
        <w:numPr>
          <w:ilvl w:val="0"/>
          <w:numId w:val="23"/>
        </w:numPr>
        <w:jc w:val="both"/>
        <w:rPr>
          <w:rFonts w:ascii="Montserrat" w:hAnsi="Montserrat" w:cs="Arial"/>
          <w:sz w:val="22"/>
          <w:szCs w:val="22"/>
          <w:lang w:val="es-ES"/>
        </w:rPr>
      </w:pPr>
      <w:r w:rsidRPr="00304F79">
        <w:rPr>
          <w:rFonts w:ascii="Montserrat" w:hAnsi="Montserrat" w:cs="Arial"/>
          <w:sz w:val="22"/>
          <w:szCs w:val="22"/>
          <w:lang w:val="es-ES"/>
        </w:rPr>
        <w:t>Evaluar si se requiere o no la autorización expresa del INAI para la implementación de medidas compensatorias</w:t>
      </w:r>
      <w:r w:rsidR="003812B9" w:rsidRPr="00304F79">
        <w:rPr>
          <w:rFonts w:ascii="Montserrat" w:hAnsi="Montserrat" w:cs="Arial"/>
          <w:sz w:val="22"/>
          <w:szCs w:val="22"/>
          <w:lang w:val="es-ES"/>
        </w:rPr>
        <w:t>. (</w:t>
      </w:r>
      <w:r w:rsidRPr="00304F79">
        <w:rPr>
          <w:rFonts w:ascii="Montserrat" w:hAnsi="Montserrat" w:cs="Arial"/>
          <w:sz w:val="22"/>
          <w:szCs w:val="22"/>
          <w:lang w:val="es-ES"/>
        </w:rPr>
        <w:t>Unidad de Transparencia</w:t>
      </w:r>
      <w:r w:rsidR="003812B9" w:rsidRPr="00304F79">
        <w:rPr>
          <w:rFonts w:ascii="Montserrat" w:hAnsi="Montserrat" w:cs="Arial"/>
          <w:sz w:val="22"/>
          <w:szCs w:val="22"/>
          <w:lang w:val="es-ES"/>
        </w:rPr>
        <w:t>)</w:t>
      </w:r>
    </w:p>
    <w:p w14:paraId="6F0B33C4" w14:textId="17A9EF0E" w:rsidR="003812B9" w:rsidRPr="00304F79" w:rsidRDefault="001D16E8" w:rsidP="009C07C4">
      <w:pPr>
        <w:pStyle w:val="Prrafodelista"/>
        <w:numPr>
          <w:ilvl w:val="0"/>
          <w:numId w:val="23"/>
        </w:numPr>
        <w:jc w:val="both"/>
        <w:rPr>
          <w:rFonts w:ascii="Montserrat" w:hAnsi="Montserrat" w:cs="Arial"/>
          <w:sz w:val="22"/>
          <w:szCs w:val="22"/>
          <w:lang w:val="es-ES"/>
        </w:rPr>
      </w:pPr>
      <w:r w:rsidRPr="00304F79">
        <w:rPr>
          <w:rFonts w:ascii="Montserrat" w:hAnsi="Montserrat" w:cs="Arial"/>
          <w:sz w:val="22"/>
          <w:szCs w:val="22"/>
          <w:lang w:val="es-ES"/>
        </w:rPr>
        <w:t>Implementar las medidas compensatorias</w:t>
      </w:r>
      <w:r w:rsidR="003812B9" w:rsidRPr="00304F79">
        <w:rPr>
          <w:rFonts w:ascii="Montserrat" w:hAnsi="Montserrat" w:cs="Arial"/>
          <w:sz w:val="22"/>
          <w:szCs w:val="22"/>
          <w:lang w:val="es-ES"/>
        </w:rPr>
        <w:t xml:space="preserve">. (Áreas Competentes) </w:t>
      </w:r>
    </w:p>
    <w:p w14:paraId="1BCDD7A6" w14:textId="77777777" w:rsidR="003812B9" w:rsidRPr="00304F79" w:rsidRDefault="003812B9" w:rsidP="003812B9">
      <w:pPr>
        <w:pStyle w:val="Prrafodelista"/>
        <w:jc w:val="both"/>
        <w:rPr>
          <w:rFonts w:ascii="Montserrat" w:hAnsi="Montserrat" w:cs="Arial"/>
          <w:sz w:val="22"/>
          <w:szCs w:val="22"/>
          <w:lang w:val="es-ES"/>
        </w:rPr>
      </w:pPr>
    </w:p>
    <w:p w14:paraId="42D6AF15" w14:textId="77777777" w:rsidR="003812B9" w:rsidRPr="00304F79" w:rsidRDefault="003812B9" w:rsidP="009C07C4">
      <w:pPr>
        <w:pStyle w:val="Prrafodelista"/>
        <w:numPr>
          <w:ilvl w:val="0"/>
          <w:numId w:val="22"/>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Listado de comprobación del estado de cumplimiento.</w:t>
      </w:r>
    </w:p>
    <w:p w14:paraId="41077FD0" w14:textId="00CD3A41" w:rsidR="003812B9" w:rsidRPr="00304F79" w:rsidRDefault="001D16E8" w:rsidP="009C07C4">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Evidencia de la difusión del aviso de privacidad por el medio de comunicación masiva utilizado para la medida compensatoria implementada</w:t>
      </w:r>
      <w:r w:rsidR="003812B9" w:rsidRPr="00304F79">
        <w:rPr>
          <w:rFonts w:ascii="Montserrat" w:hAnsi="Montserrat" w:cs="Arial"/>
          <w:sz w:val="22"/>
          <w:szCs w:val="22"/>
          <w:lang w:val="es-ES"/>
        </w:rPr>
        <w:t>. (</w:t>
      </w:r>
      <w:r w:rsidRPr="00304F79">
        <w:rPr>
          <w:rFonts w:ascii="Montserrat" w:hAnsi="Montserrat" w:cs="Arial"/>
          <w:sz w:val="22"/>
          <w:szCs w:val="22"/>
          <w:lang w:val="es-ES"/>
        </w:rPr>
        <w:t>Unidad de Transparencia</w:t>
      </w:r>
      <w:r w:rsidR="003812B9" w:rsidRPr="00304F79">
        <w:rPr>
          <w:rFonts w:ascii="Montserrat" w:hAnsi="Montserrat" w:cs="Arial"/>
          <w:sz w:val="22"/>
          <w:szCs w:val="22"/>
          <w:lang w:val="es-ES"/>
        </w:rPr>
        <w:t>)</w:t>
      </w:r>
    </w:p>
    <w:p w14:paraId="57BF1777" w14:textId="26CB2121" w:rsidR="003812B9" w:rsidRPr="00304F79" w:rsidRDefault="009A2C7E" w:rsidP="009C07C4">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 xml:space="preserve">En su caso, autorización del INAI y evidencia de su difusión </w:t>
      </w:r>
      <w:r w:rsidR="003812B9" w:rsidRPr="00304F79">
        <w:rPr>
          <w:rFonts w:ascii="Montserrat" w:hAnsi="Montserrat" w:cs="Arial"/>
          <w:sz w:val="22"/>
          <w:szCs w:val="22"/>
          <w:lang w:val="es-ES"/>
        </w:rPr>
        <w:t>(</w:t>
      </w:r>
      <w:r w:rsidRPr="00304F79">
        <w:rPr>
          <w:rFonts w:ascii="Montserrat" w:hAnsi="Montserrat" w:cs="Arial"/>
          <w:sz w:val="22"/>
          <w:szCs w:val="22"/>
          <w:lang w:val="es-ES"/>
        </w:rPr>
        <w:t>Unidad de Transparencia</w:t>
      </w:r>
      <w:r w:rsidR="003812B9" w:rsidRPr="00304F79">
        <w:rPr>
          <w:rFonts w:ascii="Montserrat" w:hAnsi="Montserrat" w:cs="Arial"/>
          <w:sz w:val="22"/>
          <w:szCs w:val="22"/>
          <w:lang w:val="es-ES"/>
        </w:rPr>
        <w:t>)</w:t>
      </w:r>
    </w:p>
    <w:p w14:paraId="296ED575" w14:textId="77777777" w:rsidR="003812B9" w:rsidRPr="00304F79" w:rsidRDefault="003812B9" w:rsidP="003812B9">
      <w:pPr>
        <w:jc w:val="both"/>
        <w:rPr>
          <w:rFonts w:ascii="Montserrat" w:hAnsi="Montserrat" w:cs="Arial"/>
          <w:b/>
          <w:bCs/>
          <w:color w:val="943634" w:themeColor="accent2" w:themeShade="BF"/>
          <w:sz w:val="22"/>
          <w:szCs w:val="22"/>
          <w:lang w:val="es-ES"/>
        </w:rPr>
      </w:pPr>
    </w:p>
    <w:p w14:paraId="1BFFAFCA" w14:textId="77777777" w:rsidR="003812B9" w:rsidRPr="00304F79" w:rsidRDefault="003812B9" w:rsidP="009C07C4">
      <w:pPr>
        <w:pStyle w:val="Prrafodelista"/>
        <w:numPr>
          <w:ilvl w:val="0"/>
          <w:numId w:val="22"/>
        </w:numPr>
        <w:jc w:val="both"/>
        <w:rPr>
          <w:rFonts w:ascii="Montserrat" w:hAnsi="Montserrat" w:cs="Arial"/>
          <w:b/>
          <w:bCs/>
          <w:sz w:val="22"/>
          <w:szCs w:val="22"/>
          <w:lang w:val="es-ES"/>
        </w:rPr>
      </w:pPr>
      <w:r w:rsidRPr="00304F79">
        <w:rPr>
          <w:rFonts w:ascii="Montserrat" w:hAnsi="Montserrat" w:cs="Arial"/>
          <w:b/>
          <w:bCs/>
          <w:color w:val="943634" w:themeColor="accent2" w:themeShade="BF"/>
          <w:sz w:val="22"/>
          <w:szCs w:val="22"/>
          <w:lang w:val="es-ES"/>
        </w:rPr>
        <w:t>Artículos de la LGPDPPSO y de los Lineamientos Generales de los que derivan.</w:t>
      </w:r>
    </w:p>
    <w:p w14:paraId="3B079A65" w14:textId="7EAC7E96" w:rsidR="003812B9" w:rsidRPr="00304F79" w:rsidRDefault="003812B9" w:rsidP="009C07C4">
      <w:pPr>
        <w:pStyle w:val="Prrafodelista"/>
        <w:numPr>
          <w:ilvl w:val="0"/>
          <w:numId w:val="15"/>
        </w:numPr>
        <w:jc w:val="both"/>
        <w:rPr>
          <w:rFonts w:ascii="Montserrat" w:hAnsi="Montserrat" w:cs="Arial"/>
          <w:sz w:val="22"/>
          <w:szCs w:val="22"/>
          <w:lang w:val="es-ES"/>
        </w:rPr>
      </w:pPr>
      <w:r w:rsidRPr="00304F79">
        <w:rPr>
          <w:rFonts w:ascii="Montserrat" w:hAnsi="Montserrat" w:cs="Arial"/>
          <w:sz w:val="22"/>
          <w:szCs w:val="22"/>
          <w:lang w:val="es-ES"/>
        </w:rPr>
        <w:t xml:space="preserve">Artículo </w:t>
      </w:r>
      <w:r w:rsidR="009A2C7E" w:rsidRPr="00304F79">
        <w:rPr>
          <w:rFonts w:ascii="Montserrat" w:hAnsi="Montserrat" w:cs="Arial"/>
          <w:sz w:val="22"/>
          <w:szCs w:val="22"/>
          <w:lang w:val="es-ES"/>
        </w:rPr>
        <w:t>26, cuarto párrafo</w:t>
      </w:r>
      <w:r w:rsidRPr="00304F79">
        <w:rPr>
          <w:rFonts w:ascii="Montserrat" w:hAnsi="Montserrat" w:cs="Arial"/>
          <w:sz w:val="22"/>
          <w:szCs w:val="22"/>
          <w:lang w:val="es-ES"/>
        </w:rPr>
        <w:t xml:space="preserve"> de la Ley General de Protección de Datos Personales en Posesión de Sujetos Obligados. </w:t>
      </w:r>
    </w:p>
    <w:p w14:paraId="56DF4CF9" w14:textId="31256B06" w:rsidR="002E0380" w:rsidRPr="00304F79" w:rsidRDefault="003812B9" w:rsidP="002012D7">
      <w:pPr>
        <w:jc w:val="both"/>
        <w:rPr>
          <w:rFonts w:ascii="Montserrat" w:hAnsi="Montserrat" w:cs="Arial"/>
          <w:sz w:val="22"/>
          <w:szCs w:val="22"/>
          <w:lang w:val="es-ES"/>
        </w:rPr>
      </w:pPr>
      <w:r w:rsidRPr="00304F79">
        <w:rPr>
          <w:rFonts w:ascii="Montserrat" w:hAnsi="Montserrat"/>
          <w:sz w:val="22"/>
          <w:szCs w:val="22"/>
        </w:rPr>
        <w:t xml:space="preserve"> </w:t>
      </w:r>
    </w:p>
    <w:p w14:paraId="0A43D5DB" w14:textId="693EEED0" w:rsidR="009A2C7E" w:rsidRPr="00304F79" w:rsidRDefault="009A2C7E" w:rsidP="001F3BBA">
      <w:pPr>
        <w:pStyle w:val="Ttulo2"/>
        <w:rPr>
          <w:rFonts w:ascii="Montserrat" w:hAnsi="Montserrat"/>
          <w:b/>
          <w:color w:val="943634" w:themeColor="accent2" w:themeShade="BF"/>
          <w:sz w:val="22"/>
          <w:szCs w:val="22"/>
          <w:lang w:val="es-ES"/>
        </w:rPr>
      </w:pPr>
      <w:bookmarkStart w:id="22" w:name="_Toc107304813"/>
      <w:r w:rsidRPr="00304F79">
        <w:rPr>
          <w:rFonts w:ascii="Montserrat" w:hAnsi="Montserrat"/>
          <w:b/>
          <w:color w:val="943634" w:themeColor="accent2" w:themeShade="BF"/>
          <w:sz w:val="22"/>
          <w:szCs w:val="22"/>
          <w:lang w:val="es-ES"/>
        </w:rPr>
        <w:t xml:space="preserve">4.2.2.5. Obtención - </w:t>
      </w:r>
      <w:r w:rsidR="00B5480F" w:rsidRPr="00304F79">
        <w:rPr>
          <w:rFonts w:ascii="Montserrat" w:hAnsi="Montserrat"/>
          <w:b/>
          <w:color w:val="943634" w:themeColor="accent2" w:themeShade="BF"/>
          <w:sz w:val="22"/>
          <w:szCs w:val="22"/>
          <w:lang w:val="es-ES"/>
        </w:rPr>
        <w:t>CONSENTIMIENTO</w:t>
      </w:r>
      <w:bookmarkEnd w:id="22"/>
    </w:p>
    <w:p w14:paraId="1AF42554" w14:textId="3BF510C2" w:rsidR="000D681D" w:rsidRPr="00304F79" w:rsidRDefault="00D96968" w:rsidP="009A2C7E">
      <w:pPr>
        <w:jc w:val="both"/>
        <w:rPr>
          <w:rFonts w:ascii="Montserrat" w:hAnsi="Montserrat" w:cs="Arial"/>
          <w:sz w:val="22"/>
          <w:szCs w:val="22"/>
          <w:lang w:val="es-ES"/>
        </w:rPr>
      </w:pPr>
      <w:r w:rsidRPr="00304F79">
        <w:rPr>
          <w:rFonts w:ascii="Montserrat" w:hAnsi="Montserrat" w:cs="Arial"/>
          <w:sz w:val="22"/>
          <w:szCs w:val="22"/>
          <w:lang w:val="es-ES"/>
        </w:rPr>
        <w:t>Previo al tratamiento de los datos personales, el responsable deberá obtener el consentimiento del titular, de manera libre, especifica e informada</w:t>
      </w:r>
      <w:r w:rsidR="009A2C7E" w:rsidRPr="00304F79">
        <w:rPr>
          <w:rFonts w:ascii="Montserrat" w:hAnsi="Montserrat" w:cs="Arial"/>
          <w:sz w:val="22"/>
          <w:szCs w:val="22"/>
          <w:lang w:val="es-ES"/>
        </w:rPr>
        <w:t>.</w:t>
      </w:r>
      <w:r w:rsidR="000D681D" w:rsidRPr="00304F79">
        <w:rPr>
          <w:rFonts w:ascii="Montserrat" w:hAnsi="Montserrat" w:cs="Arial"/>
          <w:sz w:val="22"/>
          <w:szCs w:val="22"/>
          <w:lang w:val="es-ES"/>
        </w:rPr>
        <w:t xml:space="preserve"> La carga de la prueba para acreditar la obtención del consentimiento expreso correrá a cargo del responsable.</w:t>
      </w:r>
    </w:p>
    <w:p w14:paraId="4D5F7BD8" w14:textId="77777777" w:rsidR="009A2C7E" w:rsidRPr="00304F79" w:rsidRDefault="009A2C7E" w:rsidP="009A2C7E">
      <w:pPr>
        <w:jc w:val="both"/>
        <w:rPr>
          <w:rFonts w:ascii="Montserrat" w:hAnsi="Montserrat" w:cs="Arial"/>
          <w:sz w:val="22"/>
          <w:szCs w:val="22"/>
          <w:lang w:val="es-ES"/>
        </w:rPr>
      </w:pPr>
    </w:p>
    <w:p w14:paraId="63E69C5B" w14:textId="77777777" w:rsidR="000D681D" w:rsidRPr="00304F79" w:rsidRDefault="009A2C7E" w:rsidP="009C07C4">
      <w:pPr>
        <w:pStyle w:val="Prrafodelista"/>
        <w:numPr>
          <w:ilvl w:val="0"/>
          <w:numId w:val="24"/>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Descripción de las obligaciones.</w:t>
      </w:r>
    </w:p>
    <w:p w14:paraId="11E1554A" w14:textId="0581AC23" w:rsidR="009A2C7E" w:rsidRPr="00304F79" w:rsidRDefault="000D681D" w:rsidP="000D681D">
      <w:pPr>
        <w:jc w:val="both"/>
        <w:rPr>
          <w:rFonts w:ascii="Montserrat" w:hAnsi="Montserrat" w:cs="Arial"/>
          <w:sz w:val="22"/>
          <w:szCs w:val="22"/>
          <w:lang w:val="es-ES"/>
        </w:rPr>
      </w:pPr>
      <w:r w:rsidRPr="00304F79">
        <w:rPr>
          <w:rFonts w:ascii="Montserrat" w:hAnsi="Montserrat" w:cs="Arial"/>
          <w:sz w:val="22"/>
          <w:szCs w:val="22"/>
          <w:lang w:val="es-ES"/>
        </w:rPr>
        <w:t>Contar con el consentimiento del titular, para el tratamiento de sus datos personales.</w:t>
      </w:r>
    </w:p>
    <w:p w14:paraId="4865D3F8" w14:textId="77777777" w:rsidR="000D681D" w:rsidRPr="00304F79" w:rsidRDefault="000D681D" w:rsidP="000D681D">
      <w:pPr>
        <w:jc w:val="both"/>
        <w:rPr>
          <w:rFonts w:ascii="Montserrat" w:hAnsi="Montserrat" w:cs="Arial"/>
          <w:b/>
          <w:bCs/>
          <w:color w:val="943634" w:themeColor="accent2" w:themeShade="BF"/>
          <w:sz w:val="22"/>
          <w:szCs w:val="22"/>
          <w:lang w:val="es-ES"/>
        </w:rPr>
      </w:pPr>
    </w:p>
    <w:p w14:paraId="0C91B1E1" w14:textId="77777777" w:rsidR="009A2C7E" w:rsidRPr="00304F79" w:rsidRDefault="009A2C7E" w:rsidP="009C07C4">
      <w:pPr>
        <w:pStyle w:val="Prrafodelista"/>
        <w:numPr>
          <w:ilvl w:val="0"/>
          <w:numId w:val="24"/>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Actividades y áreas responsables del cumplimiento.</w:t>
      </w:r>
    </w:p>
    <w:p w14:paraId="4C61CED8" w14:textId="1B8AA815" w:rsidR="009A2C7E" w:rsidRPr="00304F79" w:rsidRDefault="00C60B72" w:rsidP="009C07C4">
      <w:pPr>
        <w:pStyle w:val="Prrafodelista"/>
        <w:numPr>
          <w:ilvl w:val="0"/>
          <w:numId w:val="25"/>
        </w:numPr>
        <w:jc w:val="both"/>
        <w:rPr>
          <w:rFonts w:ascii="Montserrat" w:hAnsi="Montserrat" w:cs="Arial"/>
          <w:sz w:val="22"/>
          <w:szCs w:val="22"/>
          <w:lang w:val="es-ES"/>
        </w:rPr>
      </w:pPr>
      <w:r w:rsidRPr="00304F79">
        <w:rPr>
          <w:rFonts w:ascii="Montserrat" w:hAnsi="Montserrat" w:cs="Arial"/>
          <w:sz w:val="22"/>
          <w:szCs w:val="22"/>
          <w:lang w:val="es-ES"/>
        </w:rPr>
        <w:t>Identificar las finalidades para las cuales se requiere el consentimiento de los titulares</w:t>
      </w:r>
      <w:r w:rsidR="009A2C7E" w:rsidRPr="00304F79">
        <w:rPr>
          <w:rFonts w:ascii="Montserrat" w:hAnsi="Montserrat" w:cs="Arial"/>
          <w:sz w:val="22"/>
          <w:szCs w:val="22"/>
          <w:lang w:val="es-ES"/>
        </w:rPr>
        <w:t>.  (Áreas Competentes)</w:t>
      </w:r>
    </w:p>
    <w:p w14:paraId="5F490098" w14:textId="3D0FAAFB" w:rsidR="009A2C7E" w:rsidRPr="00304F79" w:rsidRDefault="00C60B72" w:rsidP="009C07C4">
      <w:pPr>
        <w:pStyle w:val="Prrafodelista"/>
        <w:numPr>
          <w:ilvl w:val="0"/>
          <w:numId w:val="25"/>
        </w:numPr>
        <w:jc w:val="both"/>
        <w:rPr>
          <w:rFonts w:ascii="Montserrat" w:hAnsi="Montserrat" w:cs="Arial"/>
          <w:sz w:val="22"/>
          <w:szCs w:val="22"/>
          <w:lang w:val="es-ES"/>
        </w:rPr>
      </w:pPr>
      <w:r w:rsidRPr="00304F79">
        <w:rPr>
          <w:rFonts w:ascii="Montserrat" w:hAnsi="Montserrat" w:cs="Arial"/>
          <w:sz w:val="22"/>
          <w:szCs w:val="22"/>
          <w:lang w:val="es-ES"/>
        </w:rPr>
        <w:t>Solicitar el consentimiento de los titulares</w:t>
      </w:r>
      <w:r w:rsidR="009A2C7E" w:rsidRPr="00304F79">
        <w:rPr>
          <w:rFonts w:ascii="Montserrat" w:hAnsi="Montserrat" w:cs="Arial"/>
          <w:sz w:val="22"/>
          <w:szCs w:val="22"/>
          <w:lang w:val="es-ES"/>
        </w:rPr>
        <w:t>. (Áreas Competentes)</w:t>
      </w:r>
    </w:p>
    <w:p w14:paraId="0EA8B60B" w14:textId="0B4CF9AC" w:rsidR="009A2C7E" w:rsidRPr="00304F79" w:rsidRDefault="00C60B72" w:rsidP="009C07C4">
      <w:pPr>
        <w:pStyle w:val="Prrafodelista"/>
        <w:numPr>
          <w:ilvl w:val="0"/>
          <w:numId w:val="25"/>
        </w:numPr>
        <w:jc w:val="both"/>
        <w:rPr>
          <w:rFonts w:ascii="Montserrat" w:hAnsi="Montserrat" w:cs="Arial"/>
          <w:sz w:val="22"/>
          <w:szCs w:val="22"/>
          <w:lang w:val="es-ES"/>
        </w:rPr>
      </w:pPr>
      <w:r w:rsidRPr="00304F79">
        <w:rPr>
          <w:rFonts w:ascii="Montserrat" w:hAnsi="Montserrat" w:cs="Arial"/>
          <w:sz w:val="22"/>
          <w:szCs w:val="22"/>
          <w:lang w:val="es-ES"/>
        </w:rPr>
        <w:lastRenderedPageBreak/>
        <w:t>Redactar las solicitudes de consentimiento de forma tal que éste sea libre, específico e informado, y que las solicitudes sean concisas e inteligibles, estén en un lenguaje claro y sencillo acorde con el perfil del titular</w:t>
      </w:r>
      <w:r w:rsidR="009A2C7E" w:rsidRPr="00304F79">
        <w:rPr>
          <w:rFonts w:ascii="Montserrat" w:hAnsi="Montserrat" w:cs="Arial"/>
          <w:sz w:val="22"/>
          <w:szCs w:val="22"/>
          <w:lang w:val="es-ES"/>
        </w:rPr>
        <w:t>. (</w:t>
      </w:r>
      <w:r w:rsidRPr="00304F79">
        <w:rPr>
          <w:rFonts w:ascii="Montserrat" w:hAnsi="Montserrat" w:cs="Arial"/>
          <w:sz w:val="22"/>
          <w:szCs w:val="22"/>
          <w:lang w:val="es-ES"/>
        </w:rPr>
        <w:t>Unidad de Transparencia</w:t>
      </w:r>
      <w:r w:rsidR="009A2C7E" w:rsidRPr="00304F79">
        <w:rPr>
          <w:rFonts w:ascii="Montserrat" w:hAnsi="Montserrat" w:cs="Arial"/>
          <w:sz w:val="22"/>
          <w:szCs w:val="22"/>
          <w:lang w:val="es-ES"/>
        </w:rPr>
        <w:t>)</w:t>
      </w:r>
    </w:p>
    <w:p w14:paraId="795C69E8" w14:textId="1FAA93DA" w:rsidR="009A2C7E" w:rsidRPr="00304F79" w:rsidRDefault="00400C51" w:rsidP="009C07C4">
      <w:pPr>
        <w:pStyle w:val="Prrafodelista"/>
        <w:numPr>
          <w:ilvl w:val="0"/>
          <w:numId w:val="25"/>
        </w:numPr>
        <w:jc w:val="both"/>
        <w:rPr>
          <w:rFonts w:ascii="Montserrat" w:hAnsi="Montserrat" w:cs="Arial"/>
          <w:sz w:val="22"/>
          <w:szCs w:val="22"/>
          <w:lang w:val="es-ES"/>
        </w:rPr>
      </w:pPr>
      <w:r w:rsidRPr="00304F79">
        <w:rPr>
          <w:rFonts w:ascii="Montserrat" w:hAnsi="Montserrat" w:cs="Arial"/>
          <w:sz w:val="22"/>
          <w:szCs w:val="22"/>
          <w:lang w:val="es-ES"/>
        </w:rPr>
        <w:t>Documentar la puesta a disposición del aviso de privacidad para la obtención del consentimiento tácito</w:t>
      </w:r>
      <w:r w:rsidR="009A2C7E" w:rsidRPr="00304F79">
        <w:rPr>
          <w:rFonts w:ascii="Montserrat" w:hAnsi="Montserrat" w:cs="Arial"/>
          <w:sz w:val="22"/>
          <w:szCs w:val="22"/>
          <w:lang w:val="es-ES"/>
        </w:rPr>
        <w:t>. (Unidad de Transparencia)</w:t>
      </w:r>
    </w:p>
    <w:p w14:paraId="6957E609" w14:textId="736F3B46" w:rsidR="009A2C7E" w:rsidRPr="00304F79" w:rsidRDefault="00400C51" w:rsidP="009C07C4">
      <w:pPr>
        <w:pStyle w:val="Prrafodelista"/>
        <w:numPr>
          <w:ilvl w:val="0"/>
          <w:numId w:val="25"/>
        </w:numPr>
        <w:jc w:val="both"/>
        <w:rPr>
          <w:rFonts w:ascii="Montserrat" w:hAnsi="Montserrat" w:cs="Arial"/>
          <w:sz w:val="22"/>
          <w:szCs w:val="22"/>
          <w:lang w:val="es-ES"/>
        </w:rPr>
      </w:pPr>
      <w:r w:rsidRPr="00304F79">
        <w:rPr>
          <w:rFonts w:ascii="Montserrat" w:hAnsi="Montserrat" w:cs="Arial"/>
          <w:sz w:val="22"/>
          <w:szCs w:val="22"/>
          <w:lang w:val="es-ES"/>
        </w:rPr>
        <w:t>Prever en el procedimiento interno para la atención de solicitudes de derechos ARCO lo relativo a la revocación del consentimiento, según los plazos, requisitos y procedimiento que se establecen para el ejercicio de los derechos de cancelación y oposición</w:t>
      </w:r>
      <w:r w:rsidR="009A2C7E" w:rsidRPr="00304F79">
        <w:rPr>
          <w:rFonts w:ascii="Montserrat" w:hAnsi="Montserrat" w:cs="Arial"/>
          <w:sz w:val="22"/>
          <w:szCs w:val="22"/>
          <w:lang w:val="es-ES"/>
        </w:rPr>
        <w:t>. (</w:t>
      </w:r>
      <w:r w:rsidRPr="00304F79">
        <w:rPr>
          <w:rFonts w:ascii="Montserrat" w:hAnsi="Montserrat" w:cs="Arial"/>
          <w:sz w:val="22"/>
          <w:szCs w:val="22"/>
          <w:lang w:val="es-ES"/>
        </w:rPr>
        <w:t>Comité de Transparencia, Unidad de Transparencia</w:t>
      </w:r>
      <w:r w:rsidR="009A2C7E" w:rsidRPr="00304F79">
        <w:rPr>
          <w:rFonts w:ascii="Montserrat" w:hAnsi="Montserrat" w:cs="Arial"/>
          <w:sz w:val="22"/>
          <w:szCs w:val="22"/>
          <w:lang w:val="es-ES"/>
        </w:rPr>
        <w:t xml:space="preserve">)  </w:t>
      </w:r>
    </w:p>
    <w:p w14:paraId="6C20D1BE" w14:textId="77777777" w:rsidR="009A2C7E" w:rsidRPr="00304F79" w:rsidRDefault="009A2C7E" w:rsidP="009A2C7E">
      <w:pPr>
        <w:pStyle w:val="Prrafodelista"/>
        <w:jc w:val="both"/>
        <w:rPr>
          <w:rFonts w:ascii="Montserrat" w:hAnsi="Montserrat" w:cs="Arial"/>
          <w:sz w:val="22"/>
          <w:szCs w:val="22"/>
          <w:lang w:val="es-ES"/>
        </w:rPr>
      </w:pPr>
    </w:p>
    <w:p w14:paraId="421B4422" w14:textId="77777777" w:rsidR="009A2C7E" w:rsidRPr="00304F79" w:rsidRDefault="009A2C7E" w:rsidP="009C07C4">
      <w:pPr>
        <w:pStyle w:val="Prrafodelista"/>
        <w:numPr>
          <w:ilvl w:val="0"/>
          <w:numId w:val="24"/>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Listado de comprobación del estado de cumplimiento.</w:t>
      </w:r>
    </w:p>
    <w:p w14:paraId="2B11AB96" w14:textId="3599B270" w:rsidR="009A2C7E" w:rsidRPr="00304F79" w:rsidRDefault="00977D82" w:rsidP="009C07C4">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Consentimiento expreso otorgado por los titulares</w:t>
      </w:r>
      <w:r w:rsidR="009A2C7E" w:rsidRPr="00304F79">
        <w:rPr>
          <w:rFonts w:ascii="Montserrat" w:hAnsi="Montserrat" w:cs="Arial"/>
          <w:sz w:val="22"/>
          <w:szCs w:val="22"/>
          <w:lang w:val="es-ES"/>
        </w:rPr>
        <w:t>. (Áreas Competentes)</w:t>
      </w:r>
    </w:p>
    <w:p w14:paraId="5FF06E29" w14:textId="72509DD9" w:rsidR="009A2C7E" w:rsidRPr="00304F79" w:rsidRDefault="00977D82" w:rsidP="009C07C4">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Aviso de privacidad</w:t>
      </w:r>
      <w:r w:rsidR="009A2C7E" w:rsidRPr="00304F79">
        <w:rPr>
          <w:rFonts w:ascii="Montserrat" w:hAnsi="Montserrat" w:cs="Arial"/>
          <w:sz w:val="22"/>
          <w:szCs w:val="22"/>
          <w:lang w:val="es-ES"/>
        </w:rPr>
        <w:t>. (</w:t>
      </w:r>
      <w:r w:rsidRPr="00304F79">
        <w:rPr>
          <w:rFonts w:ascii="Montserrat" w:hAnsi="Montserrat" w:cs="Arial"/>
          <w:sz w:val="22"/>
          <w:szCs w:val="22"/>
          <w:lang w:val="es-ES"/>
        </w:rPr>
        <w:t>Unidad de Transparencia</w:t>
      </w:r>
      <w:r w:rsidR="009A2C7E" w:rsidRPr="00304F79">
        <w:rPr>
          <w:rFonts w:ascii="Montserrat" w:hAnsi="Montserrat" w:cs="Arial"/>
          <w:sz w:val="22"/>
          <w:szCs w:val="22"/>
          <w:lang w:val="es-ES"/>
        </w:rPr>
        <w:t>)</w:t>
      </w:r>
    </w:p>
    <w:p w14:paraId="19C48FE9" w14:textId="20E94EC1" w:rsidR="00977D82" w:rsidRPr="00304F79" w:rsidRDefault="00977D82" w:rsidP="009C07C4">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 xml:space="preserve">Texto de la solicitud del consentimiento expreso. (Unidad de Transparencia) </w:t>
      </w:r>
    </w:p>
    <w:p w14:paraId="317EFE5B" w14:textId="02F44219" w:rsidR="00977D82" w:rsidRPr="00304F79" w:rsidRDefault="00977D82" w:rsidP="009C07C4">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Consentimiento expreso otorgado (Áreas Competentes)</w:t>
      </w:r>
    </w:p>
    <w:p w14:paraId="25BEFE7A" w14:textId="246550C5" w:rsidR="009A2C7E" w:rsidRPr="00304F79" w:rsidRDefault="00977D82" w:rsidP="009C07C4">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 xml:space="preserve">Procedimientos internos para </w:t>
      </w:r>
      <w:r w:rsidR="002C3F6B" w:rsidRPr="00304F79">
        <w:rPr>
          <w:rFonts w:ascii="Montserrat" w:hAnsi="Montserrat" w:cs="Arial"/>
          <w:sz w:val="22"/>
          <w:szCs w:val="22"/>
          <w:lang w:val="es-ES"/>
        </w:rPr>
        <w:t>atención de derechos ARCO</w:t>
      </w:r>
      <w:r w:rsidR="009A2C7E" w:rsidRPr="00304F79">
        <w:rPr>
          <w:rFonts w:ascii="Montserrat" w:hAnsi="Montserrat" w:cs="Arial"/>
          <w:sz w:val="22"/>
          <w:szCs w:val="22"/>
          <w:lang w:val="es-ES"/>
        </w:rPr>
        <w:t>.  (</w:t>
      </w:r>
      <w:r w:rsidR="002C3F6B" w:rsidRPr="00304F79">
        <w:rPr>
          <w:rFonts w:ascii="Montserrat" w:hAnsi="Montserrat" w:cs="Arial"/>
          <w:sz w:val="22"/>
          <w:szCs w:val="22"/>
          <w:lang w:val="es-ES"/>
        </w:rPr>
        <w:t>Comité y</w:t>
      </w:r>
      <w:r w:rsidR="009A2C7E" w:rsidRPr="00304F79">
        <w:rPr>
          <w:rFonts w:ascii="Montserrat" w:hAnsi="Montserrat" w:cs="Arial"/>
          <w:sz w:val="22"/>
          <w:szCs w:val="22"/>
          <w:lang w:val="es-ES"/>
        </w:rPr>
        <w:t xml:space="preserve"> Unidad de Transparencia) </w:t>
      </w:r>
    </w:p>
    <w:p w14:paraId="2B355128" w14:textId="77777777" w:rsidR="009A2C7E" w:rsidRPr="00304F79" w:rsidRDefault="009A2C7E" w:rsidP="009A2C7E">
      <w:pPr>
        <w:jc w:val="both"/>
        <w:rPr>
          <w:rFonts w:ascii="Montserrat" w:hAnsi="Montserrat" w:cs="Arial"/>
          <w:b/>
          <w:bCs/>
          <w:color w:val="943634" w:themeColor="accent2" w:themeShade="BF"/>
          <w:sz w:val="22"/>
          <w:szCs w:val="22"/>
          <w:lang w:val="es-ES"/>
        </w:rPr>
      </w:pPr>
    </w:p>
    <w:p w14:paraId="37774645" w14:textId="77777777" w:rsidR="009A2C7E" w:rsidRPr="00304F79" w:rsidRDefault="009A2C7E" w:rsidP="009C07C4">
      <w:pPr>
        <w:pStyle w:val="Prrafodelista"/>
        <w:numPr>
          <w:ilvl w:val="0"/>
          <w:numId w:val="24"/>
        </w:numPr>
        <w:jc w:val="both"/>
        <w:rPr>
          <w:rFonts w:ascii="Montserrat" w:hAnsi="Montserrat" w:cs="Arial"/>
          <w:b/>
          <w:bCs/>
          <w:sz w:val="22"/>
          <w:szCs w:val="22"/>
          <w:lang w:val="es-ES"/>
        </w:rPr>
      </w:pPr>
      <w:r w:rsidRPr="00304F79">
        <w:rPr>
          <w:rFonts w:ascii="Montserrat" w:hAnsi="Montserrat" w:cs="Arial"/>
          <w:b/>
          <w:bCs/>
          <w:color w:val="943634" w:themeColor="accent2" w:themeShade="BF"/>
          <w:sz w:val="22"/>
          <w:szCs w:val="22"/>
          <w:lang w:val="es-ES"/>
        </w:rPr>
        <w:t>Artículos de la LGPDPPSO y de los Lineamientos Generales de los que derivan.</w:t>
      </w:r>
    </w:p>
    <w:p w14:paraId="3C5138E2" w14:textId="62B62658" w:rsidR="002C3F6B" w:rsidRPr="00304F79" w:rsidRDefault="009A2C7E" w:rsidP="00D96090">
      <w:pPr>
        <w:jc w:val="both"/>
        <w:rPr>
          <w:rFonts w:ascii="Montserrat" w:hAnsi="Montserrat" w:cs="Arial"/>
          <w:sz w:val="22"/>
          <w:szCs w:val="22"/>
          <w:lang w:val="es-ES"/>
        </w:rPr>
      </w:pPr>
      <w:r w:rsidRPr="00304F79">
        <w:rPr>
          <w:rFonts w:ascii="Montserrat" w:hAnsi="Montserrat" w:cs="Arial"/>
          <w:sz w:val="22"/>
          <w:szCs w:val="22"/>
          <w:lang w:val="es-ES"/>
        </w:rPr>
        <w:t xml:space="preserve">Artículo </w:t>
      </w:r>
      <w:r w:rsidR="00757683" w:rsidRPr="00304F79">
        <w:rPr>
          <w:rFonts w:ascii="Montserrat" w:hAnsi="Montserrat" w:cs="Arial"/>
          <w:sz w:val="22"/>
          <w:szCs w:val="22"/>
          <w:lang w:val="es-ES"/>
        </w:rPr>
        <w:t>20, 21 y 22</w:t>
      </w:r>
      <w:r w:rsidRPr="00304F79">
        <w:rPr>
          <w:rFonts w:ascii="Montserrat" w:hAnsi="Montserrat" w:cs="Arial"/>
          <w:sz w:val="22"/>
          <w:szCs w:val="22"/>
          <w:lang w:val="es-ES"/>
        </w:rPr>
        <w:t xml:space="preserve"> de la Ley General de Protección de Datos Personales en Posesión de Sujetos Obligados. </w:t>
      </w:r>
    </w:p>
    <w:p w14:paraId="3F891DAA" w14:textId="3120B447" w:rsidR="009A2C7E" w:rsidRPr="00304F79" w:rsidRDefault="009A2C7E" w:rsidP="00D96090">
      <w:pPr>
        <w:jc w:val="both"/>
        <w:rPr>
          <w:rFonts w:ascii="Montserrat" w:hAnsi="Montserrat" w:cs="Arial"/>
          <w:sz w:val="22"/>
          <w:szCs w:val="22"/>
          <w:lang w:val="es-ES"/>
        </w:rPr>
      </w:pPr>
      <w:r w:rsidRPr="00304F79">
        <w:rPr>
          <w:rFonts w:ascii="Montserrat" w:hAnsi="Montserrat" w:cs="Arial"/>
          <w:sz w:val="22"/>
          <w:szCs w:val="22"/>
          <w:lang w:val="es-ES"/>
        </w:rPr>
        <w:t>Artículo 1</w:t>
      </w:r>
      <w:r w:rsidR="002C3F6B" w:rsidRPr="00304F79">
        <w:rPr>
          <w:rFonts w:ascii="Montserrat" w:hAnsi="Montserrat" w:cs="Arial"/>
          <w:sz w:val="22"/>
          <w:szCs w:val="22"/>
          <w:lang w:val="es-ES"/>
        </w:rPr>
        <w:t>2</w:t>
      </w:r>
      <w:r w:rsidRPr="00304F79">
        <w:rPr>
          <w:rFonts w:ascii="Montserrat" w:hAnsi="Montserrat" w:cs="Arial"/>
          <w:sz w:val="22"/>
          <w:szCs w:val="22"/>
          <w:lang w:val="es-ES"/>
        </w:rPr>
        <w:t xml:space="preserve"> </w:t>
      </w:r>
      <w:r w:rsidR="00757683" w:rsidRPr="00304F79">
        <w:rPr>
          <w:rFonts w:ascii="Montserrat" w:hAnsi="Montserrat" w:cs="Arial"/>
          <w:sz w:val="22"/>
          <w:szCs w:val="22"/>
          <w:lang w:val="es-ES"/>
        </w:rPr>
        <w:t xml:space="preserve">al 20 </w:t>
      </w:r>
      <w:r w:rsidRPr="00304F79">
        <w:rPr>
          <w:rFonts w:ascii="Montserrat" w:hAnsi="Montserrat" w:cs="Arial"/>
          <w:sz w:val="22"/>
          <w:szCs w:val="22"/>
          <w:lang w:val="es-ES"/>
        </w:rPr>
        <w:t>de los Lineamientos Generales de Protección de Datos Personales para el Sector Público.</w:t>
      </w:r>
    </w:p>
    <w:p w14:paraId="49042328" w14:textId="3C581E93" w:rsidR="005D085D" w:rsidRPr="00304F79" w:rsidRDefault="005D085D" w:rsidP="005D085D">
      <w:pPr>
        <w:jc w:val="both"/>
        <w:rPr>
          <w:rFonts w:ascii="Montserrat" w:hAnsi="Montserrat" w:cs="Arial"/>
          <w:sz w:val="22"/>
          <w:szCs w:val="22"/>
          <w:lang w:val="es-ES"/>
        </w:rPr>
      </w:pPr>
    </w:p>
    <w:p w14:paraId="6EF1AB24" w14:textId="77777777" w:rsidR="005D085D" w:rsidRPr="00304F79" w:rsidRDefault="005D085D" w:rsidP="005D085D">
      <w:pPr>
        <w:jc w:val="both"/>
        <w:rPr>
          <w:rFonts w:ascii="Montserrat" w:hAnsi="Montserrat" w:cs="Arial"/>
          <w:b/>
          <w:bCs/>
          <w:color w:val="943634" w:themeColor="accent2" w:themeShade="BF"/>
          <w:sz w:val="22"/>
          <w:szCs w:val="22"/>
          <w:lang w:val="es-ES"/>
        </w:rPr>
      </w:pPr>
    </w:p>
    <w:p w14:paraId="47702EEE" w14:textId="6C90DFE3" w:rsidR="005D085D" w:rsidRPr="00304F79" w:rsidRDefault="005D085D" w:rsidP="001F3BBA">
      <w:pPr>
        <w:pStyle w:val="Ttulo2"/>
        <w:rPr>
          <w:rFonts w:ascii="Montserrat" w:hAnsi="Montserrat"/>
          <w:b/>
          <w:color w:val="943634" w:themeColor="accent2" w:themeShade="BF"/>
          <w:sz w:val="22"/>
          <w:szCs w:val="22"/>
          <w:lang w:val="es-ES"/>
        </w:rPr>
      </w:pPr>
      <w:bookmarkStart w:id="23" w:name="_Toc107304814"/>
      <w:r w:rsidRPr="00304F79">
        <w:rPr>
          <w:rFonts w:ascii="Montserrat" w:hAnsi="Montserrat"/>
          <w:b/>
          <w:color w:val="943634" w:themeColor="accent2" w:themeShade="BF"/>
          <w:sz w:val="22"/>
          <w:szCs w:val="22"/>
          <w:lang w:val="es-ES"/>
        </w:rPr>
        <w:t>4.2.2.</w:t>
      </w:r>
      <w:r w:rsidR="00757683" w:rsidRPr="00304F79">
        <w:rPr>
          <w:rFonts w:ascii="Montserrat" w:hAnsi="Montserrat"/>
          <w:b/>
          <w:color w:val="943634" w:themeColor="accent2" w:themeShade="BF"/>
          <w:sz w:val="22"/>
          <w:szCs w:val="22"/>
          <w:lang w:val="es-ES"/>
        </w:rPr>
        <w:t>6</w:t>
      </w:r>
      <w:r w:rsidRPr="00304F79">
        <w:rPr>
          <w:rFonts w:ascii="Montserrat" w:hAnsi="Montserrat"/>
          <w:b/>
          <w:color w:val="943634" w:themeColor="accent2" w:themeShade="BF"/>
          <w:sz w:val="22"/>
          <w:szCs w:val="22"/>
          <w:lang w:val="es-ES"/>
        </w:rPr>
        <w:t>. Obtención – CONSENTIMIENTO MENORES DE EDAD Y PERSONAS EN ESTADO DE INTERDICCIÓN O INCAPACIDAD DECLARADA CONFORME A LA LEY</w:t>
      </w:r>
      <w:bookmarkEnd w:id="23"/>
    </w:p>
    <w:p w14:paraId="74D13035" w14:textId="77777777" w:rsidR="005D085D" w:rsidRPr="00304F79" w:rsidRDefault="005D085D" w:rsidP="005D085D">
      <w:pPr>
        <w:jc w:val="both"/>
        <w:rPr>
          <w:rFonts w:ascii="Montserrat" w:hAnsi="Montserrat" w:cs="Arial"/>
          <w:sz w:val="22"/>
          <w:szCs w:val="22"/>
          <w:lang w:val="es-ES"/>
        </w:rPr>
      </w:pPr>
      <w:r w:rsidRPr="00304F79">
        <w:rPr>
          <w:rFonts w:ascii="Montserrat" w:hAnsi="Montserrat" w:cs="Arial"/>
          <w:sz w:val="22"/>
          <w:szCs w:val="22"/>
          <w:lang w:val="es-ES"/>
        </w:rPr>
        <w:t>Atender las reglas de representación previstas en el Código Civil Federal y demás disposiciones que resulten aplicables en la materia específica de que se trate, para la obtención del consentimiento de menores de edad o de personas que se encuentren en estado de interdicción o incapacidad declarada conforme a la ley.</w:t>
      </w:r>
    </w:p>
    <w:p w14:paraId="18335D1D" w14:textId="77777777" w:rsidR="005D085D" w:rsidRPr="00304F79" w:rsidRDefault="005D085D" w:rsidP="005D085D">
      <w:pPr>
        <w:jc w:val="both"/>
        <w:rPr>
          <w:rFonts w:ascii="Montserrat" w:hAnsi="Montserrat" w:cs="Arial"/>
          <w:sz w:val="22"/>
          <w:szCs w:val="22"/>
          <w:lang w:val="es-ES"/>
        </w:rPr>
      </w:pPr>
    </w:p>
    <w:p w14:paraId="71BCC903" w14:textId="77777777" w:rsidR="005D085D" w:rsidRPr="00304F79" w:rsidRDefault="005D085D" w:rsidP="005D085D">
      <w:pPr>
        <w:jc w:val="both"/>
        <w:rPr>
          <w:rFonts w:ascii="Montserrat" w:hAnsi="Montserrat" w:cs="Arial"/>
          <w:sz w:val="22"/>
          <w:szCs w:val="22"/>
          <w:lang w:val="es-ES"/>
        </w:rPr>
      </w:pPr>
      <w:r w:rsidRPr="00304F79">
        <w:rPr>
          <w:rFonts w:ascii="Montserrat" w:hAnsi="Montserrat" w:cs="Arial"/>
          <w:sz w:val="22"/>
          <w:szCs w:val="22"/>
          <w:lang w:val="es-ES"/>
        </w:rPr>
        <w:t xml:space="preserve">Asimismo, tomar como referencia lo dispuesto en los artículos 78 a 81 de los Lineamientos Generales para acreditar la identidad de los menores de edad menores de edad o de personas que se encuentren en estado de interdicción o incapacidad declarada conforme a la ley (Ver Anexo 8). </w:t>
      </w:r>
    </w:p>
    <w:p w14:paraId="37F5CE59" w14:textId="77777777" w:rsidR="005D085D" w:rsidRPr="00304F79" w:rsidRDefault="005D085D" w:rsidP="005D085D">
      <w:pPr>
        <w:jc w:val="both"/>
        <w:rPr>
          <w:rFonts w:ascii="Montserrat" w:hAnsi="Montserrat" w:cs="Arial"/>
          <w:sz w:val="22"/>
          <w:szCs w:val="22"/>
          <w:lang w:val="es-ES"/>
        </w:rPr>
      </w:pPr>
    </w:p>
    <w:p w14:paraId="6BFA02DF" w14:textId="77777777" w:rsidR="005D085D" w:rsidRPr="00304F79" w:rsidRDefault="005D085D" w:rsidP="009C07C4">
      <w:pPr>
        <w:pStyle w:val="Prrafodelista"/>
        <w:numPr>
          <w:ilvl w:val="0"/>
          <w:numId w:val="26"/>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Descripción de las obligaciones.</w:t>
      </w:r>
    </w:p>
    <w:p w14:paraId="714D1D58" w14:textId="77777777" w:rsidR="005D085D" w:rsidRPr="00304F79" w:rsidRDefault="005D085D" w:rsidP="005D085D">
      <w:pPr>
        <w:jc w:val="both"/>
        <w:rPr>
          <w:rFonts w:ascii="Montserrat" w:hAnsi="Montserrat" w:cs="Arial"/>
          <w:sz w:val="22"/>
          <w:szCs w:val="22"/>
          <w:lang w:val="es-ES"/>
        </w:rPr>
      </w:pPr>
      <w:r w:rsidRPr="00304F79">
        <w:rPr>
          <w:rFonts w:ascii="Montserrat" w:hAnsi="Montserrat" w:cs="Arial"/>
          <w:sz w:val="22"/>
          <w:szCs w:val="22"/>
          <w:lang w:val="es-ES"/>
        </w:rPr>
        <w:t>Contar con el consentimiento del titular, para el tratamiento de sus datos personales.</w:t>
      </w:r>
    </w:p>
    <w:p w14:paraId="366BAE62" w14:textId="77777777" w:rsidR="005D085D" w:rsidRPr="00304F79" w:rsidRDefault="005D085D" w:rsidP="005D085D">
      <w:pPr>
        <w:jc w:val="both"/>
        <w:rPr>
          <w:rFonts w:ascii="Montserrat" w:hAnsi="Montserrat" w:cs="Arial"/>
          <w:b/>
          <w:bCs/>
          <w:color w:val="943634" w:themeColor="accent2" w:themeShade="BF"/>
          <w:sz w:val="22"/>
          <w:szCs w:val="22"/>
          <w:lang w:val="es-ES"/>
        </w:rPr>
      </w:pPr>
    </w:p>
    <w:p w14:paraId="5C0DB15A" w14:textId="77777777" w:rsidR="005D085D" w:rsidRPr="00304F79" w:rsidRDefault="005D085D" w:rsidP="009C07C4">
      <w:pPr>
        <w:pStyle w:val="Prrafodelista"/>
        <w:numPr>
          <w:ilvl w:val="0"/>
          <w:numId w:val="26"/>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Actividades y áreas responsables del cumplimiento.</w:t>
      </w:r>
    </w:p>
    <w:p w14:paraId="1459BC0A" w14:textId="44149088" w:rsidR="005D085D" w:rsidRPr="00304F79" w:rsidRDefault="00017749" w:rsidP="009C07C4">
      <w:pPr>
        <w:pStyle w:val="Prrafodelista"/>
        <w:numPr>
          <w:ilvl w:val="0"/>
          <w:numId w:val="27"/>
        </w:numPr>
        <w:jc w:val="both"/>
        <w:rPr>
          <w:rFonts w:ascii="Montserrat" w:hAnsi="Montserrat" w:cs="Arial"/>
          <w:sz w:val="22"/>
          <w:szCs w:val="22"/>
          <w:lang w:val="es-ES"/>
        </w:rPr>
      </w:pPr>
      <w:r w:rsidRPr="00304F79">
        <w:rPr>
          <w:rFonts w:ascii="Montserrat" w:hAnsi="Montserrat" w:cs="Arial"/>
          <w:sz w:val="22"/>
          <w:szCs w:val="22"/>
          <w:lang w:val="es-ES"/>
        </w:rPr>
        <w:lastRenderedPageBreak/>
        <w:t>Identificar los tratamientos de menores de edad o de personas que se encuentren en estado de interdicción o incapacidad declarada conforme a la ley</w:t>
      </w:r>
      <w:r w:rsidR="005D085D" w:rsidRPr="00304F79">
        <w:rPr>
          <w:rFonts w:ascii="Montserrat" w:hAnsi="Montserrat" w:cs="Arial"/>
          <w:sz w:val="22"/>
          <w:szCs w:val="22"/>
          <w:lang w:val="es-ES"/>
        </w:rPr>
        <w:t>.  (Áreas Competentes)</w:t>
      </w:r>
    </w:p>
    <w:p w14:paraId="518F8627" w14:textId="3A50B966" w:rsidR="005D085D" w:rsidRPr="00304F79" w:rsidRDefault="00017749" w:rsidP="009C07C4">
      <w:pPr>
        <w:pStyle w:val="Prrafodelista"/>
        <w:numPr>
          <w:ilvl w:val="0"/>
          <w:numId w:val="27"/>
        </w:numPr>
        <w:jc w:val="both"/>
        <w:rPr>
          <w:rFonts w:ascii="Montserrat" w:hAnsi="Montserrat" w:cs="Arial"/>
          <w:sz w:val="22"/>
          <w:szCs w:val="22"/>
          <w:lang w:val="es-ES"/>
        </w:rPr>
      </w:pPr>
      <w:r w:rsidRPr="00304F79">
        <w:rPr>
          <w:rFonts w:ascii="Montserrat" w:hAnsi="Montserrat" w:cs="Arial"/>
          <w:sz w:val="22"/>
          <w:szCs w:val="22"/>
          <w:lang w:val="es-ES"/>
        </w:rPr>
        <w:t>Poner a disposición de los padres, tutores o representantes legales el aviso de privacidad, así como también, cuando ello sea posible, a los menores de edad y al titular en estado de interdicción o incapacidad declarada conforme a ley</w:t>
      </w:r>
      <w:r w:rsidR="005D085D" w:rsidRPr="00304F79">
        <w:rPr>
          <w:rFonts w:ascii="Montserrat" w:hAnsi="Montserrat" w:cs="Arial"/>
          <w:sz w:val="22"/>
          <w:szCs w:val="22"/>
          <w:lang w:val="es-ES"/>
        </w:rPr>
        <w:t>. (Áreas Competentes)</w:t>
      </w:r>
    </w:p>
    <w:p w14:paraId="0A1A5AB1" w14:textId="77777777" w:rsidR="005D085D" w:rsidRPr="00304F79" w:rsidRDefault="005D085D" w:rsidP="009C07C4">
      <w:pPr>
        <w:pStyle w:val="Prrafodelista"/>
        <w:numPr>
          <w:ilvl w:val="0"/>
          <w:numId w:val="27"/>
        </w:numPr>
        <w:jc w:val="both"/>
        <w:rPr>
          <w:rFonts w:ascii="Montserrat" w:hAnsi="Montserrat" w:cs="Arial"/>
          <w:sz w:val="22"/>
          <w:szCs w:val="22"/>
          <w:lang w:val="es-ES"/>
        </w:rPr>
      </w:pPr>
      <w:r w:rsidRPr="00304F79">
        <w:rPr>
          <w:rFonts w:ascii="Montserrat" w:hAnsi="Montserrat" w:cs="Arial"/>
          <w:sz w:val="22"/>
          <w:szCs w:val="22"/>
          <w:lang w:val="es-ES"/>
        </w:rPr>
        <w:t>Redactar las solicitudes de consentimiento de forma tal que éste sea libre, específico e informado, y que las solicitudes sean concisas e inteligibles, estén en un lenguaje claro y sencillo acorde con el perfil del titular. (Unidad de Transparencia)</w:t>
      </w:r>
    </w:p>
    <w:p w14:paraId="3015E795" w14:textId="267214DF" w:rsidR="005D085D" w:rsidRPr="00304F79" w:rsidRDefault="00017749" w:rsidP="009C07C4">
      <w:pPr>
        <w:pStyle w:val="Prrafodelista"/>
        <w:numPr>
          <w:ilvl w:val="0"/>
          <w:numId w:val="27"/>
        </w:numPr>
        <w:jc w:val="both"/>
        <w:rPr>
          <w:rFonts w:ascii="Montserrat" w:hAnsi="Montserrat" w:cs="Arial"/>
          <w:sz w:val="22"/>
          <w:szCs w:val="22"/>
          <w:lang w:val="es-ES"/>
        </w:rPr>
      </w:pPr>
      <w:r w:rsidRPr="00304F79">
        <w:rPr>
          <w:rFonts w:ascii="Montserrat" w:hAnsi="Montserrat" w:cs="Arial"/>
          <w:sz w:val="22"/>
          <w:szCs w:val="22"/>
          <w:lang w:val="es-ES"/>
        </w:rPr>
        <w:t>Implementar mecanismos que permitan tener certeza que quien otorga el consentimiento, está facultado legalmente para ello, máxime cuando el mismo no se vaya a requerir con la presencia física de los padres, tutores o representantes legales</w:t>
      </w:r>
      <w:r w:rsidR="005D085D" w:rsidRPr="00304F79">
        <w:rPr>
          <w:rFonts w:ascii="Montserrat" w:hAnsi="Montserrat" w:cs="Arial"/>
          <w:sz w:val="22"/>
          <w:szCs w:val="22"/>
          <w:lang w:val="es-ES"/>
        </w:rPr>
        <w:t>. (Unidad de Transparencia)</w:t>
      </w:r>
    </w:p>
    <w:p w14:paraId="732E6D3D" w14:textId="77777777" w:rsidR="005D085D" w:rsidRPr="00304F79" w:rsidRDefault="005D085D" w:rsidP="005D085D">
      <w:pPr>
        <w:pStyle w:val="Prrafodelista"/>
        <w:jc w:val="both"/>
        <w:rPr>
          <w:rFonts w:ascii="Montserrat" w:hAnsi="Montserrat" w:cs="Arial"/>
          <w:sz w:val="22"/>
          <w:szCs w:val="22"/>
          <w:lang w:val="es-ES"/>
        </w:rPr>
      </w:pPr>
    </w:p>
    <w:p w14:paraId="5721C321" w14:textId="77777777" w:rsidR="005D085D" w:rsidRPr="00304F79" w:rsidRDefault="005D085D" w:rsidP="009C07C4">
      <w:pPr>
        <w:pStyle w:val="Prrafodelista"/>
        <w:numPr>
          <w:ilvl w:val="0"/>
          <w:numId w:val="26"/>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Listado de comprobación del estado de cumplimiento.</w:t>
      </w:r>
    </w:p>
    <w:p w14:paraId="4547C080" w14:textId="575805DC" w:rsidR="005D085D" w:rsidRPr="00304F79" w:rsidRDefault="005D085D" w:rsidP="009C07C4">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Consentimiento expreso otorgado por los</w:t>
      </w:r>
      <w:r w:rsidR="00757683" w:rsidRPr="00304F79">
        <w:rPr>
          <w:rFonts w:ascii="Montserrat" w:hAnsi="Montserrat" w:cs="Arial"/>
          <w:sz w:val="22"/>
          <w:szCs w:val="22"/>
          <w:lang w:val="es-ES"/>
        </w:rPr>
        <w:t xml:space="preserve"> representantes de </w:t>
      </w:r>
      <w:proofErr w:type="gramStart"/>
      <w:r w:rsidR="00757683" w:rsidRPr="00304F79">
        <w:rPr>
          <w:rFonts w:ascii="Montserrat" w:hAnsi="Montserrat" w:cs="Arial"/>
          <w:sz w:val="22"/>
          <w:szCs w:val="22"/>
          <w:lang w:val="es-ES"/>
        </w:rPr>
        <w:t xml:space="preserve">los </w:t>
      </w:r>
      <w:r w:rsidRPr="00304F79">
        <w:rPr>
          <w:rFonts w:ascii="Montserrat" w:hAnsi="Montserrat" w:cs="Arial"/>
          <w:sz w:val="22"/>
          <w:szCs w:val="22"/>
          <w:lang w:val="es-ES"/>
        </w:rPr>
        <w:t xml:space="preserve"> titulares</w:t>
      </w:r>
      <w:proofErr w:type="gramEnd"/>
      <w:r w:rsidRPr="00304F79">
        <w:rPr>
          <w:rFonts w:ascii="Montserrat" w:hAnsi="Montserrat" w:cs="Arial"/>
          <w:sz w:val="22"/>
          <w:szCs w:val="22"/>
          <w:lang w:val="es-ES"/>
        </w:rPr>
        <w:t>. (Áreas Competentes)</w:t>
      </w:r>
    </w:p>
    <w:p w14:paraId="6CB0BD79" w14:textId="77777777" w:rsidR="005D085D" w:rsidRPr="00304F79" w:rsidRDefault="005D085D" w:rsidP="009C07C4">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Aviso de privacidad. (Unidad de Transparencia)</w:t>
      </w:r>
    </w:p>
    <w:p w14:paraId="5361B607" w14:textId="77777777" w:rsidR="005D085D" w:rsidRPr="00304F79" w:rsidRDefault="005D085D" w:rsidP="009C07C4">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 xml:space="preserve">Texto de la solicitud del consentimiento expreso. (Unidad de Transparencia) </w:t>
      </w:r>
    </w:p>
    <w:p w14:paraId="66911A1C" w14:textId="77777777" w:rsidR="005D085D" w:rsidRPr="00304F79" w:rsidRDefault="005D085D" w:rsidP="009C07C4">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Consentimiento expreso otorgado (Áreas Competentes)</w:t>
      </w:r>
    </w:p>
    <w:p w14:paraId="67A38FC4" w14:textId="77777777" w:rsidR="005D085D" w:rsidRPr="00304F79" w:rsidRDefault="005D085D" w:rsidP="009C07C4">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 xml:space="preserve">Procedimientos internos para atención de derechos ARCO.  (Comité y Unidad de Transparencia) </w:t>
      </w:r>
    </w:p>
    <w:p w14:paraId="08CF4C1D" w14:textId="77777777" w:rsidR="005D085D" w:rsidRPr="00304F79" w:rsidRDefault="005D085D" w:rsidP="005D085D">
      <w:pPr>
        <w:jc w:val="both"/>
        <w:rPr>
          <w:rFonts w:ascii="Montserrat" w:hAnsi="Montserrat" w:cs="Arial"/>
          <w:b/>
          <w:bCs/>
          <w:color w:val="943634" w:themeColor="accent2" w:themeShade="BF"/>
          <w:sz w:val="22"/>
          <w:szCs w:val="22"/>
          <w:lang w:val="es-ES"/>
        </w:rPr>
      </w:pPr>
    </w:p>
    <w:p w14:paraId="13A7BC52" w14:textId="77777777" w:rsidR="005D085D" w:rsidRPr="00304F79" w:rsidRDefault="005D085D" w:rsidP="009C07C4">
      <w:pPr>
        <w:pStyle w:val="Prrafodelista"/>
        <w:numPr>
          <w:ilvl w:val="0"/>
          <w:numId w:val="26"/>
        </w:numPr>
        <w:jc w:val="both"/>
        <w:rPr>
          <w:rFonts w:ascii="Montserrat" w:hAnsi="Montserrat" w:cs="Arial"/>
          <w:b/>
          <w:bCs/>
          <w:sz w:val="22"/>
          <w:szCs w:val="22"/>
          <w:lang w:val="es-ES"/>
        </w:rPr>
      </w:pPr>
      <w:r w:rsidRPr="00304F79">
        <w:rPr>
          <w:rFonts w:ascii="Montserrat" w:hAnsi="Montserrat" w:cs="Arial"/>
          <w:b/>
          <w:bCs/>
          <w:color w:val="943634" w:themeColor="accent2" w:themeShade="BF"/>
          <w:sz w:val="22"/>
          <w:szCs w:val="22"/>
          <w:lang w:val="es-ES"/>
        </w:rPr>
        <w:t>Artículos de la LGPDPPSO y de los Lineamientos Generales de los que derivan.</w:t>
      </w:r>
    </w:p>
    <w:p w14:paraId="24F049B7" w14:textId="7608A8C7" w:rsidR="005D085D" w:rsidRPr="00304F79" w:rsidRDefault="005D085D" w:rsidP="00D96090">
      <w:pPr>
        <w:jc w:val="both"/>
        <w:rPr>
          <w:rFonts w:ascii="Montserrat" w:hAnsi="Montserrat" w:cs="Arial"/>
          <w:sz w:val="22"/>
          <w:szCs w:val="22"/>
          <w:lang w:val="es-ES"/>
        </w:rPr>
      </w:pPr>
      <w:r w:rsidRPr="00304F79">
        <w:rPr>
          <w:rFonts w:ascii="Montserrat" w:hAnsi="Montserrat" w:cs="Arial"/>
          <w:sz w:val="22"/>
          <w:szCs w:val="22"/>
          <w:lang w:val="es-ES"/>
        </w:rPr>
        <w:t xml:space="preserve">Artículo </w:t>
      </w:r>
      <w:r w:rsidR="00757683" w:rsidRPr="00304F79">
        <w:rPr>
          <w:rFonts w:ascii="Montserrat" w:hAnsi="Montserrat" w:cs="Arial"/>
          <w:sz w:val="22"/>
          <w:szCs w:val="22"/>
          <w:lang w:val="es-ES"/>
        </w:rPr>
        <w:t>20</w:t>
      </w:r>
      <w:r w:rsidRPr="00304F79">
        <w:rPr>
          <w:rFonts w:ascii="Montserrat" w:hAnsi="Montserrat" w:cs="Arial"/>
          <w:sz w:val="22"/>
          <w:szCs w:val="22"/>
          <w:lang w:val="es-ES"/>
        </w:rPr>
        <w:t xml:space="preserve"> de la Ley General de Protección de Datos Personales en Posesión de Sujetos Obligados. </w:t>
      </w:r>
    </w:p>
    <w:p w14:paraId="3148C69A" w14:textId="10353F79" w:rsidR="005D085D" w:rsidRPr="00304F79" w:rsidRDefault="00757683" w:rsidP="00D96090">
      <w:pPr>
        <w:jc w:val="both"/>
        <w:rPr>
          <w:rFonts w:ascii="Montserrat" w:hAnsi="Montserrat" w:cs="Arial"/>
          <w:sz w:val="22"/>
          <w:szCs w:val="22"/>
          <w:lang w:val="es-ES"/>
        </w:rPr>
      </w:pPr>
      <w:r w:rsidRPr="00304F79">
        <w:rPr>
          <w:rFonts w:ascii="Montserrat" w:hAnsi="Montserrat" w:cs="Arial"/>
          <w:sz w:val="22"/>
          <w:szCs w:val="22"/>
          <w:lang w:val="es-ES"/>
        </w:rPr>
        <w:t>Artículo 78 a 81</w:t>
      </w:r>
      <w:r w:rsidR="005D085D" w:rsidRPr="00304F79">
        <w:rPr>
          <w:rFonts w:ascii="Montserrat" w:hAnsi="Montserrat" w:cs="Arial"/>
          <w:sz w:val="22"/>
          <w:szCs w:val="22"/>
          <w:lang w:val="es-ES"/>
        </w:rPr>
        <w:t xml:space="preserve"> de los Lineamientos Generales de Protección de Datos Personales para el Sector Público.</w:t>
      </w:r>
    </w:p>
    <w:p w14:paraId="7B630B98" w14:textId="65D0CCF6" w:rsidR="005D085D" w:rsidRPr="00304F79" w:rsidRDefault="005D085D" w:rsidP="005D085D">
      <w:pPr>
        <w:jc w:val="both"/>
        <w:rPr>
          <w:rFonts w:ascii="Montserrat" w:hAnsi="Montserrat" w:cs="Arial"/>
          <w:sz w:val="22"/>
          <w:szCs w:val="22"/>
          <w:lang w:val="es-ES"/>
        </w:rPr>
      </w:pPr>
    </w:p>
    <w:p w14:paraId="4B26D6F5" w14:textId="77777777" w:rsidR="00757683" w:rsidRPr="00304F79" w:rsidRDefault="00757683" w:rsidP="00757683">
      <w:pPr>
        <w:jc w:val="both"/>
        <w:rPr>
          <w:rFonts w:ascii="Montserrat" w:hAnsi="Montserrat" w:cs="Arial"/>
          <w:b/>
          <w:bCs/>
          <w:color w:val="943634" w:themeColor="accent2" w:themeShade="BF"/>
          <w:sz w:val="22"/>
          <w:szCs w:val="22"/>
          <w:lang w:val="es-ES"/>
        </w:rPr>
      </w:pPr>
    </w:p>
    <w:p w14:paraId="2CB4A10B" w14:textId="77777777" w:rsidR="00757683" w:rsidRPr="00304F79" w:rsidRDefault="00757683" w:rsidP="00757683">
      <w:pPr>
        <w:jc w:val="both"/>
        <w:rPr>
          <w:rFonts w:ascii="Montserrat" w:hAnsi="Montserrat" w:cs="Arial"/>
          <w:b/>
          <w:bCs/>
          <w:color w:val="943634" w:themeColor="accent2" w:themeShade="BF"/>
          <w:sz w:val="22"/>
          <w:szCs w:val="22"/>
          <w:lang w:val="es-ES"/>
        </w:rPr>
      </w:pPr>
    </w:p>
    <w:p w14:paraId="222D9D78" w14:textId="298814D8" w:rsidR="00757683" w:rsidRPr="00304F79" w:rsidRDefault="00757683" w:rsidP="001F3BBA">
      <w:pPr>
        <w:pStyle w:val="Ttulo2"/>
        <w:rPr>
          <w:rFonts w:ascii="Montserrat" w:hAnsi="Montserrat"/>
          <w:b/>
          <w:color w:val="943634" w:themeColor="accent2" w:themeShade="BF"/>
          <w:sz w:val="22"/>
          <w:szCs w:val="22"/>
          <w:lang w:val="es-ES"/>
        </w:rPr>
      </w:pPr>
      <w:bookmarkStart w:id="24" w:name="_Toc107304815"/>
      <w:r w:rsidRPr="00304F79">
        <w:rPr>
          <w:rFonts w:ascii="Montserrat" w:hAnsi="Montserrat"/>
          <w:b/>
          <w:color w:val="943634" w:themeColor="accent2" w:themeShade="BF"/>
          <w:sz w:val="22"/>
          <w:szCs w:val="22"/>
          <w:lang w:val="es-ES"/>
        </w:rPr>
        <w:t>4.2.2.7. Obtención – DATOS PERSONALES SENSIBLES</w:t>
      </w:r>
      <w:bookmarkEnd w:id="24"/>
    </w:p>
    <w:p w14:paraId="64947C28" w14:textId="77777777" w:rsidR="00757683" w:rsidRPr="00304F79" w:rsidRDefault="00757683" w:rsidP="00757683">
      <w:pPr>
        <w:jc w:val="both"/>
        <w:rPr>
          <w:rFonts w:ascii="Montserrat" w:hAnsi="Montserrat" w:cs="Arial"/>
          <w:b/>
          <w:bCs/>
          <w:color w:val="943634" w:themeColor="accent2" w:themeShade="BF"/>
          <w:sz w:val="22"/>
          <w:szCs w:val="22"/>
          <w:lang w:val="es-ES"/>
        </w:rPr>
      </w:pPr>
    </w:p>
    <w:p w14:paraId="5968923D" w14:textId="16FACB0F" w:rsidR="00757683" w:rsidRPr="00304F79" w:rsidRDefault="00757683" w:rsidP="00757683">
      <w:pPr>
        <w:jc w:val="both"/>
        <w:rPr>
          <w:rFonts w:ascii="Montserrat" w:hAnsi="Montserrat" w:cs="Arial"/>
          <w:sz w:val="22"/>
          <w:szCs w:val="22"/>
          <w:lang w:val="es-ES"/>
        </w:rPr>
      </w:pPr>
      <w:r w:rsidRPr="00304F79">
        <w:rPr>
          <w:rFonts w:ascii="Montserrat" w:hAnsi="Montserrat" w:cs="Arial"/>
          <w:sz w:val="22"/>
          <w:szCs w:val="22"/>
          <w:lang w:val="es-ES"/>
        </w:rPr>
        <w:t xml:space="preserve">Son aquellos datos que se refieran a la esfera más íntima de su titular, o cuya utilización indebida pueda dar origen a discriminación o conlleve un riesgo grave para éste. De manera enunciativa más no limitativa, se consideran sensibles los datos personales que puedan revelar aspectos como origen racial o étnico, estado de salud presente o futuro, información genética, creencias religiosas, filosóficas y morales, opiniones políticas y preferencia sexual. </w:t>
      </w:r>
    </w:p>
    <w:p w14:paraId="2E4CB3F3" w14:textId="77777777" w:rsidR="00757683" w:rsidRPr="00304F79" w:rsidRDefault="00757683" w:rsidP="00757683">
      <w:pPr>
        <w:jc w:val="both"/>
        <w:rPr>
          <w:rFonts w:ascii="Montserrat" w:hAnsi="Montserrat" w:cs="Arial"/>
          <w:sz w:val="22"/>
          <w:szCs w:val="22"/>
          <w:lang w:val="es-ES"/>
        </w:rPr>
      </w:pPr>
    </w:p>
    <w:p w14:paraId="1BBF05FB" w14:textId="77777777" w:rsidR="00757683" w:rsidRPr="00304F79" w:rsidRDefault="00757683" w:rsidP="009C07C4">
      <w:pPr>
        <w:pStyle w:val="Prrafodelista"/>
        <w:numPr>
          <w:ilvl w:val="0"/>
          <w:numId w:val="28"/>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Descripción de las obligaciones.</w:t>
      </w:r>
    </w:p>
    <w:p w14:paraId="41D8C01A" w14:textId="13F1A15C" w:rsidR="00D96090" w:rsidRPr="00304F79" w:rsidRDefault="00B11EC1" w:rsidP="009C07C4">
      <w:pPr>
        <w:pStyle w:val="Prrafodelista"/>
        <w:numPr>
          <w:ilvl w:val="0"/>
          <w:numId w:val="29"/>
        </w:numPr>
        <w:jc w:val="both"/>
        <w:rPr>
          <w:rFonts w:ascii="Montserrat" w:hAnsi="Montserrat" w:cs="Arial"/>
          <w:sz w:val="22"/>
          <w:szCs w:val="22"/>
          <w:lang w:val="es-ES"/>
        </w:rPr>
      </w:pPr>
      <w:r w:rsidRPr="00304F79">
        <w:rPr>
          <w:rFonts w:ascii="Montserrat" w:hAnsi="Montserrat" w:cs="Arial"/>
          <w:sz w:val="22"/>
          <w:szCs w:val="22"/>
          <w:lang w:val="es-ES"/>
        </w:rPr>
        <w:t xml:space="preserve"> </w:t>
      </w:r>
      <w:r w:rsidR="00D96090" w:rsidRPr="00304F79">
        <w:rPr>
          <w:rFonts w:ascii="Montserrat" w:hAnsi="Montserrat" w:cs="Arial"/>
          <w:sz w:val="22"/>
          <w:szCs w:val="22"/>
          <w:lang w:val="es-ES"/>
        </w:rPr>
        <w:t>No tratar datos personales sensibles, salvo que se cuente con el consentimiento expreso del titular o se trate de los casos establecidos en el artículo 22 de la LGPDPPSO.</w:t>
      </w:r>
    </w:p>
    <w:p w14:paraId="334E73D2" w14:textId="6735C2E4" w:rsidR="00D96090" w:rsidRPr="00304F79" w:rsidRDefault="00D96090" w:rsidP="009C07C4">
      <w:pPr>
        <w:pStyle w:val="Prrafodelista"/>
        <w:numPr>
          <w:ilvl w:val="0"/>
          <w:numId w:val="29"/>
        </w:numPr>
        <w:jc w:val="both"/>
        <w:rPr>
          <w:rFonts w:ascii="Montserrat" w:hAnsi="Montserrat" w:cs="Arial"/>
          <w:sz w:val="22"/>
          <w:szCs w:val="22"/>
          <w:lang w:val="es-ES"/>
        </w:rPr>
      </w:pPr>
      <w:r w:rsidRPr="00304F79">
        <w:rPr>
          <w:rFonts w:ascii="Montserrat" w:hAnsi="Montserrat" w:cs="Arial"/>
          <w:sz w:val="22"/>
          <w:szCs w:val="22"/>
          <w:lang w:val="es-ES"/>
        </w:rPr>
        <w:lastRenderedPageBreak/>
        <w:t>No llevar a cabo tratamiento de datos personales que tengan como efecto la discriminación de los titulares por su origen étnico o racial, su estado de salud presente, pasado o futuro, su información genética, sus opiniones políticas, su religión o creencias filosóficas o morales y su preferencia sexual.</w:t>
      </w:r>
    </w:p>
    <w:p w14:paraId="7E4CA9D3" w14:textId="77777777" w:rsidR="00757683" w:rsidRPr="00304F79" w:rsidRDefault="00757683" w:rsidP="00757683">
      <w:pPr>
        <w:jc w:val="both"/>
        <w:rPr>
          <w:rFonts w:ascii="Montserrat" w:hAnsi="Montserrat" w:cs="Arial"/>
          <w:b/>
          <w:bCs/>
          <w:color w:val="943634" w:themeColor="accent2" w:themeShade="BF"/>
          <w:sz w:val="22"/>
          <w:szCs w:val="22"/>
          <w:lang w:val="es-ES"/>
        </w:rPr>
      </w:pPr>
    </w:p>
    <w:p w14:paraId="5E1BEE20" w14:textId="77777777" w:rsidR="00757683" w:rsidRPr="00304F79" w:rsidRDefault="00757683" w:rsidP="009C07C4">
      <w:pPr>
        <w:pStyle w:val="Prrafodelista"/>
        <w:numPr>
          <w:ilvl w:val="0"/>
          <w:numId w:val="28"/>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Actividades y áreas responsables del cumplimiento.</w:t>
      </w:r>
    </w:p>
    <w:p w14:paraId="708B1FCF" w14:textId="257A9073" w:rsidR="00757683" w:rsidRPr="00304F79" w:rsidRDefault="00D96090" w:rsidP="009C07C4">
      <w:pPr>
        <w:pStyle w:val="Prrafodelista"/>
        <w:numPr>
          <w:ilvl w:val="0"/>
          <w:numId w:val="30"/>
        </w:numPr>
        <w:jc w:val="both"/>
        <w:rPr>
          <w:rFonts w:ascii="Montserrat" w:hAnsi="Montserrat" w:cs="Arial"/>
          <w:sz w:val="22"/>
          <w:szCs w:val="22"/>
          <w:lang w:val="es-ES"/>
        </w:rPr>
      </w:pPr>
      <w:r w:rsidRPr="00304F79">
        <w:rPr>
          <w:rFonts w:ascii="Montserrat" w:hAnsi="Montserrat" w:cs="Arial"/>
          <w:sz w:val="22"/>
          <w:szCs w:val="22"/>
          <w:lang w:val="es-ES"/>
        </w:rPr>
        <w:t>Revisar la necesidad y legalidad del tratamiento de datos personales sensibles para cumplir con la finalidad de que se trate, a fin de que quede debidamente justificada su obtención y uso</w:t>
      </w:r>
      <w:r w:rsidR="00757683" w:rsidRPr="00304F79">
        <w:rPr>
          <w:rFonts w:ascii="Montserrat" w:hAnsi="Montserrat" w:cs="Arial"/>
          <w:sz w:val="22"/>
          <w:szCs w:val="22"/>
          <w:lang w:val="es-ES"/>
        </w:rPr>
        <w:t>.  (Áreas Competentes)</w:t>
      </w:r>
    </w:p>
    <w:p w14:paraId="24502E67" w14:textId="798A1EE8" w:rsidR="00757683" w:rsidRPr="00304F79" w:rsidRDefault="00D96090" w:rsidP="009C07C4">
      <w:pPr>
        <w:pStyle w:val="Prrafodelista"/>
        <w:numPr>
          <w:ilvl w:val="0"/>
          <w:numId w:val="30"/>
        </w:numPr>
        <w:jc w:val="both"/>
        <w:rPr>
          <w:rFonts w:ascii="Montserrat" w:hAnsi="Montserrat" w:cs="Arial"/>
          <w:sz w:val="22"/>
          <w:szCs w:val="22"/>
          <w:lang w:val="es-ES"/>
        </w:rPr>
      </w:pPr>
      <w:r w:rsidRPr="00304F79">
        <w:rPr>
          <w:rFonts w:ascii="Montserrat" w:hAnsi="Montserrat" w:cs="Arial"/>
          <w:sz w:val="22"/>
          <w:szCs w:val="22"/>
          <w:lang w:val="es-ES"/>
        </w:rPr>
        <w:t>Revisar que se actualice alguno de los supuestos del artículo 22 de la LGPDPPSO, o bien, en caso contrario, solicitar el consentimiento expreso y por escrito del titular</w:t>
      </w:r>
      <w:r w:rsidR="00757683" w:rsidRPr="00304F79">
        <w:rPr>
          <w:rFonts w:ascii="Montserrat" w:hAnsi="Montserrat" w:cs="Arial"/>
          <w:sz w:val="22"/>
          <w:szCs w:val="22"/>
          <w:lang w:val="es-ES"/>
        </w:rPr>
        <w:t>. (Áreas Competentes)</w:t>
      </w:r>
    </w:p>
    <w:p w14:paraId="3310F5F8" w14:textId="2F02082E" w:rsidR="00757683" w:rsidRPr="00304F79" w:rsidRDefault="00D96090" w:rsidP="009C07C4">
      <w:pPr>
        <w:pStyle w:val="Prrafodelista"/>
        <w:numPr>
          <w:ilvl w:val="0"/>
          <w:numId w:val="30"/>
        </w:numPr>
        <w:jc w:val="both"/>
        <w:rPr>
          <w:rFonts w:ascii="Montserrat" w:hAnsi="Montserrat" w:cs="Arial"/>
          <w:sz w:val="22"/>
          <w:szCs w:val="22"/>
          <w:lang w:val="es-ES"/>
        </w:rPr>
      </w:pPr>
      <w:r w:rsidRPr="00304F79">
        <w:rPr>
          <w:rFonts w:ascii="Montserrat" w:hAnsi="Montserrat" w:cs="Arial"/>
          <w:sz w:val="22"/>
          <w:szCs w:val="22"/>
          <w:lang w:val="es-ES"/>
        </w:rPr>
        <w:t>Verificar que el tratamiento de datos personales no tenga como consecuencia discriminación de los titulares</w:t>
      </w:r>
      <w:r w:rsidR="00757683" w:rsidRPr="00304F79">
        <w:rPr>
          <w:rFonts w:ascii="Montserrat" w:hAnsi="Montserrat" w:cs="Arial"/>
          <w:sz w:val="22"/>
          <w:szCs w:val="22"/>
          <w:lang w:val="es-ES"/>
        </w:rPr>
        <w:t>. (Unidad de Transparencia)</w:t>
      </w:r>
    </w:p>
    <w:p w14:paraId="4CC36740" w14:textId="77777777" w:rsidR="00757683" w:rsidRPr="00304F79" w:rsidRDefault="00757683" w:rsidP="00757683">
      <w:pPr>
        <w:pStyle w:val="Prrafodelista"/>
        <w:jc w:val="both"/>
        <w:rPr>
          <w:rFonts w:ascii="Montserrat" w:hAnsi="Montserrat" w:cs="Arial"/>
          <w:sz w:val="22"/>
          <w:szCs w:val="22"/>
          <w:lang w:val="es-ES"/>
        </w:rPr>
      </w:pPr>
    </w:p>
    <w:p w14:paraId="7F5CEEBE" w14:textId="77777777" w:rsidR="00757683" w:rsidRPr="00304F79" w:rsidRDefault="00757683" w:rsidP="009C07C4">
      <w:pPr>
        <w:pStyle w:val="Prrafodelista"/>
        <w:numPr>
          <w:ilvl w:val="0"/>
          <w:numId w:val="28"/>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Listado de comprobación del estado de cumplimiento.</w:t>
      </w:r>
    </w:p>
    <w:p w14:paraId="2B3FEFD4" w14:textId="25ADEEA7" w:rsidR="00757683" w:rsidRPr="00304F79" w:rsidRDefault="00D96090" w:rsidP="009C07C4">
      <w:pPr>
        <w:pStyle w:val="Prrafodelista"/>
        <w:numPr>
          <w:ilvl w:val="0"/>
          <w:numId w:val="16"/>
        </w:numPr>
        <w:rPr>
          <w:rFonts w:ascii="Montserrat" w:hAnsi="Montserrat" w:cs="Arial"/>
          <w:sz w:val="22"/>
          <w:szCs w:val="22"/>
          <w:lang w:val="es-ES"/>
        </w:rPr>
      </w:pPr>
      <w:r w:rsidRPr="00304F79">
        <w:rPr>
          <w:rFonts w:ascii="Montserrat" w:hAnsi="Montserrat" w:cs="Arial"/>
          <w:sz w:val="22"/>
          <w:szCs w:val="22"/>
          <w:lang w:val="es-ES"/>
        </w:rPr>
        <w:t xml:space="preserve">Marco normativo que habilita para el tratamiento de datos personales sensibles. </w:t>
      </w:r>
      <w:r w:rsidR="00757683" w:rsidRPr="00304F79">
        <w:rPr>
          <w:rFonts w:ascii="Montserrat" w:hAnsi="Montserrat" w:cs="Arial"/>
          <w:sz w:val="22"/>
          <w:szCs w:val="22"/>
          <w:lang w:val="es-ES"/>
        </w:rPr>
        <w:t>(Áreas Competentes)</w:t>
      </w:r>
    </w:p>
    <w:p w14:paraId="4EE054C8" w14:textId="269C3D4E" w:rsidR="00757683" w:rsidRPr="00304F79" w:rsidRDefault="00D96090" w:rsidP="009C07C4">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Consentimiento del titular, en su caso, o la actualización de alguno de los supuestos previstos en el artículo 22 de la LGPDPPSO</w:t>
      </w:r>
      <w:r w:rsidR="00757683" w:rsidRPr="00304F79">
        <w:rPr>
          <w:rFonts w:ascii="Montserrat" w:hAnsi="Montserrat" w:cs="Arial"/>
          <w:sz w:val="22"/>
          <w:szCs w:val="22"/>
          <w:lang w:val="es-ES"/>
        </w:rPr>
        <w:t>. (Unidad de Transparencia)</w:t>
      </w:r>
    </w:p>
    <w:p w14:paraId="0F21626A" w14:textId="66D667F7" w:rsidR="00757683" w:rsidRPr="00304F79" w:rsidRDefault="00D96090" w:rsidP="009C07C4">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Documentación que se genere en torno al tratamiento</w:t>
      </w:r>
      <w:r w:rsidR="00757683" w:rsidRPr="00304F79">
        <w:rPr>
          <w:rFonts w:ascii="Montserrat" w:hAnsi="Montserrat" w:cs="Arial"/>
          <w:sz w:val="22"/>
          <w:szCs w:val="22"/>
          <w:lang w:val="es-ES"/>
        </w:rPr>
        <w:t xml:space="preserve">. (Unidad de Transparencia) </w:t>
      </w:r>
    </w:p>
    <w:p w14:paraId="7879F451" w14:textId="77777777" w:rsidR="00757683" w:rsidRPr="00304F79" w:rsidRDefault="00757683" w:rsidP="00757683">
      <w:pPr>
        <w:jc w:val="both"/>
        <w:rPr>
          <w:rFonts w:ascii="Montserrat" w:hAnsi="Montserrat" w:cs="Arial"/>
          <w:b/>
          <w:bCs/>
          <w:color w:val="943634" w:themeColor="accent2" w:themeShade="BF"/>
          <w:sz w:val="22"/>
          <w:szCs w:val="22"/>
          <w:lang w:val="es-ES"/>
        </w:rPr>
      </w:pPr>
    </w:p>
    <w:p w14:paraId="799EC90C" w14:textId="77777777" w:rsidR="00757683" w:rsidRPr="00304F79" w:rsidRDefault="00757683" w:rsidP="009C07C4">
      <w:pPr>
        <w:pStyle w:val="Prrafodelista"/>
        <w:numPr>
          <w:ilvl w:val="0"/>
          <w:numId w:val="28"/>
        </w:numPr>
        <w:jc w:val="both"/>
        <w:rPr>
          <w:rFonts w:ascii="Montserrat" w:hAnsi="Montserrat" w:cs="Arial"/>
          <w:b/>
          <w:bCs/>
          <w:sz w:val="22"/>
          <w:szCs w:val="22"/>
          <w:lang w:val="es-ES"/>
        </w:rPr>
      </w:pPr>
      <w:r w:rsidRPr="00304F79">
        <w:rPr>
          <w:rFonts w:ascii="Montserrat" w:hAnsi="Montserrat" w:cs="Arial"/>
          <w:b/>
          <w:bCs/>
          <w:color w:val="943634" w:themeColor="accent2" w:themeShade="BF"/>
          <w:sz w:val="22"/>
          <w:szCs w:val="22"/>
          <w:lang w:val="es-ES"/>
        </w:rPr>
        <w:t>Artículos de la LGPDPPSO y de los Lineamientos Generales de los que derivan.</w:t>
      </w:r>
    </w:p>
    <w:p w14:paraId="5B93DADA" w14:textId="11C9BEFB" w:rsidR="00757683" w:rsidRPr="00304F79" w:rsidRDefault="00757683" w:rsidP="00D96090">
      <w:pPr>
        <w:jc w:val="both"/>
        <w:rPr>
          <w:rFonts w:ascii="Montserrat" w:hAnsi="Montserrat" w:cs="Arial"/>
          <w:sz w:val="22"/>
          <w:szCs w:val="22"/>
          <w:lang w:val="es-ES"/>
        </w:rPr>
      </w:pPr>
      <w:r w:rsidRPr="00304F79">
        <w:rPr>
          <w:rFonts w:ascii="Montserrat" w:hAnsi="Montserrat" w:cs="Arial"/>
          <w:sz w:val="22"/>
          <w:szCs w:val="22"/>
          <w:lang w:val="es-ES"/>
        </w:rPr>
        <w:t xml:space="preserve">Artículo </w:t>
      </w:r>
      <w:r w:rsidR="00D96090" w:rsidRPr="00304F79">
        <w:rPr>
          <w:rFonts w:ascii="Montserrat" w:hAnsi="Montserrat" w:cs="Arial"/>
          <w:sz w:val="22"/>
          <w:szCs w:val="22"/>
          <w:lang w:val="es-ES"/>
        </w:rPr>
        <w:t>7</w:t>
      </w:r>
      <w:r w:rsidRPr="00304F79">
        <w:rPr>
          <w:rFonts w:ascii="Montserrat" w:hAnsi="Montserrat" w:cs="Arial"/>
          <w:sz w:val="22"/>
          <w:szCs w:val="22"/>
          <w:lang w:val="es-ES"/>
        </w:rPr>
        <w:t xml:space="preserve"> de la Ley General de Protección de Datos Personales en Posesión de Sujetos Obligados. </w:t>
      </w:r>
    </w:p>
    <w:p w14:paraId="42E68FF6" w14:textId="69489146" w:rsidR="00757683" w:rsidRPr="00304F79" w:rsidRDefault="00757683" w:rsidP="00757683">
      <w:pPr>
        <w:jc w:val="both"/>
        <w:rPr>
          <w:rFonts w:ascii="Montserrat" w:hAnsi="Montserrat" w:cs="Arial"/>
          <w:sz w:val="22"/>
          <w:szCs w:val="22"/>
          <w:lang w:val="es-ES"/>
        </w:rPr>
      </w:pPr>
      <w:r w:rsidRPr="00304F79">
        <w:rPr>
          <w:rFonts w:ascii="Montserrat" w:hAnsi="Montserrat" w:cs="Arial"/>
          <w:sz w:val="22"/>
          <w:szCs w:val="22"/>
          <w:lang w:val="es-ES"/>
        </w:rPr>
        <w:t xml:space="preserve">Artículo </w:t>
      </w:r>
      <w:r w:rsidR="00D96090" w:rsidRPr="00304F79">
        <w:rPr>
          <w:rFonts w:ascii="Montserrat" w:hAnsi="Montserrat" w:cs="Arial"/>
          <w:sz w:val="22"/>
          <w:szCs w:val="22"/>
          <w:lang w:val="es-ES"/>
        </w:rPr>
        <w:t>53</w:t>
      </w:r>
      <w:r w:rsidRPr="00304F79">
        <w:rPr>
          <w:rFonts w:ascii="Montserrat" w:hAnsi="Montserrat" w:cs="Arial"/>
          <w:sz w:val="22"/>
          <w:szCs w:val="22"/>
          <w:lang w:val="es-ES"/>
        </w:rPr>
        <w:t xml:space="preserve"> de los Lineamientos Generales de Protección de Datos Personales para el Sector Público.</w:t>
      </w:r>
    </w:p>
    <w:p w14:paraId="1FFA2A42" w14:textId="5B33FB2B" w:rsidR="00D96090" w:rsidRPr="00304F79" w:rsidRDefault="00D96090" w:rsidP="00757683">
      <w:pPr>
        <w:jc w:val="both"/>
        <w:rPr>
          <w:rFonts w:ascii="Montserrat" w:hAnsi="Montserrat" w:cs="Arial"/>
          <w:sz w:val="22"/>
          <w:szCs w:val="22"/>
          <w:lang w:val="es-ES"/>
        </w:rPr>
      </w:pPr>
    </w:p>
    <w:p w14:paraId="1305D0EE" w14:textId="2CD79D0A" w:rsidR="00D96090" w:rsidRPr="00304F79" w:rsidRDefault="00D96090" w:rsidP="001F3BBA">
      <w:pPr>
        <w:pStyle w:val="Ttulo2"/>
        <w:rPr>
          <w:rFonts w:ascii="Montserrat" w:hAnsi="Montserrat"/>
          <w:b/>
          <w:color w:val="943634" w:themeColor="accent2" w:themeShade="BF"/>
          <w:sz w:val="22"/>
          <w:szCs w:val="22"/>
          <w:lang w:val="es-ES"/>
        </w:rPr>
      </w:pPr>
      <w:bookmarkStart w:id="25" w:name="_Toc107304816"/>
      <w:r w:rsidRPr="00304F79">
        <w:rPr>
          <w:rFonts w:ascii="Montserrat" w:hAnsi="Montserrat"/>
          <w:b/>
          <w:color w:val="943634" w:themeColor="accent2" w:themeShade="BF"/>
          <w:sz w:val="22"/>
          <w:szCs w:val="22"/>
          <w:lang w:val="es-ES"/>
        </w:rPr>
        <w:t>4.2.2.8. Obtención – INTERÉS SUPERIOR DE LOS MENORES DE EDAD.</w:t>
      </w:r>
      <w:bookmarkEnd w:id="25"/>
    </w:p>
    <w:p w14:paraId="4C2D39AD" w14:textId="2935473D" w:rsidR="00D96090" w:rsidRPr="00304F79" w:rsidRDefault="005D076E" w:rsidP="00D96090">
      <w:pPr>
        <w:jc w:val="both"/>
        <w:rPr>
          <w:rFonts w:ascii="Montserrat" w:hAnsi="Montserrat" w:cs="Arial"/>
          <w:sz w:val="22"/>
          <w:szCs w:val="22"/>
          <w:lang w:val="es-ES"/>
        </w:rPr>
      </w:pPr>
      <w:r w:rsidRPr="00304F79">
        <w:rPr>
          <w:rFonts w:ascii="Montserrat" w:hAnsi="Montserrat" w:cs="Arial"/>
          <w:sz w:val="22"/>
          <w:szCs w:val="22"/>
          <w:lang w:val="es-ES"/>
        </w:rPr>
        <w:t>E</w:t>
      </w:r>
      <w:r w:rsidR="006A0A2B" w:rsidRPr="00304F79">
        <w:rPr>
          <w:rFonts w:ascii="Montserrat" w:hAnsi="Montserrat" w:cs="Arial"/>
          <w:sz w:val="22"/>
          <w:szCs w:val="22"/>
          <w:lang w:val="es-ES"/>
        </w:rPr>
        <w:t xml:space="preserve">l interés superior del menor, </w:t>
      </w:r>
      <w:r w:rsidRPr="00304F79">
        <w:rPr>
          <w:rFonts w:ascii="Montserrat" w:hAnsi="Montserrat" w:cs="Arial"/>
          <w:sz w:val="22"/>
          <w:szCs w:val="22"/>
          <w:lang w:val="es-ES"/>
        </w:rPr>
        <w:t>se refiere a</w:t>
      </w:r>
      <w:r w:rsidR="006A0A2B" w:rsidRPr="00304F79">
        <w:rPr>
          <w:rFonts w:ascii="Montserrat" w:hAnsi="Montserrat" w:cs="Arial"/>
          <w:sz w:val="22"/>
          <w:szCs w:val="22"/>
          <w:lang w:val="es-ES"/>
        </w:rPr>
        <w:t xml:space="preserve"> la atención que el Estado debe proporcionar a la infancia para el efecto de garantizar su desarrollo integral, tanto físico como emocional, que les permita alcanzar la edad adulta y una vida sana</w:t>
      </w:r>
      <w:r w:rsidR="00D96090" w:rsidRPr="00304F79">
        <w:rPr>
          <w:rFonts w:ascii="Montserrat" w:hAnsi="Montserrat" w:cs="Arial"/>
          <w:sz w:val="22"/>
          <w:szCs w:val="22"/>
          <w:lang w:val="es-ES"/>
        </w:rPr>
        <w:t xml:space="preserve">. </w:t>
      </w:r>
    </w:p>
    <w:p w14:paraId="7BFAAD7F" w14:textId="2C565DB9" w:rsidR="005D076E" w:rsidRPr="00304F79" w:rsidRDefault="005D076E" w:rsidP="00D96090">
      <w:pPr>
        <w:jc w:val="both"/>
        <w:rPr>
          <w:rFonts w:ascii="Montserrat" w:hAnsi="Montserrat" w:cs="Arial"/>
          <w:sz w:val="22"/>
          <w:szCs w:val="22"/>
          <w:lang w:val="es-ES"/>
        </w:rPr>
      </w:pPr>
      <w:r w:rsidRPr="00304F79">
        <w:rPr>
          <w:rFonts w:ascii="Montserrat" w:hAnsi="Montserrat" w:cs="Arial"/>
          <w:sz w:val="22"/>
          <w:szCs w:val="22"/>
          <w:lang w:val="es-ES"/>
        </w:rPr>
        <w:t>Esta obligación se deberá observar en todo el ciclo de vida de los datos personales, desde la obtención de los datos personales de menores de edad, hasta su tratamiento y cancelación.</w:t>
      </w:r>
    </w:p>
    <w:p w14:paraId="4A27314B" w14:textId="77777777" w:rsidR="006A0A2B" w:rsidRPr="00304F79" w:rsidRDefault="006A0A2B" w:rsidP="00D96090">
      <w:pPr>
        <w:jc w:val="both"/>
        <w:rPr>
          <w:rFonts w:ascii="Montserrat" w:hAnsi="Montserrat" w:cs="Arial"/>
          <w:sz w:val="22"/>
          <w:szCs w:val="22"/>
          <w:lang w:val="es-ES"/>
        </w:rPr>
      </w:pPr>
    </w:p>
    <w:p w14:paraId="7E0A765D" w14:textId="77777777" w:rsidR="00D96090" w:rsidRPr="00304F79" w:rsidRDefault="00D96090" w:rsidP="009C07C4">
      <w:pPr>
        <w:pStyle w:val="Prrafodelista"/>
        <w:numPr>
          <w:ilvl w:val="0"/>
          <w:numId w:val="31"/>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Descripción de las obligaciones.</w:t>
      </w:r>
    </w:p>
    <w:p w14:paraId="2C293BE7" w14:textId="775CBB1B" w:rsidR="00D96090" w:rsidRPr="00304F79" w:rsidRDefault="005D076E" w:rsidP="00D96090">
      <w:pPr>
        <w:jc w:val="both"/>
        <w:rPr>
          <w:rFonts w:ascii="Montserrat" w:hAnsi="Montserrat" w:cs="Arial"/>
          <w:sz w:val="22"/>
          <w:szCs w:val="22"/>
          <w:lang w:val="es-ES"/>
        </w:rPr>
      </w:pPr>
      <w:r w:rsidRPr="00304F79">
        <w:rPr>
          <w:rFonts w:ascii="Montserrat" w:hAnsi="Montserrat" w:cs="Arial"/>
          <w:sz w:val="22"/>
          <w:szCs w:val="22"/>
          <w:lang w:val="es-ES"/>
        </w:rPr>
        <w:t>Privilegiar el interés superior del niño, niña y adolescente en el tratamiento de sus datos personales, en términos de las disposiciones previstas en la Ley General de los Derechos de Niñas, Niños y Adolescentes, así como lo dispuesto en la Ley General y los Lineamientos Generales</w:t>
      </w:r>
      <w:r w:rsidR="00D96090" w:rsidRPr="00304F79">
        <w:rPr>
          <w:rFonts w:ascii="Montserrat" w:hAnsi="Montserrat" w:cs="Arial"/>
          <w:sz w:val="22"/>
          <w:szCs w:val="22"/>
          <w:lang w:val="es-ES"/>
        </w:rPr>
        <w:t>.</w:t>
      </w:r>
    </w:p>
    <w:p w14:paraId="3B82EFC6" w14:textId="77777777" w:rsidR="005D076E" w:rsidRPr="00304F79" w:rsidRDefault="005D076E" w:rsidP="00D96090">
      <w:pPr>
        <w:jc w:val="both"/>
        <w:rPr>
          <w:rFonts w:ascii="Montserrat" w:hAnsi="Montserrat" w:cs="Arial"/>
          <w:b/>
          <w:bCs/>
          <w:color w:val="943634" w:themeColor="accent2" w:themeShade="BF"/>
          <w:sz w:val="22"/>
          <w:szCs w:val="22"/>
          <w:lang w:val="es-ES"/>
        </w:rPr>
      </w:pPr>
    </w:p>
    <w:p w14:paraId="44EBC796" w14:textId="77777777" w:rsidR="00D96090" w:rsidRPr="00304F79" w:rsidRDefault="00D96090" w:rsidP="009C07C4">
      <w:pPr>
        <w:pStyle w:val="Prrafodelista"/>
        <w:numPr>
          <w:ilvl w:val="0"/>
          <w:numId w:val="31"/>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Actividades y áreas responsables del cumplimiento.</w:t>
      </w:r>
    </w:p>
    <w:p w14:paraId="2454A7F3" w14:textId="3552A38D" w:rsidR="00D96090" w:rsidRPr="00304F79" w:rsidRDefault="005D076E" w:rsidP="009C07C4">
      <w:pPr>
        <w:pStyle w:val="Prrafodelista"/>
        <w:numPr>
          <w:ilvl w:val="0"/>
          <w:numId w:val="32"/>
        </w:numPr>
        <w:jc w:val="both"/>
        <w:rPr>
          <w:rFonts w:ascii="Montserrat" w:hAnsi="Montserrat" w:cs="Arial"/>
          <w:sz w:val="22"/>
          <w:szCs w:val="22"/>
          <w:lang w:val="es-ES"/>
        </w:rPr>
      </w:pPr>
      <w:r w:rsidRPr="00304F79">
        <w:rPr>
          <w:rFonts w:ascii="Montserrat" w:hAnsi="Montserrat" w:cs="Arial"/>
          <w:sz w:val="22"/>
          <w:szCs w:val="22"/>
          <w:lang w:val="es-ES"/>
        </w:rPr>
        <w:t>En todos los casos en que estén involucrados datos personales de menores de edad, tener siempre en cuenta y privilegiar el interés superior del menor de edad</w:t>
      </w:r>
      <w:r w:rsidR="00D96090" w:rsidRPr="00304F79">
        <w:rPr>
          <w:rFonts w:ascii="Montserrat" w:hAnsi="Montserrat" w:cs="Arial"/>
          <w:sz w:val="22"/>
          <w:szCs w:val="22"/>
          <w:lang w:val="es-ES"/>
        </w:rPr>
        <w:t>.  (Áreas Competentes)</w:t>
      </w:r>
    </w:p>
    <w:p w14:paraId="5EBBE2AD" w14:textId="3C5B5561" w:rsidR="00D96090" w:rsidRPr="00304F79" w:rsidRDefault="005D076E" w:rsidP="009C07C4">
      <w:pPr>
        <w:pStyle w:val="Prrafodelista"/>
        <w:numPr>
          <w:ilvl w:val="0"/>
          <w:numId w:val="32"/>
        </w:numPr>
        <w:jc w:val="both"/>
        <w:rPr>
          <w:rFonts w:ascii="Montserrat" w:hAnsi="Montserrat" w:cs="Arial"/>
          <w:sz w:val="22"/>
          <w:szCs w:val="22"/>
          <w:lang w:val="es-ES"/>
        </w:rPr>
      </w:pPr>
      <w:r w:rsidRPr="00304F79">
        <w:rPr>
          <w:rFonts w:ascii="Montserrat" w:hAnsi="Montserrat" w:cs="Arial"/>
          <w:sz w:val="22"/>
          <w:szCs w:val="22"/>
          <w:lang w:val="es-ES"/>
        </w:rPr>
        <w:t>Conocer la Ley General de Niñas, Niños y Adolescentes, con objeto de conocer los derechos de los menores de edad y las obligaciones al respecto</w:t>
      </w:r>
      <w:r w:rsidR="00D96090" w:rsidRPr="00304F79">
        <w:rPr>
          <w:rFonts w:ascii="Montserrat" w:hAnsi="Montserrat" w:cs="Arial"/>
          <w:sz w:val="22"/>
          <w:szCs w:val="22"/>
          <w:lang w:val="es-ES"/>
        </w:rPr>
        <w:t>. (Áreas Competentes)</w:t>
      </w:r>
    </w:p>
    <w:p w14:paraId="68F3F909" w14:textId="7986C185" w:rsidR="00D96090" w:rsidRPr="00304F79" w:rsidRDefault="005D076E" w:rsidP="009C07C4">
      <w:pPr>
        <w:pStyle w:val="Prrafodelista"/>
        <w:numPr>
          <w:ilvl w:val="0"/>
          <w:numId w:val="32"/>
        </w:numPr>
        <w:jc w:val="both"/>
        <w:rPr>
          <w:rFonts w:ascii="Montserrat" w:hAnsi="Montserrat" w:cs="Arial"/>
          <w:sz w:val="22"/>
          <w:szCs w:val="22"/>
          <w:lang w:val="es-ES"/>
        </w:rPr>
      </w:pPr>
      <w:r w:rsidRPr="00304F79">
        <w:rPr>
          <w:rFonts w:ascii="Montserrat" w:hAnsi="Montserrat" w:cs="Arial"/>
          <w:sz w:val="22"/>
          <w:szCs w:val="22"/>
          <w:lang w:val="es-ES"/>
        </w:rPr>
        <w:t>Poner a disposición el aviso de privacidad tanto al adulto que tenga la representación del menor, como al propio titular de los datos personales</w:t>
      </w:r>
      <w:r w:rsidR="00D96090" w:rsidRPr="00304F79">
        <w:rPr>
          <w:rFonts w:ascii="Montserrat" w:hAnsi="Montserrat" w:cs="Arial"/>
          <w:sz w:val="22"/>
          <w:szCs w:val="22"/>
          <w:lang w:val="es-ES"/>
        </w:rPr>
        <w:t>. (</w:t>
      </w:r>
      <w:r w:rsidRPr="00304F79">
        <w:rPr>
          <w:rFonts w:ascii="Montserrat" w:hAnsi="Montserrat" w:cs="Arial"/>
          <w:sz w:val="22"/>
          <w:szCs w:val="22"/>
          <w:lang w:val="es-ES"/>
        </w:rPr>
        <w:t>Áreas Competentes</w:t>
      </w:r>
      <w:r w:rsidR="00D96090" w:rsidRPr="00304F79">
        <w:rPr>
          <w:rFonts w:ascii="Montserrat" w:hAnsi="Montserrat" w:cs="Arial"/>
          <w:sz w:val="22"/>
          <w:szCs w:val="22"/>
          <w:lang w:val="es-ES"/>
        </w:rPr>
        <w:t>)</w:t>
      </w:r>
    </w:p>
    <w:p w14:paraId="72A5C793" w14:textId="5D9C1312" w:rsidR="00D96090" w:rsidRPr="00304F79" w:rsidRDefault="005D076E" w:rsidP="009C07C4">
      <w:pPr>
        <w:pStyle w:val="Prrafodelista"/>
        <w:numPr>
          <w:ilvl w:val="0"/>
          <w:numId w:val="32"/>
        </w:numPr>
        <w:jc w:val="both"/>
        <w:rPr>
          <w:rFonts w:ascii="Montserrat" w:hAnsi="Montserrat" w:cs="Arial"/>
          <w:sz w:val="22"/>
          <w:szCs w:val="22"/>
          <w:lang w:val="es-ES"/>
        </w:rPr>
      </w:pPr>
      <w:r w:rsidRPr="00304F79">
        <w:rPr>
          <w:rFonts w:ascii="Montserrat" w:hAnsi="Montserrat" w:cs="Arial"/>
          <w:sz w:val="22"/>
          <w:szCs w:val="22"/>
          <w:lang w:val="es-ES"/>
        </w:rPr>
        <w:t>Solicitar el consentimiento del adulto que tenga la representación del menor, cuando éste se requiera, y de manera adicional solicitar la opinión del propio titular</w:t>
      </w:r>
      <w:r w:rsidR="00D96090" w:rsidRPr="00304F79">
        <w:rPr>
          <w:rFonts w:ascii="Montserrat" w:hAnsi="Montserrat" w:cs="Arial"/>
          <w:sz w:val="22"/>
          <w:szCs w:val="22"/>
          <w:lang w:val="es-ES"/>
        </w:rPr>
        <w:t>. (</w:t>
      </w:r>
      <w:r w:rsidRPr="00304F79">
        <w:rPr>
          <w:rFonts w:ascii="Montserrat" w:hAnsi="Montserrat" w:cs="Arial"/>
          <w:sz w:val="22"/>
          <w:szCs w:val="22"/>
          <w:lang w:val="es-ES"/>
        </w:rPr>
        <w:t>Áreas Competentes</w:t>
      </w:r>
      <w:r w:rsidR="00D96090" w:rsidRPr="00304F79">
        <w:rPr>
          <w:rFonts w:ascii="Montserrat" w:hAnsi="Montserrat" w:cs="Arial"/>
          <w:sz w:val="22"/>
          <w:szCs w:val="22"/>
          <w:lang w:val="es-ES"/>
        </w:rPr>
        <w:t>)</w:t>
      </w:r>
    </w:p>
    <w:p w14:paraId="5CE65587" w14:textId="77777777" w:rsidR="00D96090" w:rsidRPr="00304F79" w:rsidRDefault="00D96090" w:rsidP="00D96090">
      <w:pPr>
        <w:pStyle w:val="Prrafodelista"/>
        <w:jc w:val="both"/>
        <w:rPr>
          <w:rFonts w:ascii="Montserrat" w:hAnsi="Montserrat" w:cs="Arial"/>
          <w:sz w:val="22"/>
          <w:szCs w:val="22"/>
          <w:lang w:val="es-ES"/>
        </w:rPr>
      </w:pPr>
    </w:p>
    <w:p w14:paraId="0B6BF117" w14:textId="77777777" w:rsidR="00D96090" w:rsidRPr="00304F79" w:rsidRDefault="00D96090" w:rsidP="009C07C4">
      <w:pPr>
        <w:pStyle w:val="Prrafodelista"/>
        <w:numPr>
          <w:ilvl w:val="0"/>
          <w:numId w:val="31"/>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Listado de comprobación del estado de cumplimiento.</w:t>
      </w:r>
    </w:p>
    <w:p w14:paraId="470CB90D" w14:textId="3AAE4028" w:rsidR="00D96090" w:rsidRPr="00304F79" w:rsidRDefault="005D076E" w:rsidP="009C07C4">
      <w:pPr>
        <w:pStyle w:val="Prrafodelista"/>
        <w:numPr>
          <w:ilvl w:val="0"/>
          <w:numId w:val="16"/>
        </w:numPr>
        <w:rPr>
          <w:rFonts w:ascii="Montserrat" w:hAnsi="Montserrat" w:cs="Arial"/>
          <w:sz w:val="22"/>
          <w:szCs w:val="22"/>
          <w:lang w:val="es-ES"/>
        </w:rPr>
      </w:pPr>
      <w:r w:rsidRPr="00304F79">
        <w:rPr>
          <w:rFonts w:ascii="Montserrat" w:hAnsi="Montserrat" w:cs="Arial"/>
          <w:sz w:val="22"/>
          <w:szCs w:val="22"/>
          <w:lang w:val="es-ES"/>
        </w:rPr>
        <w:t xml:space="preserve">Documentación o procedimiento que acredite la puesta a disposición del aviso de privacidad al adulto que tenga la representación del menor de edad y al propio titular de los datos personales. </w:t>
      </w:r>
      <w:r w:rsidR="00D96090" w:rsidRPr="00304F79">
        <w:rPr>
          <w:rFonts w:ascii="Montserrat" w:hAnsi="Montserrat" w:cs="Arial"/>
          <w:sz w:val="22"/>
          <w:szCs w:val="22"/>
          <w:lang w:val="es-ES"/>
        </w:rPr>
        <w:t>(Áreas Competentes)</w:t>
      </w:r>
    </w:p>
    <w:p w14:paraId="4E23FC51" w14:textId="28298EA5" w:rsidR="00D96090" w:rsidRPr="00304F79" w:rsidRDefault="005D076E" w:rsidP="009C07C4">
      <w:pPr>
        <w:pStyle w:val="Prrafodelista"/>
        <w:numPr>
          <w:ilvl w:val="0"/>
          <w:numId w:val="16"/>
        </w:numPr>
        <w:rPr>
          <w:rFonts w:ascii="Montserrat" w:hAnsi="Montserrat" w:cs="Arial"/>
          <w:sz w:val="22"/>
          <w:szCs w:val="22"/>
          <w:lang w:val="es-ES"/>
        </w:rPr>
      </w:pPr>
      <w:r w:rsidRPr="00304F79">
        <w:rPr>
          <w:rFonts w:ascii="Montserrat" w:hAnsi="Montserrat" w:cs="Arial"/>
          <w:sz w:val="22"/>
          <w:szCs w:val="22"/>
          <w:lang w:val="es-ES"/>
        </w:rPr>
        <w:t xml:space="preserve">Documento que acredite la obtención del consentimiento del adulto que tiene la representación del menor, así como la opinión del propio titular. </w:t>
      </w:r>
      <w:r w:rsidR="00D96090" w:rsidRPr="00304F79">
        <w:rPr>
          <w:rFonts w:ascii="Montserrat" w:hAnsi="Montserrat" w:cs="Arial"/>
          <w:sz w:val="22"/>
          <w:szCs w:val="22"/>
          <w:lang w:val="es-ES"/>
        </w:rPr>
        <w:t>(Unidad de Transparencia)</w:t>
      </w:r>
    </w:p>
    <w:p w14:paraId="20EBD539" w14:textId="77777777" w:rsidR="00D96090" w:rsidRPr="00304F79" w:rsidRDefault="00D96090" w:rsidP="009C07C4">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 xml:space="preserve">Procedimientos internos para atención de derechos ARCO.  (Comité y Unidad de Transparencia) </w:t>
      </w:r>
    </w:p>
    <w:p w14:paraId="125FA16F" w14:textId="77777777" w:rsidR="00D96090" w:rsidRPr="00304F79" w:rsidRDefault="00D96090" w:rsidP="00D96090">
      <w:pPr>
        <w:jc w:val="both"/>
        <w:rPr>
          <w:rFonts w:ascii="Montserrat" w:hAnsi="Montserrat" w:cs="Arial"/>
          <w:b/>
          <w:bCs/>
          <w:color w:val="943634" w:themeColor="accent2" w:themeShade="BF"/>
          <w:sz w:val="22"/>
          <w:szCs w:val="22"/>
          <w:lang w:val="es-ES"/>
        </w:rPr>
      </w:pPr>
    </w:p>
    <w:p w14:paraId="79C0DBDD" w14:textId="77777777" w:rsidR="00D96090" w:rsidRPr="00304F79" w:rsidRDefault="00D96090" w:rsidP="009C07C4">
      <w:pPr>
        <w:pStyle w:val="Prrafodelista"/>
        <w:numPr>
          <w:ilvl w:val="0"/>
          <w:numId w:val="31"/>
        </w:numPr>
        <w:jc w:val="both"/>
        <w:rPr>
          <w:rFonts w:ascii="Montserrat" w:hAnsi="Montserrat" w:cs="Arial"/>
          <w:b/>
          <w:bCs/>
          <w:sz w:val="22"/>
          <w:szCs w:val="22"/>
          <w:lang w:val="es-ES"/>
        </w:rPr>
      </w:pPr>
      <w:r w:rsidRPr="00304F79">
        <w:rPr>
          <w:rFonts w:ascii="Montserrat" w:hAnsi="Montserrat" w:cs="Arial"/>
          <w:b/>
          <w:bCs/>
          <w:color w:val="943634" w:themeColor="accent2" w:themeShade="BF"/>
          <w:sz w:val="22"/>
          <w:szCs w:val="22"/>
          <w:lang w:val="es-ES"/>
        </w:rPr>
        <w:t>Artículos de la LGPDPPSO y de los Lineamientos Generales de los que derivan.</w:t>
      </w:r>
    </w:p>
    <w:p w14:paraId="76BFA47E" w14:textId="5D1B711E" w:rsidR="00D96090" w:rsidRPr="00304F79" w:rsidRDefault="00D96090" w:rsidP="00D96090">
      <w:pPr>
        <w:jc w:val="both"/>
        <w:rPr>
          <w:rFonts w:ascii="Montserrat" w:hAnsi="Montserrat" w:cs="Arial"/>
          <w:sz w:val="22"/>
          <w:szCs w:val="22"/>
          <w:lang w:val="es-ES"/>
        </w:rPr>
      </w:pPr>
      <w:r w:rsidRPr="00304F79">
        <w:rPr>
          <w:rFonts w:ascii="Montserrat" w:hAnsi="Montserrat" w:cs="Arial"/>
          <w:sz w:val="22"/>
          <w:szCs w:val="22"/>
          <w:lang w:val="es-ES"/>
        </w:rPr>
        <w:t xml:space="preserve">Artículo </w:t>
      </w:r>
      <w:r w:rsidR="005D076E" w:rsidRPr="00304F79">
        <w:rPr>
          <w:rFonts w:ascii="Montserrat" w:hAnsi="Montserrat" w:cs="Arial"/>
          <w:sz w:val="22"/>
          <w:szCs w:val="22"/>
          <w:lang w:val="es-ES"/>
        </w:rPr>
        <w:t>7</w:t>
      </w:r>
      <w:r w:rsidRPr="00304F79">
        <w:rPr>
          <w:rFonts w:ascii="Montserrat" w:hAnsi="Montserrat" w:cs="Arial"/>
          <w:sz w:val="22"/>
          <w:szCs w:val="22"/>
          <w:lang w:val="es-ES"/>
        </w:rPr>
        <w:t xml:space="preserve"> de la Ley General de Protección de Datos Personales en Posesión de Sujetos Obligados. </w:t>
      </w:r>
    </w:p>
    <w:p w14:paraId="311675AD" w14:textId="3C5944C7" w:rsidR="00D96090" w:rsidRPr="00304F79" w:rsidRDefault="00D96090" w:rsidP="00D96090">
      <w:pPr>
        <w:jc w:val="both"/>
        <w:rPr>
          <w:rFonts w:ascii="Montserrat" w:hAnsi="Montserrat" w:cs="Arial"/>
          <w:sz w:val="22"/>
          <w:szCs w:val="22"/>
          <w:lang w:val="es-ES"/>
        </w:rPr>
      </w:pPr>
      <w:r w:rsidRPr="00304F79">
        <w:rPr>
          <w:rFonts w:ascii="Montserrat" w:hAnsi="Montserrat" w:cs="Arial"/>
          <w:sz w:val="22"/>
          <w:szCs w:val="22"/>
          <w:lang w:val="es-ES"/>
        </w:rPr>
        <w:t xml:space="preserve">Artículo </w:t>
      </w:r>
      <w:r w:rsidR="005D076E" w:rsidRPr="00304F79">
        <w:rPr>
          <w:rFonts w:ascii="Montserrat" w:hAnsi="Montserrat" w:cs="Arial"/>
          <w:sz w:val="22"/>
          <w:szCs w:val="22"/>
          <w:lang w:val="es-ES"/>
        </w:rPr>
        <w:t>5</w:t>
      </w:r>
      <w:r w:rsidRPr="00304F79">
        <w:rPr>
          <w:rFonts w:ascii="Montserrat" w:hAnsi="Montserrat" w:cs="Arial"/>
          <w:sz w:val="22"/>
          <w:szCs w:val="22"/>
          <w:lang w:val="es-ES"/>
        </w:rPr>
        <w:t xml:space="preserve"> de los Lineamientos Generales de Protección de Datos Personales para el Sector Público.</w:t>
      </w:r>
    </w:p>
    <w:p w14:paraId="0D410913" w14:textId="240ADC31" w:rsidR="00D96090" w:rsidRPr="00304F79" w:rsidRDefault="00D96090" w:rsidP="00757683">
      <w:pPr>
        <w:jc w:val="both"/>
        <w:rPr>
          <w:rFonts w:ascii="Montserrat" w:hAnsi="Montserrat" w:cs="Arial"/>
          <w:sz w:val="22"/>
          <w:szCs w:val="22"/>
          <w:lang w:val="es-ES"/>
        </w:rPr>
      </w:pPr>
    </w:p>
    <w:p w14:paraId="4FADFCF8" w14:textId="0387A0AC" w:rsidR="001B5642" w:rsidRDefault="001B5642" w:rsidP="00757683">
      <w:pPr>
        <w:jc w:val="both"/>
        <w:rPr>
          <w:rFonts w:ascii="Montserrat" w:hAnsi="Montserrat" w:cs="Arial"/>
          <w:sz w:val="22"/>
          <w:szCs w:val="22"/>
          <w:lang w:val="es-ES"/>
        </w:rPr>
      </w:pPr>
    </w:p>
    <w:p w14:paraId="052B91A6" w14:textId="7FFAA70B" w:rsidR="00304F79" w:rsidRDefault="00304F79" w:rsidP="00757683">
      <w:pPr>
        <w:jc w:val="both"/>
        <w:rPr>
          <w:rFonts w:ascii="Montserrat" w:hAnsi="Montserrat" w:cs="Arial"/>
          <w:sz w:val="22"/>
          <w:szCs w:val="22"/>
          <w:lang w:val="es-ES"/>
        </w:rPr>
      </w:pPr>
    </w:p>
    <w:p w14:paraId="4DE75864" w14:textId="77777777" w:rsidR="00304F79" w:rsidRPr="00304F79" w:rsidRDefault="00304F79" w:rsidP="00757683">
      <w:pPr>
        <w:jc w:val="both"/>
        <w:rPr>
          <w:rFonts w:ascii="Montserrat" w:hAnsi="Montserrat" w:cs="Arial"/>
          <w:sz w:val="22"/>
          <w:szCs w:val="22"/>
          <w:lang w:val="es-ES"/>
        </w:rPr>
      </w:pPr>
    </w:p>
    <w:p w14:paraId="6BEF5765" w14:textId="38A71661" w:rsidR="001B5642" w:rsidRPr="00304F79" w:rsidRDefault="001B5642" w:rsidP="00564997">
      <w:pPr>
        <w:pStyle w:val="Ttulo2"/>
        <w:rPr>
          <w:rFonts w:ascii="Montserrat" w:hAnsi="Montserrat"/>
          <w:b/>
          <w:color w:val="943634" w:themeColor="accent2" w:themeShade="BF"/>
          <w:sz w:val="22"/>
          <w:szCs w:val="22"/>
          <w:lang w:val="es-ES"/>
        </w:rPr>
      </w:pPr>
      <w:bookmarkStart w:id="26" w:name="_Toc107304817"/>
      <w:r w:rsidRPr="00304F79">
        <w:rPr>
          <w:rFonts w:ascii="Montserrat" w:hAnsi="Montserrat"/>
          <w:b/>
          <w:color w:val="943634" w:themeColor="accent2" w:themeShade="BF"/>
          <w:sz w:val="22"/>
          <w:szCs w:val="22"/>
          <w:lang w:val="es-ES"/>
        </w:rPr>
        <w:t>4.2.2.</w:t>
      </w:r>
      <w:r w:rsidR="00564997" w:rsidRPr="00304F79">
        <w:rPr>
          <w:rFonts w:ascii="Montserrat" w:hAnsi="Montserrat"/>
          <w:b/>
          <w:color w:val="943634" w:themeColor="accent2" w:themeShade="BF"/>
          <w:sz w:val="22"/>
          <w:szCs w:val="22"/>
          <w:lang w:val="es-ES"/>
        </w:rPr>
        <w:t>9</w:t>
      </w:r>
      <w:r w:rsidRPr="00304F79">
        <w:rPr>
          <w:rFonts w:ascii="Montserrat" w:hAnsi="Montserrat"/>
          <w:b/>
          <w:color w:val="943634" w:themeColor="accent2" w:themeShade="BF"/>
          <w:sz w:val="22"/>
          <w:szCs w:val="22"/>
          <w:lang w:val="es-ES"/>
        </w:rPr>
        <w:t>. Obtención – PROPORCIONALIDAD</w:t>
      </w:r>
      <w:bookmarkEnd w:id="26"/>
    </w:p>
    <w:p w14:paraId="7A9FE2B2" w14:textId="6B0CD120" w:rsidR="001B5642" w:rsidRPr="00304F79" w:rsidRDefault="001B5642" w:rsidP="001B5642">
      <w:pPr>
        <w:jc w:val="both"/>
        <w:rPr>
          <w:rFonts w:ascii="Montserrat" w:hAnsi="Montserrat" w:cs="Arial"/>
          <w:sz w:val="22"/>
          <w:szCs w:val="22"/>
          <w:lang w:val="es-ES"/>
        </w:rPr>
      </w:pPr>
      <w:r w:rsidRPr="00304F79">
        <w:rPr>
          <w:rFonts w:ascii="Montserrat" w:hAnsi="Montserrat" w:cs="Arial"/>
          <w:sz w:val="22"/>
          <w:szCs w:val="22"/>
          <w:lang w:val="es-ES"/>
        </w:rPr>
        <w:t>Se entenderá que los datos personales son adecuados, relevantes y estrictamente necesarios cuando son apropiados, indispensables y no excesivos para el cumplimiento de las finalidades que motivaron su obtención, de acuerdo con las atribuciones conferidas al responsable por la normatividad que le resulte aplicable.</w:t>
      </w:r>
    </w:p>
    <w:p w14:paraId="65BFAE09" w14:textId="77777777" w:rsidR="001B5642" w:rsidRPr="00304F79" w:rsidRDefault="001B5642" w:rsidP="001B5642">
      <w:pPr>
        <w:jc w:val="both"/>
        <w:rPr>
          <w:rFonts w:ascii="Montserrat" w:hAnsi="Montserrat" w:cs="Arial"/>
          <w:sz w:val="22"/>
          <w:szCs w:val="22"/>
          <w:lang w:val="es-ES"/>
        </w:rPr>
      </w:pPr>
    </w:p>
    <w:p w14:paraId="4BF21F6D" w14:textId="77777777" w:rsidR="001B5642" w:rsidRPr="00304F79" w:rsidRDefault="001B5642" w:rsidP="009C07C4">
      <w:pPr>
        <w:pStyle w:val="Prrafodelista"/>
        <w:numPr>
          <w:ilvl w:val="0"/>
          <w:numId w:val="33"/>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Descripción de las obligaciones.</w:t>
      </w:r>
    </w:p>
    <w:p w14:paraId="22AC78A8" w14:textId="18A25D01" w:rsidR="001B5642" w:rsidRPr="00304F79" w:rsidRDefault="001B5642" w:rsidP="009C07C4">
      <w:pPr>
        <w:pStyle w:val="Prrafodelista"/>
        <w:numPr>
          <w:ilvl w:val="0"/>
          <w:numId w:val="34"/>
        </w:numPr>
        <w:jc w:val="both"/>
        <w:rPr>
          <w:rFonts w:ascii="Montserrat" w:hAnsi="Montserrat" w:cs="Arial"/>
          <w:sz w:val="22"/>
          <w:szCs w:val="22"/>
          <w:lang w:val="es-ES"/>
        </w:rPr>
      </w:pPr>
      <w:r w:rsidRPr="00304F79">
        <w:rPr>
          <w:rFonts w:ascii="Montserrat" w:hAnsi="Montserrat" w:cs="Arial"/>
          <w:sz w:val="22"/>
          <w:szCs w:val="22"/>
          <w:lang w:val="es-ES"/>
        </w:rPr>
        <w:t xml:space="preserve"> Tratar los datos personales sólo cuando resulten adecuados, relevantes y necesarios para la finalidad que justifica su tratamiento.</w:t>
      </w:r>
    </w:p>
    <w:p w14:paraId="4D9D99A0" w14:textId="53D6FE03" w:rsidR="001B5642" w:rsidRPr="00304F79" w:rsidRDefault="001B5642" w:rsidP="009C07C4">
      <w:pPr>
        <w:pStyle w:val="Prrafodelista"/>
        <w:numPr>
          <w:ilvl w:val="0"/>
          <w:numId w:val="34"/>
        </w:numPr>
        <w:jc w:val="both"/>
        <w:rPr>
          <w:rFonts w:ascii="Montserrat" w:hAnsi="Montserrat" w:cs="Arial"/>
          <w:sz w:val="22"/>
          <w:szCs w:val="22"/>
          <w:lang w:val="es-ES"/>
        </w:rPr>
      </w:pPr>
      <w:r w:rsidRPr="00304F79">
        <w:rPr>
          <w:rFonts w:ascii="Montserrat" w:hAnsi="Montserrat" w:cs="Arial"/>
          <w:sz w:val="22"/>
          <w:szCs w:val="22"/>
          <w:lang w:val="es-ES"/>
        </w:rPr>
        <w:lastRenderedPageBreak/>
        <w:t>Realizar esfuerzos razonables para limitar los datos personales tratados, al mínimo necesario, con relación a las finalidades que motivaron su tratamiento.</w:t>
      </w:r>
    </w:p>
    <w:p w14:paraId="321B6BBD" w14:textId="77777777" w:rsidR="001B5642" w:rsidRPr="00304F79" w:rsidRDefault="001B5642" w:rsidP="001B5642">
      <w:pPr>
        <w:jc w:val="both"/>
        <w:rPr>
          <w:rFonts w:ascii="Montserrat" w:hAnsi="Montserrat" w:cs="Arial"/>
          <w:b/>
          <w:bCs/>
          <w:color w:val="943634" w:themeColor="accent2" w:themeShade="BF"/>
          <w:sz w:val="22"/>
          <w:szCs w:val="22"/>
          <w:lang w:val="es-ES"/>
        </w:rPr>
      </w:pPr>
    </w:p>
    <w:p w14:paraId="6100F89E" w14:textId="77777777" w:rsidR="001B5642" w:rsidRPr="00304F79" w:rsidRDefault="001B5642" w:rsidP="009C07C4">
      <w:pPr>
        <w:pStyle w:val="Prrafodelista"/>
        <w:numPr>
          <w:ilvl w:val="0"/>
          <w:numId w:val="33"/>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Actividades y áreas responsables del cumplimiento.</w:t>
      </w:r>
    </w:p>
    <w:p w14:paraId="7D4E9FC2" w14:textId="5F2E6D4E" w:rsidR="001B5642" w:rsidRPr="00304F79" w:rsidRDefault="001B5642" w:rsidP="009C07C4">
      <w:pPr>
        <w:pStyle w:val="Prrafodelista"/>
        <w:numPr>
          <w:ilvl w:val="0"/>
          <w:numId w:val="35"/>
        </w:numPr>
        <w:jc w:val="both"/>
        <w:rPr>
          <w:rFonts w:ascii="Montserrat" w:hAnsi="Montserrat" w:cs="Arial"/>
          <w:sz w:val="22"/>
          <w:szCs w:val="22"/>
          <w:lang w:val="es-ES"/>
        </w:rPr>
      </w:pPr>
      <w:r w:rsidRPr="00304F79">
        <w:rPr>
          <w:rFonts w:ascii="Montserrat" w:hAnsi="Montserrat" w:cs="Arial"/>
          <w:sz w:val="22"/>
          <w:szCs w:val="22"/>
          <w:lang w:val="es-ES"/>
        </w:rPr>
        <w:t>Identificar qué datos personales se requieren para cada una de las finalidades. El listado de datos personales debe estar completo con independencia de que en el aviso de privacidad se informe por categoría de datos. (Áreas Competentes)</w:t>
      </w:r>
    </w:p>
    <w:p w14:paraId="4C53D7ED" w14:textId="4A2D43C9" w:rsidR="001B5642" w:rsidRPr="00304F79" w:rsidRDefault="001B5642" w:rsidP="009C07C4">
      <w:pPr>
        <w:pStyle w:val="Prrafodelista"/>
        <w:numPr>
          <w:ilvl w:val="0"/>
          <w:numId w:val="35"/>
        </w:numPr>
        <w:jc w:val="both"/>
        <w:rPr>
          <w:rFonts w:ascii="Montserrat" w:hAnsi="Montserrat" w:cs="Arial"/>
          <w:sz w:val="22"/>
          <w:szCs w:val="22"/>
          <w:lang w:val="es-ES"/>
        </w:rPr>
      </w:pPr>
      <w:r w:rsidRPr="00304F79">
        <w:rPr>
          <w:rFonts w:ascii="Montserrat" w:hAnsi="Montserrat" w:cs="Arial"/>
          <w:sz w:val="22"/>
          <w:szCs w:val="22"/>
          <w:lang w:val="es-ES"/>
        </w:rPr>
        <w:t>Analizar y revisar que se soliciten sólo aquellos datos personales que resultan indispensables para cumplir con las finalidades de que se trate. (Áreas Competentes)</w:t>
      </w:r>
    </w:p>
    <w:p w14:paraId="478F8214" w14:textId="31742FD3" w:rsidR="001B5642" w:rsidRPr="00304F79" w:rsidRDefault="001B5642" w:rsidP="009C07C4">
      <w:pPr>
        <w:pStyle w:val="Prrafodelista"/>
        <w:numPr>
          <w:ilvl w:val="0"/>
          <w:numId w:val="35"/>
        </w:numPr>
        <w:jc w:val="both"/>
        <w:rPr>
          <w:rFonts w:ascii="Montserrat" w:hAnsi="Montserrat" w:cs="Arial"/>
          <w:sz w:val="22"/>
          <w:szCs w:val="22"/>
          <w:lang w:val="es-ES"/>
        </w:rPr>
      </w:pPr>
      <w:r w:rsidRPr="00304F79">
        <w:rPr>
          <w:rFonts w:ascii="Montserrat" w:hAnsi="Montserrat" w:cs="Arial"/>
          <w:sz w:val="22"/>
          <w:szCs w:val="22"/>
          <w:lang w:val="es-ES"/>
        </w:rPr>
        <w:t>Cuando una normativa establezca con precisión los datos personales que deberán obtenerse para cumplir con la finalidad de que se trate, sólo deberán solicitarse dichos datos. (Áreas Competentes)</w:t>
      </w:r>
    </w:p>
    <w:p w14:paraId="7F10E521" w14:textId="2D30DCEC" w:rsidR="001B5642" w:rsidRPr="00304F79" w:rsidRDefault="001B5642" w:rsidP="009C07C4">
      <w:pPr>
        <w:pStyle w:val="Prrafodelista"/>
        <w:numPr>
          <w:ilvl w:val="0"/>
          <w:numId w:val="35"/>
        </w:numPr>
        <w:jc w:val="both"/>
        <w:rPr>
          <w:rFonts w:ascii="Montserrat" w:hAnsi="Montserrat" w:cs="Arial"/>
          <w:sz w:val="22"/>
          <w:szCs w:val="22"/>
          <w:lang w:val="es-ES"/>
        </w:rPr>
      </w:pPr>
      <w:r w:rsidRPr="00304F79">
        <w:rPr>
          <w:rFonts w:ascii="Montserrat" w:hAnsi="Montserrat" w:cs="Arial"/>
          <w:sz w:val="22"/>
          <w:szCs w:val="22"/>
          <w:lang w:val="es-ES"/>
        </w:rPr>
        <w:t>Requerir el mínimo posible de datos personales para lograr las finalidades para las cuales se tratan.  (Áreas Competentes)</w:t>
      </w:r>
    </w:p>
    <w:p w14:paraId="677E1114" w14:textId="77777777" w:rsidR="001B5642" w:rsidRPr="00304F79" w:rsidRDefault="001B5642" w:rsidP="001B5642">
      <w:pPr>
        <w:pStyle w:val="Prrafodelista"/>
        <w:jc w:val="both"/>
        <w:rPr>
          <w:rFonts w:ascii="Montserrat" w:hAnsi="Montserrat" w:cs="Arial"/>
          <w:sz w:val="22"/>
          <w:szCs w:val="22"/>
          <w:lang w:val="es-ES"/>
        </w:rPr>
      </w:pPr>
    </w:p>
    <w:p w14:paraId="6A6227F8" w14:textId="77777777" w:rsidR="001B5642" w:rsidRPr="00304F79" w:rsidRDefault="001B5642" w:rsidP="009C07C4">
      <w:pPr>
        <w:pStyle w:val="Prrafodelista"/>
        <w:numPr>
          <w:ilvl w:val="0"/>
          <w:numId w:val="33"/>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Listado de comprobación del estado de cumplimiento.</w:t>
      </w:r>
    </w:p>
    <w:p w14:paraId="52A45106" w14:textId="69CC0F7F" w:rsidR="001B5642" w:rsidRPr="00304F79" w:rsidRDefault="001B5642" w:rsidP="009C07C4">
      <w:pPr>
        <w:pStyle w:val="Prrafodelista"/>
        <w:numPr>
          <w:ilvl w:val="0"/>
          <w:numId w:val="16"/>
        </w:numPr>
        <w:rPr>
          <w:rFonts w:ascii="Montserrat" w:hAnsi="Montserrat" w:cs="Arial"/>
          <w:sz w:val="22"/>
          <w:szCs w:val="22"/>
          <w:lang w:val="es-ES"/>
        </w:rPr>
      </w:pPr>
      <w:r w:rsidRPr="00304F79">
        <w:rPr>
          <w:rFonts w:ascii="Montserrat" w:hAnsi="Montserrat" w:cs="Arial"/>
          <w:sz w:val="22"/>
          <w:szCs w:val="22"/>
          <w:lang w:val="es-ES"/>
        </w:rPr>
        <w:t>Avisos de privacidad. (Áreas Competentes)</w:t>
      </w:r>
    </w:p>
    <w:p w14:paraId="04C53DA8" w14:textId="10137A5D" w:rsidR="001B5642" w:rsidRPr="00304F79" w:rsidRDefault="001B5642" w:rsidP="009C07C4">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Documentos, expedientes, archivos o bases de datos correspondientes al tratamiento. (Unidad de Transparencia)</w:t>
      </w:r>
    </w:p>
    <w:p w14:paraId="1DDB0DC8" w14:textId="6D11D7D8" w:rsidR="001B5642" w:rsidRPr="00304F79" w:rsidRDefault="001B5642" w:rsidP="009C07C4">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 xml:space="preserve">Normatividad que establezca, en su caso, los datos personales que deberán solicitarse para el tratamiento específico. (Áreas Competentes) </w:t>
      </w:r>
    </w:p>
    <w:p w14:paraId="77AC6A86" w14:textId="77777777" w:rsidR="001B5642" w:rsidRPr="00304F79" w:rsidRDefault="001B5642" w:rsidP="001B5642">
      <w:pPr>
        <w:jc w:val="both"/>
        <w:rPr>
          <w:rFonts w:ascii="Montserrat" w:hAnsi="Montserrat" w:cs="Arial"/>
          <w:b/>
          <w:bCs/>
          <w:color w:val="943634" w:themeColor="accent2" w:themeShade="BF"/>
          <w:sz w:val="22"/>
          <w:szCs w:val="22"/>
          <w:lang w:val="es-ES"/>
        </w:rPr>
      </w:pPr>
    </w:p>
    <w:p w14:paraId="2C7F91B7" w14:textId="77777777" w:rsidR="001B5642" w:rsidRPr="00304F79" w:rsidRDefault="001B5642" w:rsidP="009C07C4">
      <w:pPr>
        <w:pStyle w:val="Prrafodelista"/>
        <w:numPr>
          <w:ilvl w:val="0"/>
          <w:numId w:val="33"/>
        </w:numPr>
        <w:jc w:val="both"/>
        <w:rPr>
          <w:rFonts w:ascii="Montserrat" w:hAnsi="Montserrat" w:cs="Arial"/>
          <w:b/>
          <w:bCs/>
          <w:sz w:val="22"/>
          <w:szCs w:val="22"/>
          <w:lang w:val="es-ES"/>
        </w:rPr>
      </w:pPr>
      <w:r w:rsidRPr="00304F79">
        <w:rPr>
          <w:rFonts w:ascii="Montserrat" w:hAnsi="Montserrat" w:cs="Arial"/>
          <w:b/>
          <w:bCs/>
          <w:color w:val="943634" w:themeColor="accent2" w:themeShade="BF"/>
          <w:sz w:val="22"/>
          <w:szCs w:val="22"/>
          <w:lang w:val="es-ES"/>
        </w:rPr>
        <w:t>Artículos de la LGPDPPSO y de los Lineamientos Generales de los que derivan.</w:t>
      </w:r>
    </w:p>
    <w:p w14:paraId="3505D6D9" w14:textId="420C25D2" w:rsidR="001B5642" w:rsidRPr="00304F79" w:rsidRDefault="001B5642" w:rsidP="001B5642">
      <w:pPr>
        <w:jc w:val="both"/>
        <w:rPr>
          <w:rFonts w:ascii="Montserrat" w:hAnsi="Montserrat" w:cs="Arial"/>
          <w:sz w:val="22"/>
          <w:szCs w:val="22"/>
          <w:lang w:val="es-ES"/>
        </w:rPr>
      </w:pPr>
      <w:r w:rsidRPr="00304F79">
        <w:rPr>
          <w:rFonts w:ascii="Montserrat" w:hAnsi="Montserrat" w:cs="Arial"/>
          <w:sz w:val="22"/>
          <w:szCs w:val="22"/>
          <w:lang w:val="es-ES"/>
        </w:rPr>
        <w:t xml:space="preserve">Artículo 25 de la Ley General de Protección de Datos Personales en Posesión de Sujetos Obligados. </w:t>
      </w:r>
    </w:p>
    <w:p w14:paraId="3C10139B" w14:textId="0167E239" w:rsidR="001B5642" w:rsidRPr="00304F79" w:rsidRDefault="001B5642" w:rsidP="001B5642">
      <w:pPr>
        <w:jc w:val="both"/>
        <w:rPr>
          <w:rFonts w:ascii="Montserrat" w:hAnsi="Montserrat" w:cs="Arial"/>
          <w:sz w:val="22"/>
          <w:szCs w:val="22"/>
          <w:lang w:val="es-ES"/>
        </w:rPr>
      </w:pPr>
      <w:r w:rsidRPr="00304F79">
        <w:rPr>
          <w:rFonts w:ascii="Montserrat" w:hAnsi="Montserrat" w:cs="Arial"/>
          <w:sz w:val="22"/>
          <w:szCs w:val="22"/>
          <w:lang w:val="es-ES"/>
        </w:rPr>
        <w:t>Artículo 24 y 25 de los Lineamientos Generales de Protección de Datos Personales para el Sector Público.</w:t>
      </w:r>
    </w:p>
    <w:p w14:paraId="72DB8E4F" w14:textId="3338B6CE" w:rsidR="001B5642" w:rsidRPr="00304F79" w:rsidRDefault="001B5642" w:rsidP="00757683">
      <w:pPr>
        <w:jc w:val="both"/>
        <w:rPr>
          <w:rFonts w:ascii="Montserrat" w:hAnsi="Montserrat" w:cs="Arial"/>
          <w:sz w:val="22"/>
          <w:szCs w:val="22"/>
          <w:lang w:val="es-ES"/>
        </w:rPr>
      </w:pPr>
    </w:p>
    <w:p w14:paraId="53E4E30F" w14:textId="4BF997F2" w:rsidR="001B5642" w:rsidRPr="00304F79" w:rsidRDefault="001B5642" w:rsidP="00564997">
      <w:pPr>
        <w:pStyle w:val="Ttulo1"/>
        <w:rPr>
          <w:rFonts w:ascii="Montserrat" w:hAnsi="Montserrat"/>
          <w:b/>
          <w:color w:val="943634" w:themeColor="accent2" w:themeShade="BF"/>
          <w:sz w:val="22"/>
          <w:szCs w:val="22"/>
          <w:lang w:val="es-ES"/>
        </w:rPr>
      </w:pPr>
      <w:bookmarkStart w:id="27" w:name="_Toc107304818"/>
      <w:r w:rsidRPr="00304F79">
        <w:rPr>
          <w:rFonts w:ascii="Montserrat" w:hAnsi="Montserrat"/>
          <w:b/>
          <w:color w:val="943634" w:themeColor="accent2" w:themeShade="BF"/>
          <w:sz w:val="22"/>
          <w:szCs w:val="22"/>
          <w:lang w:val="es-ES"/>
        </w:rPr>
        <w:t>4.2.3. Obligaciones relevantes en la etapa de USO de los datos personales</w:t>
      </w:r>
      <w:bookmarkEnd w:id="27"/>
    </w:p>
    <w:p w14:paraId="0EE7904B" w14:textId="2B0BFF81" w:rsidR="001B5642" w:rsidRPr="00304F79" w:rsidRDefault="001B5642" w:rsidP="00564997">
      <w:pPr>
        <w:pStyle w:val="Ttulo2"/>
        <w:rPr>
          <w:rFonts w:ascii="Montserrat" w:hAnsi="Montserrat"/>
          <w:b/>
          <w:color w:val="943634" w:themeColor="accent2" w:themeShade="BF"/>
          <w:sz w:val="22"/>
          <w:szCs w:val="22"/>
          <w:lang w:val="es-ES"/>
        </w:rPr>
      </w:pPr>
      <w:bookmarkStart w:id="28" w:name="_Toc107304819"/>
      <w:r w:rsidRPr="00304F79">
        <w:rPr>
          <w:rFonts w:ascii="Montserrat" w:hAnsi="Montserrat"/>
          <w:b/>
          <w:color w:val="943634" w:themeColor="accent2" w:themeShade="BF"/>
          <w:sz w:val="22"/>
          <w:szCs w:val="22"/>
          <w:lang w:val="es-ES"/>
        </w:rPr>
        <w:t>4.2.</w:t>
      </w:r>
      <w:r w:rsidR="003A2760" w:rsidRPr="00304F79">
        <w:rPr>
          <w:rFonts w:ascii="Montserrat" w:hAnsi="Montserrat"/>
          <w:b/>
          <w:color w:val="943634" w:themeColor="accent2" w:themeShade="BF"/>
          <w:sz w:val="22"/>
          <w:szCs w:val="22"/>
          <w:lang w:val="es-ES"/>
        </w:rPr>
        <w:t>3</w:t>
      </w:r>
      <w:r w:rsidRPr="00304F79">
        <w:rPr>
          <w:rFonts w:ascii="Montserrat" w:hAnsi="Montserrat"/>
          <w:b/>
          <w:color w:val="943634" w:themeColor="accent2" w:themeShade="BF"/>
          <w:sz w:val="22"/>
          <w:szCs w:val="22"/>
          <w:lang w:val="es-ES"/>
        </w:rPr>
        <w:t xml:space="preserve">.1. </w:t>
      </w:r>
      <w:r w:rsidR="00F7551E" w:rsidRPr="00304F79">
        <w:rPr>
          <w:rFonts w:ascii="Montserrat" w:hAnsi="Montserrat"/>
          <w:b/>
          <w:color w:val="943634" w:themeColor="accent2" w:themeShade="BF"/>
          <w:sz w:val="22"/>
          <w:szCs w:val="22"/>
          <w:lang w:val="es-ES"/>
        </w:rPr>
        <w:t>Uso</w:t>
      </w:r>
      <w:r w:rsidRPr="00304F79">
        <w:rPr>
          <w:rFonts w:ascii="Montserrat" w:hAnsi="Montserrat"/>
          <w:b/>
          <w:color w:val="943634" w:themeColor="accent2" w:themeShade="BF"/>
          <w:sz w:val="22"/>
          <w:szCs w:val="22"/>
          <w:lang w:val="es-ES"/>
        </w:rPr>
        <w:t xml:space="preserve"> - FINALIDAD</w:t>
      </w:r>
      <w:bookmarkEnd w:id="28"/>
    </w:p>
    <w:p w14:paraId="6E6ADD0B" w14:textId="77777777" w:rsidR="001B5642" w:rsidRPr="00304F79" w:rsidRDefault="001B5642" w:rsidP="009C07C4">
      <w:pPr>
        <w:pStyle w:val="Prrafodelista"/>
        <w:numPr>
          <w:ilvl w:val="0"/>
          <w:numId w:val="36"/>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Descripción de las obligaciones.</w:t>
      </w:r>
    </w:p>
    <w:p w14:paraId="63B49C9C" w14:textId="77777777" w:rsidR="00333891" w:rsidRPr="00304F79" w:rsidRDefault="00333891" w:rsidP="009C07C4">
      <w:pPr>
        <w:pStyle w:val="Prrafodelista"/>
        <w:numPr>
          <w:ilvl w:val="0"/>
          <w:numId w:val="38"/>
        </w:numPr>
        <w:jc w:val="both"/>
        <w:rPr>
          <w:rFonts w:ascii="Montserrat" w:hAnsi="Montserrat" w:cs="Arial"/>
          <w:sz w:val="22"/>
          <w:szCs w:val="22"/>
          <w:lang w:val="es-ES"/>
        </w:rPr>
      </w:pPr>
      <w:r w:rsidRPr="00304F79">
        <w:rPr>
          <w:rFonts w:ascii="Montserrat" w:hAnsi="Montserrat" w:cs="Arial"/>
          <w:sz w:val="22"/>
          <w:szCs w:val="22"/>
          <w:lang w:val="es-ES"/>
        </w:rPr>
        <w:t>Justificar el tratamiento de los datos personales en finalidades concretas, lícitas, explícitas y legítimas</w:t>
      </w:r>
      <w:r w:rsidR="001B5642" w:rsidRPr="00304F79">
        <w:rPr>
          <w:rFonts w:ascii="Montserrat" w:hAnsi="Montserrat" w:cs="Arial"/>
          <w:sz w:val="22"/>
          <w:szCs w:val="22"/>
          <w:lang w:val="es-ES"/>
        </w:rPr>
        <w:t>.</w:t>
      </w:r>
    </w:p>
    <w:p w14:paraId="14AEE11D" w14:textId="03AD733E" w:rsidR="001B5642" w:rsidRPr="00304F79" w:rsidRDefault="00333891" w:rsidP="009C07C4">
      <w:pPr>
        <w:pStyle w:val="Prrafodelista"/>
        <w:numPr>
          <w:ilvl w:val="0"/>
          <w:numId w:val="38"/>
        </w:numPr>
        <w:jc w:val="both"/>
        <w:rPr>
          <w:rFonts w:ascii="Montserrat" w:hAnsi="Montserrat" w:cs="Arial"/>
          <w:sz w:val="22"/>
          <w:szCs w:val="22"/>
          <w:lang w:val="es-ES"/>
        </w:rPr>
      </w:pPr>
      <w:r w:rsidRPr="00304F79">
        <w:rPr>
          <w:rFonts w:ascii="Montserrat" w:hAnsi="Montserrat" w:cs="Arial"/>
          <w:sz w:val="22"/>
          <w:szCs w:val="22"/>
          <w:lang w:val="es-ES"/>
        </w:rPr>
        <w:t>Las finalidades deben estar relacionadas con las atribuciones normativas de la unidad administrativa que realice el tratamiento.</w:t>
      </w:r>
      <w:r w:rsidR="001B5642" w:rsidRPr="00304F79">
        <w:rPr>
          <w:rFonts w:ascii="Montserrat" w:hAnsi="Montserrat" w:cs="Arial"/>
          <w:sz w:val="22"/>
          <w:szCs w:val="22"/>
          <w:lang w:val="es-ES"/>
        </w:rPr>
        <w:t xml:space="preserve"> </w:t>
      </w:r>
    </w:p>
    <w:p w14:paraId="13FEE197" w14:textId="1BCB77AB" w:rsidR="001B5642" w:rsidRPr="00304F79" w:rsidRDefault="00333891" w:rsidP="009C07C4">
      <w:pPr>
        <w:pStyle w:val="Prrafodelista"/>
        <w:numPr>
          <w:ilvl w:val="0"/>
          <w:numId w:val="38"/>
        </w:numPr>
        <w:jc w:val="both"/>
        <w:rPr>
          <w:rFonts w:ascii="Montserrat" w:hAnsi="Montserrat" w:cs="Arial"/>
          <w:sz w:val="22"/>
          <w:szCs w:val="22"/>
          <w:lang w:val="es-ES"/>
        </w:rPr>
      </w:pPr>
      <w:r w:rsidRPr="00304F79">
        <w:rPr>
          <w:rFonts w:ascii="Montserrat" w:hAnsi="Montserrat" w:cs="Arial"/>
          <w:sz w:val="22"/>
          <w:szCs w:val="22"/>
          <w:lang w:val="es-ES"/>
        </w:rPr>
        <w:t>Cuando se vayan a tratar los datos personales para finalidades distintas a las previstas en el aviso de privacidad, se requiere tener atribuciones legales para ello y el consentimiento del titular.</w:t>
      </w:r>
    </w:p>
    <w:p w14:paraId="67BAA632" w14:textId="77777777" w:rsidR="00333891" w:rsidRPr="00304F79" w:rsidRDefault="00333891" w:rsidP="001B5642">
      <w:pPr>
        <w:jc w:val="both"/>
        <w:rPr>
          <w:rFonts w:ascii="Montserrat" w:hAnsi="Montserrat" w:cs="Arial"/>
          <w:sz w:val="22"/>
          <w:szCs w:val="22"/>
          <w:lang w:val="es-ES"/>
        </w:rPr>
      </w:pPr>
    </w:p>
    <w:p w14:paraId="34211F58" w14:textId="77777777" w:rsidR="001B5642" w:rsidRPr="00304F79" w:rsidRDefault="001B5642" w:rsidP="009C07C4">
      <w:pPr>
        <w:pStyle w:val="Prrafodelista"/>
        <w:numPr>
          <w:ilvl w:val="0"/>
          <w:numId w:val="36"/>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Actividades y áreas responsables del cumplimiento.</w:t>
      </w:r>
    </w:p>
    <w:p w14:paraId="75BC435D" w14:textId="6681E311" w:rsidR="001B5642" w:rsidRPr="00304F79" w:rsidRDefault="00333891" w:rsidP="009C07C4">
      <w:pPr>
        <w:pStyle w:val="Prrafodelista"/>
        <w:numPr>
          <w:ilvl w:val="0"/>
          <w:numId w:val="37"/>
        </w:numPr>
        <w:jc w:val="both"/>
        <w:rPr>
          <w:rFonts w:ascii="Montserrat" w:hAnsi="Montserrat" w:cs="Arial"/>
          <w:sz w:val="22"/>
          <w:szCs w:val="22"/>
          <w:lang w:val="es-ES"/>
        </w:rPr>
      </w:pPr>
      <w:r w:rsidRPr="00304F79">
        <w:rPr>
          <w:rFonts w:ascii="Montserrat" w:hAnsi="Montserrat" w:cs="Arial"/>
          <w:sz w:val="22"/>
          <w:szCs w:val="22"/>
          <w:lang w:val="es-ES"/>
        </w:rPr>
        <w:lastRenderedPageBreak/>
        <w:t>Identificar las finalidades de cada tratamiento que se realice, y verificar que las mismas atiendan a fines específicos o determinados, y que sean acordes a las atribuciones o facultades del sujeto obligado y unidad administrativa de que se trate</w:t>
      </w:r>
      <w:r w:rsidR="001B5642" w:rsidRPr="00304F79">
        <w:rPr>
          <w:rFonts w:ascii="Montserrat" w:hAnsi="Montserrat" w:cs="Arial"/>
          <w:sz w:val="22"/>
          <w:szCs w:val="22"/>
          <w:lang w:val="es-ES"/>
        </w:rPr>
        <w:t>. (Áreas Competentes)</w:t>
      </w:r>
    </w:p>
    <w:p w14:paraId="1FF0FCF0" w14:textId="419F7CCD" w:rsidR="00333891" w:rsidRPr="00304F79" w:rsidRDefault="00333891" w:rsidP="009C07C4">
      <w:pPr>
        <w:pStyle w:val="Prrafodelista"/>
        <w:numPr>
          <w:ilvl w:val="0"/>
          <w:numId w:val="37"/>
        </w:numPr>
        <w:jc w:val="both"/>
        <w:rPr>
          <w:rFonts w:ascii="Montserrat" w:hAnsi="Montserrat" w:cs="Arial"/>
          <w:sz w:val="22"/>
          <w:szCs w:val="22"/>
          <w:lang w:val="es-ES"/>
        </w:rPr>
      </w:pPr>
      <w:r w:rsidRPr="00304F79">
        <w:rPr>
          <w:rFonts w:ascii="Montserrat" w:hAnsi="Montserrat" w:cs="Arial"/>
          <w:sz w:val="22"/>
          <w:szCs w:val="22"/>
          <w:lang w:val="es-ES"/>
        </w:rPr>
        <w:t>Verificar que en los avisos de privacidad se informan todas las finalidades para las cuales se tratan los datos personales, y que éstas se describen de manera clara. (Áreas Competentes)</w:t>
      </w:r>
    </w:p>
    <w:p w14:paraId="1E83A98E" w14:textId="19346FFB" w:rsidR="00333891" w:rsidRPr="00304F79" w:rsidRDefault="00333891" w:rsidP="009C07C4">
      <w:pPr>
        <w:pStyle w:val="Prrafodelista"/>
        <w:numPr>
          <w:ilvl w:val="0"/>
          <w:numId w:val="37"/>
        </w:numPr>
        <w:jc w:val="both"/>
        <w:rPr>
          <w:rFonts w:ascii="Montserrat" w:hAnsi="Montserrat" w:cs="Arial"/>
          <w:sz w:val="22"/>
          <w:szCs w:val="22"/>
          <w:lang w:val="es-ES"/>
        </w:rPr>
      </w:pPr>
      <w:r w:rsidRPr="00304F79">
        <w:rPr>
          <w:rFonts w:ascii="Montserrat" w:hAnsi="Montserrat" w:cs="Arial"/>
          <w:sz w:val="22"/>
          <w:szCs w:val="22"/>
          <w:lang w:val="es-ES"/>
        </w:rPr>
        <w:t>Identificar qué finalidades requieren consentimiento y solicitarlo según las reglas descritas anteriormente. (Áreas Competentes)</w:t>
      </w:r>
    </w:p>
    <w:p w14:paraId="0BB8A769" w14:textId="113045BD" w:rsidR="00333891" w:rsidRPr="00304F79" w:rsidRDefault="00333891" w:rsidP="009C07C4">
      <w:pPr>
        <w:pStyle w:val="Prrafodelista"/>
        <w:numPr>
          <w:ilvl w:val="0"/>
          <w:numId w:val="37"/>
        </w:numPr>
        <w:jc w:val="both"/>
        <w:rPr>
          <w:rFonts w:ascii="Montserrat" w:hAnsi="Montserrat" w:cs="Arial"/>
          <w:sz w:val="22"/>
          <w:szCs w:val="22"/>
          <w:lang w:val="es-ES"/>
        </w:rPr>
      </w:pPr>
      <w:r w:rsidRPr="00304F79">
        <w:rPr>
          <w:rFonts w:ascii="Montserrat" w:hAnsi="Montserrat" w:cs="Arial"/>
          <w:sz w:val="22"/>
          <w:szCs w:val="22"/>
          <w:lang w:val="es-ES"/>
        </w:rPr>
        <w:t>Identificar el marco normativo (ley, reglamento, lineamiento, entre otros, con sus respectivos artículos) que otorga las atribuciones a la unidad administrativa para tratar los datos personales para cada una de las finalidades.</w:t>
      </w:r>
      <w:r w:rsidRPr="00304F79">
        <w:rPr>
          <w:rFonts w:ascii="Montserrat" w:hAnsi="Montserrat"/>
          <w:sz w:val="22"/>
          <w:szCs w:val="22"/>
        </w:rPr>
        <w:t xml:space="preserve"> </w:t>
      </w:r>
      <w:r w:rsidRPr="00304F79">
        <w:rPr>
          <w:rFonts w:ascii="Montserrat" w:hAnsi="Montserrat" w:cs="Arial"/>
          <w:sz w:val="22"/>
          <w:szCs w:val="22"/>
          <w:lang w:val="es-ES"/>
        </w:rPr>
        <w:t>(Áreas Competentes)</w:t>
      </w:r>
    </w:p>
    <w:p w14:paraId="5762D742" w14:textId="306903FD" w:rsidR="00333891" w:rsidRPr="00304F79" w:rsidRDefault="00333891" w:rsidP="009C07C4">
      <w:pPr>
        <w:pStyle w:val="Prrafodelista"/>
        <w:numPr>
          <w:ilvl w:val="0"/>
          <w:numId w:val="37"/>
        </w:numPr>
        <w:jc w:val="both"/>
        <w:rPr>
          <w:rFonts w:ascii="Montserrat" w:hAnsi="Montserrat" w:cs="Arial"/>
          <w:sz w:val="22"/>
          <w:szCs w:val="22"/>
          <w:lang w:val="es-ES"/>
        </w:rPr>
      </w:pPr>
      <w:r w:rsidRPr="00304F79">
        <w:rPr>
          <w:rFonts w:ascii="Montserrat" w:hAnsi="Montserrat" w:cs="Arial"/>
          <w:sz w:val="22"/>
          <w:szCs w:val="22"/>
          <w:lang w:val="es-ES"/>
        </w:rPr>
        <w:t>Solicitar el consentimiento de los titulares para el tratamiento de datos personales para estas finalidades adicionales, cuando el mismo se requiera.</w:t>
      </w:r>
      <w:r w:rsidRPr="00304F79">
        <w:rPr>
          <w:rFonts w:ascii="Montserrat" w:hAnsi="Montserrat"/>
          <w:sz w:val="22"/>
          <w:szCs w:val="22"/>
        </w:rPr>
        <w:t xml:space="preserve"> </w:t>
      </w:r>
      <w:r w:rsidRPr="00304F79">
        <w:rPr>
          <w:rFonts w:ascii="Montserrat" w:hAnsi="Montserrat" w:cs="Arial"/>
          <w:sz w:val="22"/>
          <w:szCs w:val="22"/>
          <w:lang w:val="es-ES"/>
        </w:rPr>
        <w:t>(Áreas Competentes)</w:t>
      </w:r>
    </w:p>
    <w:p w14:paraId="5271432A" w14:textId="77777777" w:rsidR="001B5642" w:rsidRPr="00304F79" w:rsidRDefault="001B5642" w:rsidP="001B5642">
      <w:pPr>
        <w:pStyle w:val="Prrafodelista"/>
        <w:jc w:val="both"/>
        <w:rPr>
          <w:rFonts w:ascii="Montserrat" w:hAnsi="Montserrat" w:cs="Arial"/>
          <w:sz w:val="22"/>
          <w:szCs w:val="22"/>
          <w:lang w:val="es-ES"/>
        </w:rPr>
      </w:pPr>
    </w:p>
    <w:p w14:paraId="5E2A902D" w14:textId="77777777" w:rsidR="001B5642" w:rsidRPr="00304F79" w:rsidRDefault="001B5642" w:rsidP="009C07C4">
      <w:pPr>
        <w:pStyle w:val="Prrafodelista"/>
        <w:numPr>
          <w:ilvl w:val="0"/>
          <w:numId w:val="36"/>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Listado de comprobación del estado de cumplimiento.</w:t>
      </w:r>
    </w:p>
    <w:p w14:paraId="1757A5CB" w14:textId="0047E222" w:rsidR="003E7C8A" w:rsidRPr="00304F79" w:rsidRDefault="003E7C8A" w:rsidP="009C07C4">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 xml:space="preserve">Avisos de privacidad. (Área Competente) </w:t>
      </w:r>
    </w:p>
    <w:p w14:paraId="18800822" w14:textId="01A24E8D" w:rsidR="003E7C8A" w:rsidRPr="00304F79" w:rsidRDefault="003E7C8A" w:rsidP="009C07C4">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Inventario de tratamientos de datos personales. (Área Competente)</w:t>
      </w:r>
    </w:p>
    <w:p w14:paraId="21E9FA19" w14:textId="31A56DC9" w:rsidR="003E7C8A" w:rsidRPr="00304F79" w:rsidRDefault="003E7C8A" w:rsidP="009C07C4">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Documentos que se generen en el tratamiento. (Área Competente)</w:t>
      </w:r>
    </w:p>
    <w:p w14:paraId="12845F59" w14:textId="3FA60B60" w:rsidR="003E7C8A" w:rsidRPr="00304F79" w:rsidRDefault="003E7C8A" w:rsidP="009C07C4">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Marco normativo. (Área Competente)</w:t>
      </w:r>
    </w:p>
    <w:p w14:paraId="282C4C34" w14:textId="631442B2" w:rsidR="001B5642" w:rsidRPr="00304F79" w:rsidRDefault="003E7C8A" w:rsidP="009C07C4">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Consentimiento otorgado por los titulares o supuesto que se actualiza del artículo 22 de la LGPDPPSO. (Área Competente)</w:t>
      </w:r>
      <w:r w:rsidR="001B5642" w:rsidRPr="00304F79">
        <w:rPr>
          <w:rFonts w:ascii="Montserrat" w:hAnsi="Montserrat" w:cs="Arial"/>
          <w:sz w:val="22"/>
          <w:szCs w:val="22"/>
          <w:lang w:val="es-ES"/>
        </w:rPr>
        <w:t xml:space="preserve">  </w:t>
      </w:r>
    </w:p>
    <w:p w14:paraId="4674266E" w14:textId="77777777" w:rsidR="001B5642" w:rsidRPr="00304F79" w:rsidRDefault="001B5642" w:rsidP="001B5642">
      <w:pPr>
        <w:jc w:val="both"/>
        <w:rPr>
          <w:rFonts w:ascii="Montserrat" w:hAnsi="Montserrat" w:cs="Arial"/>
          <w:b/>
          <w:bCs/>
          <w:color w:val="943634" w:themeColor="accent2" w:themeShade="BF"/>
          <w:sz w:val="22"/>
          <w:szCs w:val="22"/>
          <w:lang w:val="es-ES"/>
        </w:rPr>
      </w:pPr>
    </w:p>
    <w:p w14:paraId="70F324FF" w14:textId="77777777" w:rsidR="001B5642" w:rsidRPr="00304F79" w:rsidRDefault="001B5642" w:rsidP="009C07C4">
      <w:pPr>
        <w:pStyle w:val="Prrafodelista"/>
        <w:numPr>
          <w:ilvl w:val="0"/>
          <w:numId w:val="36"/>
        </w:numPr>
        <w:jc w:val="both"/>
        <w:rPr>
          <w:rFonts w:ascii="Montserrat" w:hAnsi="Montserrat" w:cs="Arial"/>
          <w:b/>
          <w:bCs/>
          <w:sz w:val="22"/>
          <w:szCs w:val="22"/>
          <w:lang w:val="es-ES"/>
        </w:rPr>
      </w:pPr>
      <w:r w:rsidRPr="00304F79">
        <w:rPr>
          <w:rFonts w:ascii="Montserrat" w:hAnsi="Montserrat" w:cs="Arial"/>
          <w:b/>
          <w:bCs/>
          <w:color w:val="943634" w:themeColor="accent2" w:themeShade="BF"/>
          <w:sz w:val="22"/>
          <w:szCs w:val="22"/>
          <w:lang w:val="es-ES"/>
        </w:rPr>
        <w:t>Artículos de la LGPDPPSO y de los Lineamientos Generales de los que derivan.</w:t>
      </w:r>
    </w:p>
    <w:p w14:paraId="3ADF3F13" w14:textId="47A85DC4" w:rsidR="001B5642" w:rsidRPr="00304F79" w:rsidRDefault="001B5642" w:rsidP="003E7C8A">
      <w:pPr>
        <w:jc w:val="both"/>
        <w:rPr>
          <w:rFonts w:ascii="Montserrat" w:hAnsi="Montserrat" w:cs="Arial"/>
          <w:sz w:val="22"/>
          <w:szCs w:val="22"/>
          <w:lang w:val="es-ES"/>
        </w:rPr>
      </w:pPr>
      <w:r w:rsidRPr="00304F79">
        <w:rPr>
          <w:rFonts w:ascii="Montserrat" w:hAnsi="Montserrat" w:cs="Arial"/>
          <w:sz w:val="22"/>
          <w:szCs w:val="22"/>
          <w:lang w:val="es-ES"/>
        </w:rPr>
        <w:t>Artículo 1</w:t>
      </w:r>
      <w:r w:rsidR="003E7C8A" w:rsidRPr="00304F79">
        <w:rPr>
          <w:rFonts w:ascii="Montserrat" w:hAnsi="Montserrat" w:cs="Arial"/>
          <w:sz w:val="22"/>
          <w:szCs w:val="22"/>
          <w:lang w:val="es-ES"/>
        </w:rPr>
        <w:t>8</w:t>
      </w:r>
      <w:r w:rsidRPr="00304F79">
        <w:rPr>
          <w:rFonts w:ascii="Montserrat" w:hAnsi="Montserrat" w:cs="Arial"/>
          <w:sz w:val="22"/>
          <w:szCs w:val="22"/>
          <w:lang w:val="es-ES"/>
        </w:rPr>
        <w:t xml:space="preserve"> de la Ley General de Protección de Datos Personales en Posesión de Sujetos Obligados. </w:t>
      </w:r>
    </w:p>
    <w:p w14:paraId="2183A03C" w14:textId="05593533" w:rsidR="001B5642" w:rsidRPr="00304F79" w:rsidRDefault="001B5642" w:rsidP="003E7C8A">
      <w:pPr>
        <w:jc w:val="both"/>
        <w:rPr>
          <w:rFonts w:ascii="Montserrat" w:hAnsi="Montserrat" w:cs="Arial"/>
          <w:sz w:val="22"/>
          <w:szCs w:val="22"/>
          <w:lang w:val="es-ES"/>
        </w:rPr>
      </w:pPr>
      <w:r w:rsidRPr="00304F79">
        <w:rPr>
          <w:rFonts w:ascii="Montserrat" w:hAnsi="Montserrat" w:cs="Arial"/>
          <w:sz w:val="22"/>
          <w:szCs w:val="22"/>
          <w:lang w:val="es-ES"/>
        </w:rPr>
        <w:t>Artículo</w:t>
      </w:r>
      <w:r w:rsidR="003E7C8A" w:rsidRPr="00304F79">
        <w:rPr>
          <w:rFonts w:ascii="Montserrat" w:hAnsi="Montserrat" w:cs="Arial"/>
          <w:sz w:val="22"/>
          <w:szCs w:val="22"/>
          <w:lang w:val="es-ES"/>
        </w:rPr>
        <w:t>s</w:t>
      </w:r>
      <w:r w:rsidRPr="00304F79">
        <w:rPr>
          <w:rFonts w:ascii="Montserrat" w:hAnsi="Montserrat" w:cs="Arial"/>
          <w:sz w:val="22"/>
          <w:szCs w:val="22"/>
          <w:lang w:val="es-ES"/>
        </w:rPr>
        <w:t xml:space="preserve"> </w:t>
      </w:r>
      <w:r w:rsidR="003E7C8A" w:rsidRPr="00304F79">
        <w:rPr>
          <w:rFonts w:ascii="Montserrat" w:hAnsi="Montserrat" w:cs="Arial"/>
          <w:sz w:val="22"/>
          <w:szCs w:val="22"/>
          <w:lang w:val="es-ES"/>
        </w:rPr>
        <w:t>9 y 10</w:t>
      </w:r>
      <w:r w:rsidRPr="00304F79">
        <w:rPr>
          <w:rFonts w:ascii="Montserrat" w:hAnsi="Montserrat" w:cs="Arial"/>
          <w:sz w:val="22"/>
          <w:szCs w:val="22"/>
          <w:lang w:val="es-ES"/>
        </w:rPr>
        <w:t xml:space="preserve"> de los Lineamientos Generales de Protección de Datos Personales para el Sector Público.</w:t>
      </w:r>
      <w:r w:rsidRPr="00304F79">
        <w:rPr>
          <w:rFonts w:ascii="Montserrat" w:hAnsi="Montserrat"/>
          <w:sz w:val="22"/>
          <w:szCs w:val="22"/>
        </w:rPr>
        <w:t xml:space="preserve"> </w:t>
      </w:r>
    </w:p>
    <w:p w14:paraId="21C9C059" w14:textId="1B817E58" w:rsidR="001B5642" w:rsidRPr="00304F79" w:rsidRDefault="001B5642" w:rsidP="00757683">
      <w:pPr>
        <w:jc w:val="both"/>
        <w:rPr>
          <w:rFonts w:ascii="Montserrat" w:hAnsi="Montserrat" w:cs="Arial"/>
          <w:sz w:val="22"/>
          <w:szCs w:val="22"/>
          <w:lang w:val="es-ES"/>
        </w:rPr>
      </w:pPr>
    </w:p>
    <w:p w14:paraId="00B842C7" w14:textId="04ECED54" w:rsidR="008229BF" w:rsidRPr="00304F79" w:rsidRDefault="008229BF" w:rsidP="00564997">
      <w:pPr>
        <w:pStyle w:val="Ttulo2"/>
        <w:rPr>
          <w:rFonts w:ascii="Montserrat" w:hAnsi="Montserrat"/>
          <w:b/>
          <w:color w:val="943634" w:themeColor="accent2" w:themeShade="BF"/>
          <w:sz w:val="22"/>
          <w:szCs w:val="22"/>
          <w:lang w:val="es-ES"/>
        </w:rPr>
      </w:pPr>
      <w:bookmarkStart w:id="29" w:name="_Toc107304820"/>
      <w:r w:rsidRPr="00304F79">
        <w:rPr>
          <w:rFonts w:ascii="Montserrat" w:hAnsi="Montserrat"/>
          <w:b/>
          <w:color w:val="943634" w:themeColor="accent2" w:themeShade="BF"/>
          <w:sz w:val="22"/>
          <w:szCs w:val="22"/>
          <w:lang w:val="es-ES"/>
        </w:rPr>
        <w:t>4.2.</w:t>
      </w:r>
      <w:r w:rsidR="003A2760" w:rsidRPr="00304F79">
        <w:rPr>
          <w:rFonts w:ascii="Montserrat" w:hAnsi="Montserrat"/>
          <w:b/>
          <w:color w:val="943634" w:themeColor="accent2" w:themeShade="BF"/>
          <w:sz w:val="22"/>
          <w:szCs w:val="22"/>
          <w:lang w:val="es-ES"/>
        </w:rPr>
        <w:t>3</w:t>
      </w:r>
      <w:r w:rsidRPr="00304F79">
        <w:rPr>
          <w:rFonts w:ascii="Montserrat" w:hAnsi="Montserrat"/>
          <w:b/>
          <w:color w:val="943634" w:themeColor="accent2" w:themeShade="BF"/>
          <w:sz w:val="22"/>
          <w:szCs w:val="22"/>
          <w:lang w:val="es-ES"/>
        </w:rPr>
        <w:t>.</w:t>
      </w:r>
      <w:r w:rsidR="00F7551E" w:rsidRPr="00304F79">
        <w:rPr>
          <w:rFonts w:ascii="Montserrat" w:hAnsi="Montserrat"/>
          <w:b/>
          <w:color w:val="943634" w:themeColor="accent2" w:themeShade="BF"/>
          <w:sz w:val="22"/>
          <w:szCs w:val="22"/>
          <w:lang w:val="es-ES"/>
        </w:rPr>
        <w:t>2</w:t>
      </w:r>
      <w:r w:rsidRPr="00304F79">
        <w:rPr>
          <w:rFonts w:ascii="Montserrat" w:hAnsi="Montserrat"/>
          <w:b/>
          <w:color w:val="943634" w:themeColor="accent2" w:themeShade="BF"/>
          <w:sz w:val="22"/>
          <w:szCs w:val="22"/>
          <w:lang w:val="es-ES"/>
        </w:rPr>
        <w:t xml:space="preserve">. </w:t>
      </w:r>
      <w:r w:rsidR="00F7551E" w:rsidRPr="00304F79">
        <w:rPr>
          <w:rFonts w:ascii="Montserrat" w:hAnsi="Montserrat"/>
          <w:b/>
          <w:color w:val="943634" w:themeColor="accent2" w:themeShade="BF"/>
          <w:sz w:val="22"/>
          <w:szCs w:val="22"/>
          <w:lang w:val="es-ES"/>
        </w:rPr>
        <w:t>Uso</w:t>
      </w:r>
      <w:r w:rsidRPr="00304F79">
        <w:rPr>
          <w:rFonts w:ascii="Montserrat" w:hAnsi="Montserrat"/>
          <w:b/>
          <w:color w:val="943634" w:themeColor="accent2" w:themeShade="BF"/>
          <w:sz w:val="22"/>
          <w:szCs w:val="22"/>
          <w:lang w:val="es-ES"/>
        </w:rPr>
        <w:t xml:space="preserve"> - CALIDAD</w:t>
      </w:r>
      <w:bookmarkEnd w:id="29"/>
    </w:p>
    <w:p w14:paraId="37E68983" w14:textId="77777777" w:rsidR="008229BF" w:rsidRPr="00304F79" w:rsidRDefault="008229BF" w:rsidP="009C07C4">
      <w:pPr>
        <w:pStyle w:val="Prrafodelista"/>
        <w:numPr>
          <w:ilvl w:val="0"/>
          <w:numId w:val="39"/>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Descripción de las obligaciones.</w:t>
      </w:r>
    </w:p>
    <w:p w14:paraId="2236296E" w14:textId="16EAEB1D" w:rsidR="008229BF" w:rsidRPr="00304F79" w:rsidRDefault="008229BF" w:rsidP="009C07C4">
      <w:pPr>
        <w:pStyle w:val="Prrafodelista"/>
        <w:numPr>
          <w:ilvl w:val="0"/>
          <w:numId w:val="40"/>
        </w:numPr>
        <w:jc w:val="both"/>
        <w:rPr>
          <w:rFonts w:ascii="Montserrat" w:hAnsi="Montserrat" w:cs="Arial"/>
          <w:sz w:val="22"/>
          <w:szCs w:val="22"/>
          <w:lang w:val="es-ES"/>
        </w:rPr>
      </w:pPr>
      <w:r w:rsidRPr="00304F79">
        <w:rPr>
          <w:rFonts w:ascii="Montserrat" w:hAnsi="Montserrat" w:cs="Arial"/>
          <w:sz w:val="22"/>
          <w:szCs w:val="22"/>
          <w:lang w:val="es-ES"/>
        </w:rPr>
        <w:t>Adoptar las medidas necesarias para mantener exactos, completos, correctos y actualizados los datos personales, principalmente cuando se obtuvieron de manera indirecta del titular.</w:t>
      </w:r>
    </w:p>
    <w:p w14:paraId="12E020CE" w14:textId="182CAD75" w:rsidR="008229BF" w:rsidRPr="00304F79" w:rsidRDefault="008229BF" w:rsidP="009C07C4">
      <w:pPr>
        <w:pStyle w:val="Prrafodelista"/>
        <w:numPr>
          <w:ilvl w:val="0"/>
          <w:numId w:val="40"/>
        </w:numPr>
        <w:jc w:val="both"/>
        <w:rPr>
          <w:rFonts w:ascii="Montserrat" w:hAnsi="Montserrat" w:cs="Arial"/>
          <w:sz w:val="22"/>
          <w:szCs w:val="22"/>
          <w:lang w:val="es-ES"/>
        </w:rPr>
      </w:pPr>
      <w:r w:rsidRPr="00304F79">
        <w:rPr>
          <w:rFonts w:ascii="Montserrat" w:hAnsi="Montserrat" w:cs="Arial"/>
          <w:sz w:val="22"/>
          <w:szCs w:val="22"/>
          <w:lang w:val="es-ES"/>
        </w:rPr>
        <w:t xml:space="preserve">Establecer plazos de conservación de los datos personales, los cuales no deberán exceder aquéllos que sean necesarios para el cumplimiento de las finalidades que justificaron su tratamiento, asimismo deberán atender las disposiciones aplicables en la materia de que se trate y considerar los aspectos administrativos, contables, fiscales, jurídicos e históricos de los datos personales. </w:t>
      </w:r>
    </w:p>
    <w:p w14:paraId="3B572905" w14:textId="5B7BAAE3" w:rsidR="008229BF" w:rsidRPr="00304F79" w:rsidRDefault="008229BF" w:rsidP="009C07C4">
      <w:pPr>
        <w:pStyle w:val="Prrafodelista"/>
        <w:numPr>
          <w:ilvl w:val="0"/>
          <w:numId w:val="40"/>
        </w:numPr>
        <w:jc w:val="both"/>
        <w:rPr>
          <w:rFonts w:ascii="Montserrat" w:hAnsi="Montserrat" w:cs="Arial"/>
          <w:sz w:val="22"/>
          <w:szCs w:val="22"/>
          <w:lang w:val="es-ES"/>
        </w:rPr>
      </w:pPr>
      <w:r w:rsidRPr="00304F79">
        <w:rPr>
          <w:rFonts w:ascii="Montserrat" w:hAnsi="Montserrat" w:cs="Arial"/>
          <w:sz w:val="22"/>
          <w:szCs w:val="22"/>
          <w:lang w:val="es-ES"/>
        </w:rPr>
        <w:t xml:space="preserve">Establecer y documentar los procedimientos para la conservación y supresión de los datos personales, en los cuales se incluyan los periodos de conservación, mecanismos </w:t>
      </w:r>
      <w:r w:rsidRPr="00304F79">
        <w:rPr>
          <w:rFonts w:ascii="Montserrat" w:hAnsi="Montserrat" w:cs="Arial"/>
          <w:sz w:val="22"/>
          <w:szCs w:val="22"/>
          <w:lang w:val="es-ES"/>
        </w:rPr>
        <w:lastRenderedPageBreak/>
        <w:t>que permitan cumplir con dichos plazos, así como realizar una revisión periódica sobre la necesidad de conservar los datos personales.</w:t>
      </w:r>
    </w:p>
    <w:p w14:paraId="19CD88C6" w14:textId="77777777" w:rsidR="008229BF" w:rsidRPr="00304F79" w:rsidRDefault="008229BF" w:rsidP="008229BF">
      <w:pPr>
        <w:jc w:val="both"/>
        <w:rPr>
          <w:rFonts w:ascii="Montserrat" w:hAnsi="Montserrat" w:cs="Arial"/>
          <w:sz w:val="22"/>
          <w:szCs w:val="22"/>
          <w:lang w:val="es-ES"/>
        </w:rPr>
      </w:pPr>
    </w:p>
    <w:p w14:paraId="7D04D33E" w14:textId="77777777" w:rsidR="008229BF" w:rsidRPr="00304F79" w:rsidRDefault="008229BF" w:rsidP="009C07C4">
      <w:pPr>
        <w:pStyle w:val="Prrafodelista"/>
        <w:numPr>
          <w:ilvl w:val="0"/>
          <w:numId w:val="39"/>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Actividades y áreas responsables del cumplimiento.</w:t>
      </w:r>
    </w:p>
    <w:p w14:paraId="3D28DE05" w14:textId="50A0F6DB" w:rsidR="008229BF" w:rsidRPr="00304F79" w:rsidRDefault="008229BF" w:rsidP="009C07C4">
      <w:pPr>
        <w:pStyle w:val="Prrafodelista"/>
        <w:numPr>
          <w:ilvl w:val="0"/>
          <w:numId w:val="41"/>
        </w:numPr>
        <w:jc w:val="both"/>
        <w:rPr>
          <w:rFonts w:ascii="Montserrat" w:hAnsi="Montserrat" w:cs="Arial"/>
          <w:sz w:val="22"/>
          <w:szCs w:val="22"/>
          <w:lang w:val="es-ES"/>
        </w:rPr>
      </w:pPr>
      <w:r w:rsidRPr="00304F79">
        <w:rPr>
          <w:rFonts w:ascii="Montserrat" w:hAnsi="Montserrat" w:cs="Arial"/>
          <w:sz w:val="22"/>
          <w:szCs w:val="22"/>
          <w:lang w:val="es-ES"/>
        </w:rPr>
        <w:t>Implementar medidas para que los datos personales se actualicen y, en su caso, corrijan o completen, en las distintas bases de datos que estén a cargo de la unidad administrativa.  Estas medidas deberán permitir que la modificación de los datos personales sea inmediata, una vez que la unidad administrativa tenga conocimiento de la actualización o corrección a que haya lugar. (Áreas Competentes)</w:t>
      </w:r>
    </w:p>
    <w:p w14:paraId="63DA4041" w14:textId="61D44C8B" w:rsidR="008229BF" w:rsidRPr="00304F79" w:rsidRDefault="008229BF" w:rsidP="009C07C4">
      <w:pPr>
        <w:pStyle w:val="Prrafodelista"/>
        <w:numPr>
          <w:ilvl w:val="0"/>
          <w:numId w:val="41"/>
        </w:numPr>
        <w:jc w:val="both"/>
        <w:rPr>
          <w:rFonts w:ascii="Montserrat" w:hAnsi="Montserrat" w:cs="Arial"/>
          <w:sz w:val="22"/>
          <w:szCs w:val="22"/>
          <w:lang w:val="es-ES"/>
        </w:rPr>
      </w:pPr>
      <w:r w:rsidRPr="00304F79">
        <w:rPr>
          <w:rFonts w:ascii="Montserrat" w:hAnsi="Montserrat" w:cs="Arial"/>
          <w:sz w:val="22"/>
          <w:szCs w:val="22"/>
          <w:lang w:val="es-ES"/>
        </w:rPr>
        <w:t>Establecer los plazos de conservación de los datos personales, para cada uno de los tratamientos, lo cual deberá ser congruente con los plazos de conservación establecidos en los instrumentos de clasificación archivística. (Áreas Competentes, Coordinación de Archivos)</w:t>
      </w:r>
    </w:p>
    <w:p w14:paraId="46DFE0AB" w14:textId="2E4D211C" w:rsidR="008229BF" w:rsidRPr="00304F79" w:rsidRDefault="008229BF" w:rsidP="009C07C4">
      <w:pPr>
        <w:pStyle w:val="Prrafodelista"/>
        <w:numPr>
          <w:ilvl w:val="0"/>
          <w:numId w:val="41"/>
        </w:numPr>
        <w:jc w:val="both"/>
        <w:rPr>
          <w:rFonts w:ascii="Montserrat" w:hAnsi="Montserrat" w:cs="Arial"/>
          <w:sz w:val="22"/>
          <w:szCs w:val="22"/>
          <w:lang w:val="es-ES"/>
        </w:rPr>
      </w:pPr>
      <w:r w:rsidRPr="00304F79">
        <w:rPr>
          <w:rFonts w:ascii="Montserrat" w:hAnsi="Montserrat" w:cs="Arial"/>
          <w:sz w:val="22"/>
          <w:szCs w:val="22"/>
          <w:lang w:val="es-ES"/>
        </w:rPr>
        <w:t>Elaborar los procedimientos para la conservación y supresión de los datos personales, así como documentarlos. Estos procedimientos podrán ser los establecidos en materia de archivos, si a través de los mismos se puede cumplir con la obligación prevista en la LGPDPPSO. (Coordinación de Archivos)</w:t>
      </w:r>
    </w:p>
    <w:p w14:paraId="332599CF" w14:textId="77777777" w:rsidR="008229BF" w:rsidRPr="00304F79" w:rsidRDefault="008229BF" w:rsidP="008229BF">
      <w:pPr>
        <w:pStyle w:val="Prrafodelista"/>
        <w:jc w:val="both"/>
        <w:rPr>
          <w:rFonts w:ascii="Montserrat" w:hAnsi="Montserrat" w:cs="Arial"/>
          <w:sz w:val="22"/>
          <w:szCs w:val="22"/>
          <w:lang w:val="es-ES"/>
        </w:rPr>
      </w:pPr>
    </w:p>
    <w:p w14:paraId="448A5ACA" w14:textId="77777777" w:rsidR="008229BF" w:rsidRPr="00304F79" w:rsidRDefault="008229BF" w:rsidP="009C07C4">
      <w:pPr>
        <w:pStyle w:val="Prrafodelista"/>
        <w:numPr>
          <w:ilvl w:val="0"/>
          <w:numId w:val="39"/>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Listado de comprobación del estado de cumplimiento.</w:t>
      </w:r>
    </w:p>
    <w:p w14:paraId="0AC9C0E4" w14:textId="02E7FF19" w:rsidR="008229BF" w:rsidRPr="00304F79" w:rsidRDefault="008229BF" w:rsidP="009C07C4">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 xml:space="preserve">Bases de datos actualizadas y correctas; Constancias o anotaciones sobre la rectificación realizada, en aquellos casos en que la misma haya sido procedente. (Área Competente) </w:t>
      </w:r>
    </w:p>
    <w:p w14:paraId="04C7F311" w14:textId="0DDD05C8" w:rsidR="008229BF" w:rsidRPr="00304F79" w:rsidRDefault="008229BF" w:rsidP="009C07C4">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Instrumentos de clasificación archivística. (Coordinación de Archivos)</w:t>
      </w:r>
    </w:p>
    <w:p w14:paraId="05C47559" w14:textId="77777777" w:rsidR="008229BF" w:rsidRPr="00304F79" w:rsidRDefault="008229BF" w:rsidP="009C07C4">
      <w:pPr>
        <w:pStyle w:val="Prrafodelista"/>
        <w:numPr>
          <w:ilvl w:val="0"/>
          <w:numId w:val="39"/>
        </w:numPr>
        <w:jc w:val="both"/>
        <w:rPr>
          <w:rFonts w:ascii="Montserrat" w:hAnsi="Montserrat" w:cs="Arial"/>
          <w:b/>
          <w:bCs/>
          <w:sz w:val="22"/>
          <w:szCs w:val="22"/>
          <w:lang w:val="es-ES"/>
        </w:rPr>
      </w:pPr>
      <w:r w:rsidRPr="00304F79">
        <w:rPr>
          <w:rFonts w:ascii="Montserrat" w:hAnsi="Montserrat" w:cs="Arial"/>
          <w:b/>
          <w:bCs/>
          <w:color w:val="943634" w:themeColor="accent2" w:themeShade="BF"/>
          <w:sz w:val="22"/>
          <w:szCs w:val="22"/>
          <w:lang w:val="es-ES"/>
        </w:rPr>
        <w:t>Artículos de la LGPDPPSO y de los Lineamientos Generales de los que derivan.</w:t>
      </w:r>
    </w:p>
    <w:p w14:paraId="5CD68436" w14:textId="4E1F349B" w:rsidR="008229BF" w:rsidRPr="00304F79" w:rsidRDefault="008229BF" w:rsidP="008229BF">
      <w:pPr>
        <w:jc w:val="both"/>
        <w:rPr>
          <w:rFonts w:ascii="Montserrat" w:hAnsi="Montserrat" w:cs="Arial"/>
          <w:sz w:val="22"/>
          <w:szCs w:val="22"/>
          <w:lang w:val="es-ES"/>
        </w:rPr>
      </w:pPr>
      <w:r w:rsidRPr="00304F79">
        <w:rPr>
          <w:rFonts w:ascii="Montserrat" w:hAnsi="Montserrat" w:cs="Arial"/>
          <w:sz w:val="22"/>
          <w:szCs w:val="22"/>
          <w:lang w:val="es-ES"/>
        </w:rPr>
        <w:t xml:space="preserve">Artículo 23 y 24 de la Ley General de Protección de Datos Personales en Posesión de Sujetos Obligados. </w:t>
      </w:r>
    </w:p>
    <w:p w14:paraId="2C9B0441" w14:textId="364A76E6" w:rsidR="008229BF" w:rsidRPr="00304F79" w:rsidRDefault="008229BF" w:rsidP="008229BF">
      <w:pPr>
        <w:jc w:val="both"/>
        <w:rPr>
          <w:rFonts w:ascii="Montserrat" w:hAnsi="Montserrat"/>
          <w:sz w:val="22"/>
          <w:szCs w:val="22"/>
        </w:rPr>
      </w:pPr>
      <w:r w:rsidRPr="00304F79">
        <w:rPr>
          <w:rFonts w:ascii="Montserrat" w:hAnsi="Montserrat" w:cs="Arial"/>
          <w:sz w:val="22"/>
          <w:szCs w:val="22"/>
          <w:lang w:val="es-ES"/>
        </w:rPr>
        <w:t>Artículos 21y 22 de los Lineamientos Generales de Protección de Datos Personales para el Sector Público.</w:t>
      </w:r>
      <w:r w:rsidRPr="00304F79">
        <w:rPr>
          <w:rFonts w:ascii="Montserrat" w:hAnsi="Montserrat"/>
          <w:sz w:val="22"/>
          <w:szCs w:val="22"/>
        </w:rPr>
        <w:t xml:space="preserve"> </w:t>
      </w:r>
    </w:p>
    <w:p w14:paraId="61C03769" w14:textId="51106918" w:rsidR="00F7551E" w:rsidRPr="00304F79" w:rsidRDefault="00F7551E" w:rsidP="008229BF">
      <w:pPr>
        <w:jc w:val="both"/>
        <w:rPr>
          <w:rFonts w:ascii="Montserrat" w:hAnsi="Montserrat"/>
          <w:sz w:val="22"/>
          <w:szCs w:val="22"/>
        </w:rPr>
      </w:pPr>
    </w:p>
    <w:p w14:paraId="7E09FC9D" w14:textId="706BDE4E" w:rsidR="00F7551E" w:rsidRPr="00304F79" w:rsidRDefault="00F7551E" w:rsidP="00564997">
      <w:pPr>
        <w:pStyle w:val="Ttulo2"/>
        <w:rPr>
          <w:rFonts w:ascii="Montserrat" w:hAnsi="Montserrat"/>
          <w:b/>
          <w:sz w:val="22"/>
          <w:szCs w:val="22"/>
          <w:lang w:val="es-ES"/>
        </w:rPr>
      </w:pPr>
      <w:bookmarkStart w:id="30" w:name="_Toc107304821"/>
      <w:r w:rsidRPr="00304F79">
        <w:rPr>
          <w:rFonts w:ascii="Montserrat" w:hAnsi="Montserrat"/>
          <w:b/>
          <w:color w:val="943634" w:themeColor="accent2" w:themeShade="BF"/>
          <w:sz w:val="22"/>
          <w:szCs w:val="22"/>
          <w:lang w:val="es-ES"/>
        </w:rPr>
        <w:t>4.2.</w:t>
      </w:r>
      <w:r w:rsidR="003A2760" w:rsidRPr="00304F79">
        <w:rPr>
          <w:rFonts w:ascii="Montserrat" w:hAnsi="Montserrat"/>
          <w:b/>
          <w:color w:val="943634" w:themeColor="accent2" w:themeShade="BF"/>
          <w:sz w:val="22"/>
          <w:szCs w:val="22"/>
          <w:lang w:val="es-ES"/>
        </w:rPr>
        <w:t>3</w:t>
      </w:r>
      <w:r w:rsidRPr="00304F79">
        <w:rPr>
          <w:rFonts w:ascii="Montserrat" w:hAnsi="Montserrat"/>
          <w:b/>
          <w:color w:val="943634" w:themeColor="accent2" w:themeShade="BF"/>
          <w:sz w:val="22"/>
          <w:szCs w:val="22"/>
          <w:lang w:val="es-ES"/>
        </w:rPr>
        <w:t xml:space="preserve">.3. Uso </w:t>
      </w:r>
      <w:r w:rsidR="00A91D75" w:rsidRPr="00304F79">
        <w:rPr>
          <w:rFonts w:ascii="Montserrat" w:hAnsi="Montserrat"/>
          <w:b/>
          <w:color w:val="943634" w:themeColor="accent2" w:themeShade="BF"/>
          <w:sz w:val="22"/>
          <w:szCs w:val="22"/>
          <w:lang w:val="es-ES"/>
        </w:rPr>
        <w:t>–</w:t>
      </w:r>
      <w:r w:rsidRPr="00304F79">
        <w:rPr>
          <w:rFonts w:ascii="Montserrat" w:hAnsi="Montserrat"/>
          <w:b/>
          <w:color w:val="943634" w:themeColor="accent2" w:themeShade="BF"/>
          <w:sz w:val="22"/>
          <w:szCs w:val="22"/>
          <w:lang w:val="es-ES"/>
        </w:rPr>
        <w:t xml:space="preserve"> </w:t>
      </w:r>
      <w:r w:rsidR="00A91D75" w:rsidRPr="00304F79">
        <w:rPr>
          <w:rFonts w:ascii="Montserrat" w:hAnsi="Montserrat"/>
          <w:b/>
          <w:color w:val="943634" w:themeColor="accent2" w:themeShade="BF"/>
          <w:sz w:val="22"/>
          <w:szCs w:val="22"/>
          <w:lang w:val="es-ES"/>
        </w:rPr>
        <w:t>RELACIÓN CON LOS ENCARGADOS</w:t>
      </w:r>
      <w:bookmarkEnd w:id="30"/>
    </w:p>
    <w:p w14:paraId="602D15EF" w14:textId="77777777" w:rsidR="00F7551E" w:rsidRPr="00304F79" w:rsidRDefault="00F7551E" w:rsidP="009C07C4">
      <w:pPr>
        <w:pStyle w:val="Prrafodelista"/>
        <w:numPr>
          <w:ilvl w:val="0"/>
          <w:numId w:val="42"/>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Descripción de las obligaciones.</w:t>
      </w:r>
    </w:p>
    <w:p w14:paraId="3CAF5840" w14:textId="6DA34C05" w:rsidR="00F7551E" w:rsidRPr="00304F79" w:rsidRDefault="00A91D75" w:rsidP="009C07C4">
      <w:pPr>
        <w:pStyle w:val="Prrafodelista"/>
        <w:numPr>
          <w:ilvl w:val="0"/>
          <w:numId w:val="43"/>
        </w:numPr>
        <w:rPr>
          <w:rFonts w:ascii="Montserrat" w:hAnsi="Montserrat" w:cs="Arial"/>
          <w:sz w:val="22"/>
          <w:szCs w:val="22"/>
          <w:lang w:val="es-ES"/>
        </w:rPr>
      </w:pPr>
      <w:r w:rsidRPr="00304F79">
        <w:rPr>
          <w:rFonts w:ascii="Montserrat" w:hAnsi="Montserrat" w:cs="Arial"/>
          <w:sz w:val="22"/>
          <w:szCs w:val="22"/>
          <w:lang w:val="es-ES"/>
        </w:rPr>
        <w:t>Formalizar las relaciones con los encargados mediante contrato o instrumento jurídico, que permita acreditar su existencia, alcance y contenido.</w:t>
      </w:r>
    </w:p>
    <w:p w14:paraId="2DD974B4" w14:textId="37E3832C" w:rsidR="00F7551E" w:rsidRPr="00304F79" w:rsidRDefault="00A91D75" w:rsidP="009C07C4">
      <w:pPr>
        <w:pStyle w:val="Prrafodelista"/>
        <w:numPr>
          <w:ilvl w:val="0"/>
          <w:numId w:val="43"/>
        </w:numPr>
        <w:jc w:val="both"/>
        <w:rPr>
          <w:rFonts w:ascii="Montserrat" w:hAnsi="Montserrat" w:cs="Arial"/>
          <w:sz w:val="22"/>
          <w:szCs w:val="22"/>
          <w:lang w:val="es-ES"/>
        </w:rPr>
      </w:pPr>
      <w:r w:rsidRPr="00304F79">
        <w:rPr>
          <w:rFonts w:ascii="Montserrat" w:hAnsi="Montserrat" w:cs="Arial"/>
          <w:sz w:val="22"/>
          <w:szCs w:val="22"/>
          <w:lang w:val="es-ES"/>
        </w:rPr>
        <w:t>Autorizar las subcontrataciones que realicen los encargados y que involucren el tratamiento de datos personales.</w:t>
      </w:r>
    </w:p>
    <w:p w14:paraId="0A5EF4FC" w14:textId="3F444469" w:rsidR="00F7551E" w:rsidRPr="00304F79" w:rsidRDefault="00A91D75" w:rsidP="009C07C4">
      <w:pPr>
        <w:pStyle w:val="Prrafodelista"/>
        <w:numPr>
          <w:ilvl w:val="0"/>
          <w:numId w:val="43"/>
        </w:numPr>
        <w:jc w:val="both"/>
        <w:rPr>
          <w:rFonts w:ascii="Montserrat" w:hAnsi="Montserrat" w:cs="Arial"/>
          <w:sz w:val="22"/>
          <w:szCs w:val="22"/>
          <w:lang w:val="es-ES"/>
        </w:rPr>
      </w:pPr>
      <w:r w:rsidRPr="00304F79">
        <w:rPr>
          <w:rFonts w:ascii="Montserrat" w:hAnsi="Montserrat" w:cs="Arial"/>
          <w:sz w:val="22"/>
          <w:szCs w:val="22"/>
          <w:lang w:val="es-ES"/>
        </w:rPr>
        <w:t>Informar al encargado que el contrato o el instrumento jurídico mediante el cual se formalice la subcontratación deberá incluir cláusulas con las obligaciones antes señaladas.</w:t>
      </w:r>
    </w:p>
    <w:p w14:paraId="77E927FB" w14:textId="77777777" w:rsidR="00F7551E" w:rsidRPr="00304F79" w:rsidRDefault="00F7551E" w:rsidP="00F7551E">
      <w:pPr>
        <w:jc w:val="both"/>
        <w:rPr>
          <w:rFonts w:ascii="Montserrat" w:hAnsi="Montserrat" w:cs="Arial"/>
          <w:sz w:val="22"/>
          <w:szCs w:val="22"/>
          <w:lang w:val="es-ES"/>
        </w:rPr>
      </w:pPr>
    </w:p>
    <w:p w14:paraId="46AFD07A" w14:textId="77777777" w:rsidR="00F7551E" w:rsidRPr="00304F79" w:rsidRDefault="00F7551E" w:rsidP="009C07C4">
      <w:pPr>
        <w:pStyle w:val="Prrafodelista"/>
        <w:numPr>
          <w:ilvl w:val="0"/>
          <w:numId w:val="42"/>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Actividades y áreas responsables del cumplimiento.</w:t>
      </w:r>
    </w:p>
    <w:p w14:paraId="61DDC1BE" w14:textId="4FD72109" w:rsidR="00F7551E" w:rsidRPr="00304F79" w:rsidRDefault="00A91D75" w:rsidP="009C07C4">
      <w:pPr>
        <w:pStyle w:val="Prrafodelista"/>
        <w:numPr>
          <w:ilvl w:val="0"/>
          <w:numId w:val="44"/>
        </w:numPr>
        <w:jc w:val="both"/>
        <w:rPr>
          <w:rFonts w:ascii="Montserrat" w:hAnsi="Montserrat" w:cs="Arial"/>
          <w:sz w:val="22"/>
          <w:szCs w:val="22"/>
          <w:lang w:val="es-ES"/>
        </w:rPr>
      </w:pPr>
      <w:r w:rsidRPr="00304F79">
        <w:rPr>
          <w:rFonts w:ascii="Montserrat" w:hAnsi="Montserrat" w:cs="Arial"/>
          <w:sz w:val="22"/>
          <w:szCs w:val="22"/>
          <w:lang w:val="es-ES"/>
        </w:rPr>
        <w:lastRenderedPageBreak/>
        <w:t>Formalizar las relaciones con los encargados mediante contrato o instrumento jurídico, que contenga las obligaciones y cláusulas antes señaladas</w:t>
      </w:r>
      <w:r w:rsidR="00F7551E" w:rsidRPr="00304F79">
        <w:rPr>
          <w:rFonts w:ascii="Montserrat" w:hAnsi="Montserrat" w:cs="Arial"/>
          <w:sz w:val="22"/>
          <w:szCs w:val="22"/>
          <w:lang w:val="es-ES"/>
        </w:rPr>
        <w:t>. (Áreas Competentes</w:t>
      </w:r>
      <w:r w:rsidRPr="00304F79">
        <w:rPr>
          <w:rFonts w:ascii="Montserrat" w:hAnsi="Montserrat" w:cs="Arial"/>
          <w:sz w:val="22"/>
          <w:szCs w:val="22"/>
          <w:lang w:val="es-ES"/>
        </w:rPr>
        <w:t>, Coordinación Administrativa</w:t>
      </w:r>
      <w:r w:rsidR="00F7551E" w:rsidRPr="00304F79">
        <w:rPr>
          <w:rFonts w:ascii="Montserrat" w:hAnsi="Montserrat" w:cs="Arial"/>
          <w:sz w:val="22"/>
          <w:szCs w:val="22"/>
          <w:lang w:val="es-ES"/>
        </w:rPr>
        <w:t>)</w:t>
      </w:r>
    </w:p>
    <w:p w14:paraId="26C22966" w14:textId="77777777" w:rsidR="00A91D75" w:rsidRPr="00304F79" w:rsidRDefault="00A91D75" w:rsidP="009C07C4">
      <w:pPr>
        <w:pStyle w:val="Prrafodelista"/>
        <w:numPr>
          <w:ilvl w:val="0"/>
          <w:numId w:val="44"/>
        </w:numPr>
        <w:jc w:val="both"/>
        <w:rPr>
          <w:rFonts w:ascii="Montserrat" w:hAnsi="Montserrat" w:cs="Arial"/>
          <w:sz w:val="22"/>
          <w:szCs w:val="22"/>
          <w:lang w:val="es-ES"/>
        </w:rPr>
      </w:pPr>
      <w:r w:rsidRPr="00304F79">
        <w:rPr>
          <w:rFonts w:ascii="Montserrat" w:hAnsi="Montserrat" w:cs="Arial"/>
          <w:sz w:val="22"/>
          <w:szCs w:val="22"/>
          <w:lang w:val="es-ES"/>
        </w:rPr>
        <w:t xml:space="preserve">Incluir en los contratos originales con los encargados una cláusula que haga referencia a lo que procederá en caso de que el encargado desee subcontratar servicios que involucren el tratamiento de datos personales. </w:t>
      </w:r>
    </w:p>
    <w:p w14:paraId="01BAF1DE" w14:textId="77777777" w:rsidR="00A91D75" w:rsidRPr="00304F79" w:rsidRDefault="00A91D75" w:rsidP="00A91D75">
      <w:pPr>
        <w:pStyle w:val="Prrafodelista"/>
        <w:ind w:left="360"/>
        <w:jc w:val="both"/>
        <w:rPr>
          <w:rFonts w:ascii="Montserrat" w:hAnsi="Montserrat" w:cs="Arial"/>
          <w:sz w:val="22"/>
          <w:szCs w:val="22"/>
          <w:lang w:val="es-ES"/>
        </w:rPr>
      </w:pPr>
    </w:p>
    <w:p w14:paraId="7BDD93E2" w14:textId="77777777" w:rsidR="00A91D75" w:rsidRPr="00304F79" w:rsidRDefault="00A91D75" w:rsidP="00A91D75">
      <w:pPr>
        <w:pStyle w:val="Prrafodelista"/>
        <w:ind w:left="360"/>
        <w:jc w:val="both"/>
        <w:rPr>
          <w:rFonts w:ascii="Montserrat" w:hAnsi="Montserrat" w:cs="Arial"/>
          <w:sz w:val="22"/>
          <w:szCs w:val="22"/>
          <w:lang w:val="es-ES"/>
        </w:rPr>
      </w:pPr>
      <w:r w:rsidRPr="00304F79">
        <w:rPr>
          <w:rFonts w:ascii="Montserrat" w:hAnsi="Montserrat" w:cs="Arial"/>
          <w:sz w:val="22"/>
          <w:szCs w:val="22"/>
          <w:lang w:val="es-ES"/>
        </w:rPr>
        <w:t xml:space="preserve">En el contrato original se podrá autorizar o prohibir de manera directa la subcontratación de este tipo de servicios, o bien, se podrá establecer que para la subcontratación será necesario que el encargado solicite autorización expresa al responsable, caso por caso. </w:t>
      </w:r>
    </w:p>
    <w:p w14:paraId="7E7F34D2" w14:textId="77777777" w:rsidR="00A91D75" w:rsidRPr="00304F79" w:rsidRDefault="00A91D75" w:rsidP="00A91D75">
      <w:pPr>
        <w:jc w:val="both"/>
        <w:rPr>
          <w:rFonts w:ascii="Montserrat" w:hAnsi="Montserrat" w:cs="Arial"/>
          <w:sz w:val="22"/>
          <w:szCs w:val="22"/>
          <w:lang w:val="es-ES"/>
        </w:rPr>
      </w:pPr>
    </w:p>
    <w:p w14:paraId="711A4676" w14:textId="77777777" w:rsidR="00A91D75" w:rsidRPr="00304F79" w:rsidRDefault="00A91D75" w:rsidP="00A91D75">
      <w:pPr>
        <w:pStyle w:val="Prrafodelista"/>
        <w:ind w:left="360"/>
        <w:jc w:val="both"/>
        <w:rPr>
          <w:rFonts w:ascii="Montserrat" w:hAnsi="Montserrat" w:cs="Arial"/>
          <w:sz w:val="22"/>
          <w:szCs w:val="22"/>
          <w:lang w:val="es-ES"/>
        </w:rPr>
      </w:pPr>
      <w:r w:rsidRPr="00304F79">
        <w:rPr>
          <w:rFonts w:ascii="Montserrat" w:hAnsi="Montserrat" w:cs="Arial"/>
          <w:sz w:val="22"/>
          <w:szCs w:val="22"/>
          <w:lang w:val="es-ES"/>
        </w:rPr>
        <w:t xml:space="preserve">Las autorizaciones se podrán otorgar desde el contrato original, cuando el encargado ya prevea subcontrataciones específicas, y garantice que las mismas se realizarán en las condiciones antes señaladas. En caso contrario, la autorización se realizará de manera posterior. Para el cumplimiento de esta obligación, es necesario que el contrato o el instrumento jurídico, celebrado de origen con el encargado, establezca que las subcontrataciones que no se establezcan de manera expresa en dicho contrato o instrumento deberán ser autorizadas por el responsable. </w:t>
      </w:r>
    </w:p>
    <w:p w14:paraId="180E058B" w14:textId="77777777" w:rsidR="00A91D75" w:rsidRPr="00304F79" w:rsidRDefault="00A91D75" w:rsidP="00A91D75">
      <w:pPr>
        <w:pStyle w:val="Prrafodelista"/>
        <w:ind w:left="360"/>
        <w:jc w:val="both"/>
        <w:rPr>
          <w:rFonts w:ascii="Montserrat" w:hAnsi="Montserrat" w:cs="Arial"/>
          <w:sz w:val="22"/>
          <w:szCs w:val="22"/>
          <w:lang w:val="es-ES"/>
        </w:rPr>
      </w:pPr>
    </w:p>
    <w:p w14:paraId="4C5F6E43" w14:textId="3FDE2C84" w:rsidR="00F7551E" w:rsidRPr="00304F79" w:rsidRDefault="00A91D75" w:rsidP="00A91D75">
      <w:pPr>
        <w:pStyle w:val="Prrafodelista"/>
        <w:ind w:left="360"/>
        <w:jc w:val="both"/>
        <w:rPr>
          <w:rFonts w:ascii="Montserrat" w:hAnsi="Montserrat" w:cs="Arial"/>
          <w:sz w:val="22"/>
          <w:szCs w:val="22"/>
          <w:lang w:val="es-ES"/>
        </w:rPr>
      </w:pPr>
      <w:r w:rsidRPr="00304F79">
        <w:rPr>
          <w:rFonts w:ascii="Montserrat" w:hAnsi="Montserrat" w:cs="Arial"/>
          <w:sz w:val="22"/>
          <w:szCs w:val="22"/>
          <w:lang w:val="es-ES"/>
        </w:rPr>
        <w:t>Asimismo, si se van a autorizar las subcontrataciones o quedará abierta dicha posibilidad, será necesario que, en el contrato original entre el responsable y el encargado, se establezca que si este último pretende llevar a cabo subcontrataciones deberá suscribir un contrato o instrumento jurídico con el tercero de que se trate, en el que se deberán prever las cláusulas a las que refiere la columna anterior como parte de las obligaciones del subcontratado (Áreas Competentes, Coordinación Administrativa)</w:t>
      </w:r>
    </w:p>
    <w:p w14:paraId="0A7D1F40" w14:textId="6D7D6DD1" w:rsidR="00F7551E" w:rsidRPr="00304F79" w:rsidRDefault="00F7551E" w:rsidP="00F7551E">
      <w:pPr>
        <w:jc w:val="both"/>
        <w:rPr>
          <w:rFonts w:ascii="Montserrat" w:hAnsi="Montserrat" w:cs="Arial"/>
          <w:sz w:val="22"/>
          <w:szCs w:val="22"/>
          <w:lang w:val="es-ES"/>
        </w:rPr>
      </w:pPr>
    </w:p>
    <w:p w14:paraId="4D503DEC" w14:textId="77777777" w:rsidR="00F7551E" w:rsidRPr="00304F79" w:rsidRDefault="00F7551E" w:rsidP="009C07C4">
      <w:pPr>
        <w:pStyle w:val="Prrafodelista"/>
        <w:numPr>
          <w:ilvl w:val="0"/>
          <w:numId w:val="42"/>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Listado de comprobación del estado de cumplimiento.</w:t>
      </w:r>
    </w:p>
    <w:p w14:paraId="1A645D81" w14:textId="4AFEB26D" w:rsidR="00F7551E" w:rsidRPr="00304F79" w:rsidRDefault="00A91D75" w:rsidP="009C07C4">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Cláusula tipo; Contratos o instrumentos jurídicos</w:t>
      </w:r>
      <w:r w:rsidR="00F7551E" w:rsidRPr="00304F79">
        <w:rPr>
          <w:rFonts w:ascii="Montserrat" w:hAnsi="Montserrat" w:cs="Arial"/>
          <w:sz w:val="22"/>
          <w:szCs w:val="22"/>
          <w:lang w:val="es-ES"/>
        </w:rPr>
        <w:t>. (Área Competente</w:t>
      </w:r>
      <w:r w:rsidRPr="00304F79">
        <w:rPr>
          <w:rFonts w:ascii="Montserrat" w:hAnsi="Montserrat" w:cs="Arial"/>
          <w:sz w:val="22"/>
          <w:szCs w:val="22"/>
          <w:lang w:val="es-ES"/>
        </w:rPr>
        <w:t>, Coordinación Administrativa</w:t>
      </w:r>
      <w:r w:rsidR="00F7551E" w:rsidRPr="00304F79">
        <w:rPr>
          <w:rFonts w:ascii="Montserrat" w:hAnsi="Montserrat" w:cs="Arial"/>
          <w:sz w:val="22"/>
          <w:szCs w:val="22"/>
          <w:lang w:val="es-ES"/>
        </w:rPr>
        <w:t xml:space="preserve">) </w:t>
      </w:r>
    </w:p>
    <w:p w14:paraId="072EB253" w14:textId="1D6093C3" w:rsidR="00D62E32" w:rsidRPr="00304F79" w:rsidRDefault="00D62E32" w:rsidP="009C07C4">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Inventario de tratamientos de datos personales (</w:t>
      </w:r>
      <w:r w:rsidR="00A91D75" w:rsidRPr="00304F79">
        <w:rPr>
          <w:rFonts w:ascii="Montserrat" w:hAnsi="Montserrat" w:cs="Arial"/>
          <w:sz w:val="22"/>
          <w:szCs w:val="22"/>
          <w:lang w:val="es-ES"/>
        </w:rPr>
        <w:t>Área Competente, Coordinación Administrativa</w:t>
      </w:r>
      <w:r w:rsidRPr="00304F79">
        <w:rPr>
          <w:rFonts w:ascii="Montserrat" w:hAnsi="Montserrat" w:cs="Arial"/>
          <w:sz w:val="22"/>
          <w:szCs w:val="22"/>
          <w:lang w:val="es-ES"/>
        </w:rPr>
        <w:t>)</w:t>
      </w:r>
    </w:p>
    <w:p w14:paraId="412A602E" w14:textId="77777777" w:rsidR="00F7551E" w:rsidRPr="00304F79" w:rsidRDefault="00F7551E" w:rsidP="00F7551E">
      <w:pPr>
        <w:pStyle w:val="Prrafodelista"/>
        <w:ind w:left="360"/>
        <w:jc w:val="both"/>
        <w:rPr>
          <w:rFonts w:ascii="Montserrat" w:hAnsi="Montserrat" w:cs="Arial"/>
          <w:sz w:val="22"/>
          <w:szCs w:val="22"/>
          <w:lang w:val="es-ES"/>
        </w:rPr>
      </w:pPr>
    </w:p>
    <w:p w14:paraId="6D56F1C6" w14:textId="77777777" w:rsidR="00F7551E" w:rsidRPr="00304F79" w:rsidRDefault="00F7551E" w:rsidP="009C07C4">
      <w:pPr>
        <w:pStyle w:val="Prrafodelista"/>
        <w:numPr>
          <w:ilvl w:val="0"/>
          <w:numId w:val="42"/>
        </w:numPr>
        <w:jc w:val="both"/>
        <w:rPr>
          <w:rFonts w:ascii="Montserrat" w:hAnsi="Montserrat" w:cs="Arial"/>
          <w:b/>
          <w:bCs/>
          <w:sz w:val="22"/>
          <w:szCs w:val="22"/>
          <w:lang w:val="es-ES"/>
        </w:rPr>
      </w:pPr>
      <w:r w:rsidRPr="00304F79">
        <w:rPr>
          <w:rFonts w:ascii="Montserrat" w:hAnsi="Montserrat" w:cs="Arial"/>
          <w:b/>
          <w:bCs/>
          <w:color w:val="943634" w:themeColor="accent2" w:themeShade="BF"/>
          <w:sz w:val="22"/>
          <w:szCs w:val="22"/>
          <w:lang w:val="es-ES"/>
        </w:rPr>
        <w:t>Artículos de la LGPDPPSO y de los Lineamientos Generales de los que derivan.</w:t>
      </w:r>
    </w:p>
    <w:p w14:paraId="3B861E29" w14:textId="30EB2143" w:rsidR="00F7551E" w:rsidRPr="00304F79" w:rsidRDefault="00A91D75" w:rsidP="00F7551E">
      <w:pPr>
        <w:jc w:val="both"/>
        <w:rPr>
          <w:rFonts w:ascii="Montserrat" w:hAnsi="Montserrat" w:cs="Arial"/>
          <w:sz w:val="22"/>
          <w:szCs w:val="22"/>
          <w:lang w:val="es-ES"/>
        </w:rPr>
      </w:pPr>
      <w:r w:rsidRPr="00304F79">
        <w:rPr>
          <w:rFonts w:ascii="Montserrat" w:hAnsi="Montserrat" w:cs="Arial"/>
          <w:sz w:val="22"/>
          <w:szCs w:val="22"/>
          <w:lang w:val="es-ES"/>
        </w:rPr>
        <w:t>Artículos 29 y 61</w:t>
      </w:r>
      <w:r w:rsidR="00F7551E" w:rsidRPr="00304F79">
        <w:rPr>
          <w:rFonts w:ascii="Montserrat" w:hAnsi="Montserrat" w:cs="Arial"/>
          <w:sz w:val="22"/>
          <w:szCs w:val="22"/>
          <w:lang w:val="es-ES"/>
        </w:rPr>
        <w:t xml:space="preserve"> de la Ley General de Protección de Datos Personales en Posesión de Sujetos Obligados. </w:t>
      </w:r>
    </w:p>
    <w:p w14:paraId="7D9CA8F0" w14:textId="167C55DC" w:rsidR="00F7551E" w:rsidRPr="00304F79" w:rsidRDefault="00F7551E" w:rsidP="00F7551E">
      <w:pPr>
        <w:jc w:val="both"/>
        <w:rPr>
          <w:rFonts w:ascii="Montserrat" w:hAnsi="Montserrat"/>
          <w:sz w:val="22"/>
          <w:szCs w:val="22"/>
        </w:rPr>
      </w:pPr>
      <w:r w:rsidRPr="00304F79">
        <w:rPr>
          <w:rFonts w:ascii="Montserrat" w:hAnsi="Montserrat" w:cs="Arial"/>
          <w:sz w:val="22"/>
          <w:szCs w:val="22"/>
          <w:lang w:val="es-ES"/>
        </w:rPr>
        <w:t xml:space="preserve">Artículos </w:t>
      </w:r>
      <w:r w:rsidR="00A91D75" w:rsidRPr="00304F79">
        <w:rPr>
          <w:rFonts w:ascii="Montserrat" w:hAnsi="Montserrat" w:cs="Arial"/>
          <w:sz w:val="22"/>
          <w:szCs w:val="22"/>
          <w:lang w:val="es-ES"/>
        </w:rPr>
        <w:t>108 al 110</w:t>
      </w:r>
      <w:r w:rsidRPr="00304F79">
        <w:rPr>
          <w:rFonts w:ascii="Montserrat" w:hAnsi="Montserrat" w:cs="Arial"/>
          <w:sz w:val="22"/>
          <w:szCs w:val="22"/>
          <w:lang w:val="es-ES"/>
        </w:rPr>
        <w:t xml:space="preserve"> de los Lineamientos Generales de Protección de Datos Personales para el Sector Público.</w:t>
      </w:r>
    </w:p>
    <w:p w14:paraId="65809679" w14:textId="497FDC2B" w:rsidR="00F7551E" w:rsidRPr="00304F79" w:rsidRDefault="00F7551E" w:rsidP="008229BF">
      <w:pPr>
        <w:jc w:val="both"/>
        <w:rPr>
          <w:rFonts w:ascii="Montserrat" w:hAnsi="Montserrat" w:cs="Arial"/>
          <w:sz w:val="22"/>
          <w:szCs w:val="22"/>
          <w:lang w:val="es-ES"/>
        </w:rPr>
      </w:pPr>
    </w:p>
    <w:p w14:paraId="492E3A4F" w14:textId="0D7FB6A1" w:rsidR="00A91D75" w:rsidRPr="00304F79" w:rsidRDefault="00A91D75" w:rsidP="008229BF">
      <w:pPr>
        <w:jc w:val="both"/>
        <w:rPr>
          <w:rFonts w:ascii="Montserrat" w:hAnsi="Montserrat" w:cs="Arial"/>
          <w:sz w:val="22"/>
          <w:szCs w:val="22"/>
          <w:lang w:val="es-ES"/>
        </w:rPr>
      </w:pPr>
    </w:p>
    <w:p w14:paraId="1AFE689D" w14:textId="767BCB68" w:rsidR="00A91D75" w:rsidRPr="00304F79" w:rsidRDefault="00A91D75" w:rsidP="00564997">
      <w:pPr>
        <w:pStyle w:val="Ttulo2"/>
        <w:rPr>
          <w:rFonts w:ascii="Montserrat" w:hAnsi="Montserrat"/>
          <w:b/>
          <w:color w:val="943634" w:themeColor="accent2" w:themeShade="BF"/>
          <w:sz w:val="22"/>
          <w:szCs w:val="22"/>
          <w:lang w:val="es-ES"/>
        </w:rPr>
      </w:pPr>
      <w:bookmarkStart w:id="31" w:name="_Toc107304822"/>
      <w:r w:rsidRPr="00304F79">
        <w:rPr>
          <w:rFonts w:ascii="Montserrat" w:hAnsi="Montserrat"/>
          <w:b/>
          <w:color w:val="943634" w:themeColor="accent2" w:themeShade="BF"/>
          <w:sz w:val="22"/>
          <w:szCs w:val="22"/>
          <w:lang w:val="es-ES"/>
        </w:rPr>
        <w:lastRenderedPageBreak/>
        <w:t>4.2.3.4. Uso – CÓMPUTO EN LA NUBE</w:t>
      </w:r>
      <w:bookmarkEnd w:id="31"/>
    </w:p>
    <w:p w14:paraId="2D000835" w14:textId="77777777" w:rsidR="00A91D75" w:rsidRPr="00304F79" w:rsidRDefault="00A91D75" w:rsidP="009C07C4">
      <w:pPr>
        <w:pStyle w:val="Prrafodelista"/>
        <w:numPr>
          <w:ilvl w:val="0"/>
          <w:numId w:val="45"/>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Descripción de las obligaciones.</w:t>
      </w:r>
    </w:p>
    <w:p w14:paraId="76EB647C" w14:textId="77777777" w:rsidR="001408E5" w:rsidRPr="00304F79" w:rsidRDefault="001408E5" w:rsidP="009C07C4">
      <w:pPr>
        <w:pStyle w:val="Prrafodelista"/>
        <w:numPr>
          <w:ilvl w:val="0"/>
          <w:numId w:val="46"/>
        </w:numPr>
        <w:jc w:val="both"/>
        <w:rPr>
          <w:rFonts w:ascii="Montserrat" w:hAnsi="Montserrat" w:cs="Arial"/>
          <w:sz w:val="22"/>
          <w:szCs w:val="22"/>
          <w:lang w:val="es-ES"/>
        </w:rPr>
      </w:pPr>
      <w:r w:rsidRPr="00304F79">
        <w:rPr>
          <w:rFonts w:ascii="Montserrat" w:hAnsi="Montserrat" w:cs="Arial"/>
          <w:sz w:val="22"/>
          <w:szCs w:val="22"/>
          <w:lang w:val="es-ES"/>
        </w:rPr>
        <w:t>Contratar servicios de cómputo en la nube y similares con proveedores que garanticen políticas de protección de datos personales equivalentes a los principios y deberes establecidos en la LGPDPPSO, los Lineamientos Generales y demás disposiciones que resulten aplicables en la materia.</w:t>
      </w:r>
    </w:p>
    <w:p w14:paraId="5855AC6B" w14:textId="424C25F7" w:rsidR="00A91D75" w:rsidRPr="00304F79" w:rsidRDefault="001408E5" w:rsidP="009C07C4">
      <w:pPr>
        <w:pStyle w:val="Prrafodelista"/>
        <w:numPr>
          <w:ilvl w:val="0"/>
          <w:numId w:val="46"/>
        </w:numPr>
        <w:jc w:val="both"/>
        <w:rPr>
          <w:rFonts w:ascii="Montserrat" w:hAnsi="Montserrat" w:cs="Arial"/>
          <w:sz w:val="22"/>
          <w:szCs w:val="22"/>
          <w:lang w:val="es-ES"/>
        </w:rPr>
      </w:pPr>
      <w:r w:rsidRPr="00304F79">
        <w:rPr>
          <w:rFonts w:ascii="Montserrat" w:hAnsi="Montserrat" w:cs="Arial"/>
          <w:sz w:val="22"/>
          <w:szCs w:val="22"/>
          <w:lang w:val="es-ES"/>
        </w:rPr>
        <w:t>Delimitar el tratamiento de datos personales a través de cláusulas contractuales u otros instrumentos jurídicos</w:t>
      </w:r>
      <w:r w:rsidR="00A91D75" w:rsidRPr="00304F79">
        <w:rPr>
          <w:rFonts w:ascii="Montserrat" w:hAnsi="Montserrat" w:cs="Arial"/>
          <w:sz w:val="22"/>
          <w:szCs w:val="22"/>
          <w:lang w:val="es-ES"/>
        </w:rPr>
        <w:t>.</w:t>
      </w:r>
    </w:p>
    <w:p w14:paraId="2FFBE090" w14:textId="2F66639F" w:rsidR="00A91D75" w:rsidRPr="00304F79" w:rsidRDefault="003A4B7B" w:rsidP="009C07C4">
      <w:pPr>
        <w:pStyle w:val="Prrafodelista"/>
        <w:numPr>
          <w:ilvl w:val="0"/>
          <w:numId w:val="46"/>
        </w:numPr>
        <w:jc w:val="both"/>
        <w:rPr>
          <w:rFonts w:ascii="Montserrat" w:hAnsi="Montserrat" w:cs="Arial"/>
          <w:sz w:val="22"/>
          <w:szCs w:val="22"/>
          <w:lang w:val="es-ES"/>
        </w:rPr>
      </w:pPr>
      <w:r w:rsidRPr="00304F79">
        <w:rPr>
          <w:rFonts w:ascii="Montserrat" w:hAnsi="Montserrat" w:cs="Arial"/>
          <w:sz w:val="22"/>
          <w:szCs w:val="22"/>
          <w:lang w:val="es-ES"/>
        </w:rPr>
        <w:t>No contratar o adherirse a servicios que no garanticen la debida protección de los datos personales, conforme a la LGPDPPSO y demás disposiciones que resulten aplicables en la materia</w:t>
      </w:r>
      <w:r w:rsidR="00A91D75" w:rsidRPr="00304F79">
        <w:rPr>
          <w:rFonts w:ascii="Montserrat" w:hAnsi="Montserrat" w:cs="Arial"/>
          <w:sz w:val="22"/>
          <w:szCs w:val="22"/>
          <w:lang w:val="es-ES"/>
        </w:rPr>
        <w:t>.</w:t>
      </w:r>
    </w:p>
    <w:p w14:paraId="06089060" w14:textId="77777777" w:rsidR="003A4B7B" w:rsidRPr="00304F79" w:rsidRDefault="003A4B7B" w:rsidP="003A4B7B">
      <w:pPr>
        <w:pStyle w:val="Prrafodelista"/>
        <w:ind w:left="360"/>
        <w:jc w:val="both"/>
        <w:rPr>
          <w:rFonts w:ascii="Montserrat" w:hAnsi="Montserrat" w:cs="Arial"/>
          <w:sz w:val="22"/>
          <w:szCs w:val="22"/>
          <w:lang w:val="es-ES"/>
        </w:rPr>
      </w:pPr>
    </w:p>
    <w:p w14:paraId="6CE2C30F" w14:textId="77777777" w:rsidR="00A91D75" w:rsidRPr="00304F79" w:rsidRDefault="00A91D75" w:rsidP="009C07C4">
      <w:pPr>
        <w:pStyle w:val="Prrafodelista"/>
        <w:numPr>
          <w:ilvl w:val="0"/>
          <w:numId w:val="45"/>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Actividades y áreas responsables del cumplimiento.</w:t>
      </w:r>
    </w:p>
    <w:p w14:paraId="4AC19835" w14:textId="030A5954" w:rsidR="003A4B7B" w:rsidRPr="00304F79" w:rsidRDefault="00006873" w:rsidP="009C07C4">
      <w:pPr>
        <w:pStyle w:val="Prrafodelista"/>
        <w:numPr>
          <w:ilvl w:val="0"/>
          <w:numId w:val="47"/>
        </w:numPr>
        <w:jc w:val="both"/>
        <w:rPr>
          <w:rFonts w:ascii="Montserrat" w:hAnsi="Montserrat" w:cs="Arial"/>
          <w:sz w:val="22"/>
          <w:szCs w:val="22"/>
          <w:lang w:val="es-ES"/>
        </w:rPr>
      </w:pPr>
      <w:r w:rsidRPr="00304F79">
        <w:rPr>
          <w:rFonts w:ascii="Montserrat" w:hAnsi="Montserrat" w:cs="Arial"/>
          <w:sz w:val="22"/>
          <w:szCs w:val="22"/>
          <w:lang w:val="es-ES"/>
        </w:rPr>
        <w:t>En su caso, v</w:t>
      </w:r>
      <w:r w:rsidR="003A4B7B" w:rsidRPr="00304F79">
        <w:rPr>
          <w:rFonts w:ascii="Montserrat" w:hAnsi="Montserrat" w:cs="Arial"/>
          <w:sz w:val="22"/>
          <w:szCs w:val="22"/>
          <w:lang w:val="es-ES"/>
        </w:rPr>
        <w:t>erificar las cláusulas contractuales antes de la contratación, con objeto de garantizar que el servicio cumpla con los requisitos que establece la LGPDPPSO</w:t>
      </w:r>
      <w:r w:rsidR="00A91D75" w:rsidRPr="00304F79">
        <w:rPr>
          <w:rFonts w:ascii="Montserrat" w:hAnsi="Montserrat" w:cs="Arial"/>
          <w:sz w:val="22"/>
          <w:szCs w:val="22"/>
          <w:lang w:val="es-ES"/>
        </w:rPr>
        <w:t>. (</w:t>
      </w:r>
      <w:r w:rsidR="003A4B7B" w:rsidRPr="00304F79">
        <w:rPr>
          <w:rFonts w:ascii="Montserrat" w:hAnsi="Montserrat" w:cs="Arial"/>
          <w:sz w:val="22"/>
          <w:szCs w:val="22"/>
          <w:lang w:val="es-ES"/>
        </w:rPr>
        <w:t>Dirección de Cómputo y Redes</w:t>
      </w:r>
      <w:r w:rsidR="00A91D75" w:rsidRPr="00304F79">
        <w:rPr>
          <w:rFonts w:ascii="Montserrat" w:hAnsi="Montserrat" w:cs="Arial"/>
          <w:sz w:val="22"/>
          <w:szCs w:val="22"/>
          <w:lang w:val="es-ES"/>
        </w:rPr>
        <w:t>, Coordinación Administrativa)</w:t>
      </w:r>
    </w:p>
    <w:p w14:paraId="0EEF4963" w14:textId="421231B1" w:rsidR="00A91D75" w:rsidRPr="00304F79" w:rsidRDefault="00006873" w:rsidP="009C07C4">
      <w:pPr>
        <w:pStyle w:val="Prrafodelista"/>
        <w:numPr>
          <w:ilvl w:val="0"/>
          <w:numId w:val="47"/>
        </w:numPr>
        <w:jc w:val="both"/>
        <w:rPr>
          <w:rFonts w:ascii="Montserrat" w:hAnsi="Montserrat" w:cs="Arial"/>
          <w:sz w:val="22"/>
          <w:szCs w:val="22"/>
          <w:lang w:val="es-ES"/>
        </w:rPr>
      </w:pPr>
      <w:r w:rsidRPr="00304F79">
        <w:rPr>
          <w:rFonts w:ascii="Montserrat" w:hAnsi="Montserrat" w:cs="Arial"/>
          <w:sz w:val="22"/>
          <w:szCs w:val="22"/>
          <w:lang w:val="es-ES"/>
        </w:rPr>
        <w:t>En su caso, s</w:t>
      </w:r>
      <w:r w:rsidR="003A4B7B" w:rsidRPr="00304F79">
        <w:rPr>
          <w:rFonts w:ascii="Montserrat" w:hAnsi="Montserrat" w:cs="Arial"/>
          <w:sz w:val="22"/>
          <w:szCs w:val="22"/>
          <w:lang w:val="es-ES"/>
        </w:rPr>
        <w:t xml:space="preserve">ólo contratar servicios de cómputo en la nube que garanticen los requisitos antes señalados </w:t>
      </w:r>
      <w:r w:rsidR="00A91D75" w:rsidRPr="00304F79">
        <w:rPr>
          <w:rFonts w:ascii="Montserrat" w:hAnsi="Montserrat" w:cs="Arial"/>
          <w:sz w:val="22"/>
          <w:szCs w:val="22"/>
          <w:lang w:val="es-ES"/>
        </w:rPr>
        <w:t>(</w:t>
      </w:r>
      <w:r w:rsidR="003A4B7B" w:rsidRPr="00304F79">
        <w:rPr>
          <w:rFonts w:ascii="Montserrat" w:hAnsi="Montserrat" w:cs="Arial"/>
          <w:sz w:val="22"/>
          <w:szCs w:val="22"/>
          <w:lang w:val="es-ES"/>
        </w:rPr>
        <w:t>Dirección de Cómputo y Redes, Coordinación Administrativa</w:t>
      </w:r>
      <w:r w:rsidR="00A91D75" w:rsidRPr="00304F79">
        <w:rPr>
          <w:rFonts w:ascii="Montserrat" w:hAnsi="Montserrat" w:cs="Arial"/>
          <w:sz w:val="22"/>
          <w:szCs w:val="22"/>
          <w:lang w:val="es-ES"/>
        </w:rPr>
        <w:t>)</w:t>
      </w:r>
    </w:p>
    <w:p w14:paraId="6F2AEC9C" w14:textId="610974C6" w:rsidR="003A4B7B" w:rsidRPr="00304F79" w:rsidRDefault="003A4B7B" w:rsidP="009C07C4">
      <w:pPr>
        <w:pStyle w:val="Prrafodelista"/>
        <w:numPr>
          <w:ilvl w:val="0"/>
          <w:numId w:val="47"/>
        </w:numPr>
        <w:jc w:val="both"/>
        <w:rPr>
          <w:rFonts w:ascii="Montserrat" w:hAnsi="Montserrat" w:cs="Arial"/>
          <w:sz w:val="22"/>
          <w:szCs w:val="22"/>
          <w:lang w:val="es-ES"/>
        </w:rPr>
      </w:pPr>
      <w:r w:rsidRPr="00304F79">
        <w:rPr>
          <w:rFonts w:ascii="Montserrat" w:hAnsi="Montserrat" w:cs="Arial"/>
          <w:sz w:val="22"/>
          <w:szCs w:val="22"/>
          <w:lang w:val="es-ES"/>
        </w:rPr>
        <w:t>En su caso, incluir en el contrato o instrumento jurídico que formalice la contratación de los servicios, las obligaciones generales de cualquier encargado. (Dirección de Cómputo y Redes, Coordinación Administrativa)</w:t>
      </w:r>
    </w:p>
    <w:p w14:paraId="0CDF2094" w14:textId="77777777" w:rsidR="00A91D75" w:rsidRPr="00304F79" w:rsidRDefault="00A91D75" w:rsidP="00A91D75">
      <w:pPr>
        <w:jc w:val="both"/>
        <w:rPr>
          <w:rFonts w:ascii="Montserrat" w:hAnsi="Montserrat" w:cs="Arial"/>
          <w:sz w:val="22"/>
          <w:szCs w:val="22"/>
          <w:lang w:val="es-ES"/>
        </w:rPr>
      </w:pPr>
    </w:p>
    <w:p w14:paraId="66F1776C" w14:textId="77777777" w:rsidR="00A91D75" w:rsidRPr="00304F79" w:rsidRDefault="00A91D75" w:rsidP="009C07C4">
      <w:pPr>
        <w:pStyle w:val="Prrafodelista"/>
        <w:numPr>
          <w:ilvl w:val="0"/>
          <w:numId w:val="45"/>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Listado de comprobación del estado de cumplimiento.</w:t>
      </w:r>
    </w:p>
    <w:p w14:paraId="587F6A23" w14:textId="5DE039B8" w:rsidR="00A91D75" w:rsidRPr="00304F79" w:rsidRDefault="003A4B7B" w:rsidP="009C07C4">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Contratos o instrumentos jurídicos</w:t>
      </w:r>
      <w:r w:rsidR="00A91D75" w:rsidRPr="00304F79">
        <w:rPr>
          <w:rFonts w:ascii="Montserrat" w:hAnsi="Montserrat" w:cs="Arial"/>
          <w:sz w:val="22"/>
          <w:szCs w:val="22"/>
          <w:lang w:val="es-ES"/>
        </w:rPr>
        <w:t>. (</w:t>
      </w:r>
      <w:r w:rsidRPr="00304F79">
        <w:rPr>
          <w:rFonts w:ascii="Montserrat" w:hAnsi="Montserrat" w:cs="Arial"/>
          <w:sz w:val="22"/>
          <w:szCs w:val="22"/>
          <w:lang w:val="es-ES"/>
        </w:rPr>
        <w:t>Dirección de Cómputo y Redes, Coordinación Administrativa</w:t>
      </w:r>
      <w:r w:rsidR="00A91D75" w:rsidRPr="00304F79">
        <w:rPr>
          <w:rFonts w:ascii="Montserrat" w:hAnsi="Montserrat" w:cs="Arial"/>
          <w:sz w:val="22"/>
          <w:szCs w:val="22"/>
          <w:lang w:val="es-ES"/>
        </w:rPr>
        <w:t xml:space="preserve">) </w:t>
      </w:r>
    </w:p>
    <w:p w14:paraId="43EA2740" w14:textId="77777777" w:rsidR="00A91D75" w:rsidRPr="00304F79" w:rsidRDefault="00A91D75" w:rsidP="00A91D75">
      <w:pPr>
        <w:pStyle w:val="Prrafodelista"/>
        <w:ind w:left="360"/>
        <w:jc w:val="both"/>
        <w:rPr>
          <w:rFonts w:ascii="Montserrat" w:hAnsi="Montserrat" w:cs="Arial"/>
          <w:sz w:val="22"/>
          <w:szCs w:val="22"/>
          <w:lang w:val="es-ES"/>
        </w:rPr>
      </w:pPr>
    </w:p>
    <w:p w14:paraId="08F08EFB" w14:textId="77777777" w:rsidR="00A91D75" w:rsidRPr="00304F79" w:rsidRDefault="00A91D75" w:rsidP="009C07C4">
      <w:pPr>
        <w:pStyle w:val="Prrafodelista"/>
        <w:numPr>
          <w:ilvl w:val="0"/>
          <w:numId w:val="45"/>
        </w:numPr>
        <w:jc w:val="both"/>
        <w:rPr>
          <w:rFonts w:ascii="Montserrat" w:hAnsi="Montserrat" w:cs="Arial"/>
          <w:b/>
          <w:bCs/>
          <w:sz w:val="22"/>
          <w:szCs w:val="22"/>
          <w:lang w:val="es-ES"/>
        </w:rPr>
      </w:pPr>
      <w:r w:rsidRPr="00304F79">
        <w:rPr>
          <w:rFonts w:ascii="Montserrat" w:hAnsi="Montserrat" w:cs="Arial"/>
          <w:b/>
          <w:bCs/>
          <w:color w:val="943634" w:themeColor="accent2" w:themeShade="BF"/>
          <w:sz w:val="22"/>
          <w:szCs w:val="22"/>
          <w:lang w:val="es-ES"/>
        </w:rPr>
        <w:t>Artículos de la LGPDPPSO y de los Lineamientos Generales de los que derivan.</w:t>
      </w:r>
    </w:p>
    <w:p w14:paraId="0FA9E6AA" w14:textId="0F00068C" w:rsidR="00A91D75" w:rsidRPr="00304F79" w:rsidRDefault="00A91D75" w:rsidP="00A91D75">
      <w:pPr>
        <w:jc w:val="both"/>
        <w:rPr>
          <w:rFonts w:ascii="Montserrat" w:hAnsi="Montserrat" w:cs="Arial"/>
          <w:sz w:val="22"/>
          <w:szCs w:val="22"/>
          <w:lang w:val="es-ES"/>
        </w:rPr>
      </w:pPr>
      <w:r w:rsidRPr="00304F79">
        <w:rPr>
          <w:rFonts w:ascii="Montserrat" w:hAnsi="Montserrat" w:cs="Arial"/>
          <w:sz w:val="22"/>
          <w:szCs w:val="22"/>
          <w:lang w:val="es-ES"/>
        </w:rPr>
        <w:t xml:space="preserve">Artículos </w:t>
      </w:r>
      <w:r w:rsidR="003A4B7B" w:rsidRPr="00304F79">
        <w:rPr>
          <w:rFonts w:ascii="Montserrat" w:hAnsi="Montserrat" w:cs="Arial"/>
          <w:sz w:val="22"/>
          <w:szCs w:val="22"/>
          <w:lang w:val="es-ES"/>
        </w:rPr>
        <w:t>63</w:t>
      </w:r>
      <w:r w:rsidRPr="00304F79">
        <w:rPr>
          <w:rFonts w:ascii="Montserrat" w:hAnsi="Montserrat" w:cs="Arial"/>
          <w:sz w:val="22"/>
          <w:szCs w:val="22"/>
          <w:lang w:val="es-ES"/>
        </w:rPr>
        <w:t xml:space="preserve"> y 6</w:t>
      </w:r>
      <w:r w:rsidR="003A4B7B" w:rsidRPr="00304F79">
        <w:rPr>
          <w:rFonts w:ascii="Montserrat" w:hAnsi="Montserrat" w:cs="Arial"/>
          <w:sz w:val="22"/>
          <w:szCs w:val="22"/>
          <w:lang w:val="es-ES"/>
        </w:rPr>
        <w:t>4</w:t>
      </w:r>
      <w:r w:rsidRPr="00304F79">
        <w:rPr>
          <w:rFonts w:ascii="Montserrat" w:hAnsi="Montserrat" w:cs="Arial"/>
          <w:sz w:val="22"/>
          <w:szCs w:val="22"/>
          <w:lang w:val="es-ES"/>
        </w:rPr>
        <w:t xml:space="preserve"> de la Ley General de Protección de Datos Personales en Posesión de Sujetos Obligados. </w:t>
      </w:r>
    </w:p>
    <w:p w14:paraId="0402B312" w14:textId="3451475E" w:rsidR="00A91D75" w:rsidRPr="00304F79" w:rsidRDefault="00A91D75" w:rsidP="00A91D75">
      <w:pPr>
        <w:jc w:val="both"/>
        <w:rPr>
          <w:rFonts w:ascii="Montserrat" w:hAnsi="Montserrat"/>
          <w:sz w:val="22"/>
          <w:szCs w:val="22"/>
        </w:rPr>
      </w:pPr>
      <w:r w:rsidRPr="00304F79">
        <w:rPr>
          <w:rFonts w:ascii="Montserrat" w:hAnsi="Montserrat" w:cs="Arial"/>
          <w:sz w:val="22"/>
          <w:szCs w:val="22"/>
          <w:lang w:val="es-ES"/>
        </w:rPr>
        <w:t xml:space="preserve">Artículos </w:t>
      </w:r>
      <w:r w:rsidR="003A4B7B" w:rsidRPr="00304F79">
        <w:rPr>
          <w:rFonts w:ascii="Montserrat" w:hAnsi="Montserrat" w:cs="Arial"/>
          <w:sz w:val="22"/>
          <w:szCs w:val="22"/>
          <w:lang w:val="es-ES"/>
        </w:rPr>
        <w:t>110</w:t>
      </w:r>
      <w:r w:rsidRPr="00304F79">
        <w:rPr>
          <w:rFonts w:ascii="Montserrat" w:hAnsi="Montserrat" w:cs="Arial"/>
          <w:sz w:val="22"/>
          <w:szCs w:val="22"/>
          <w:lang w:val="es-ES"/>
        </w:rPr>
        <w:t xml:space="preserve"> al 11</w:t>
      </w:r>
      <w:r w:rsidR="003A4B7B" w:rsidRPr="00304F79">
        <w:rPr>
          <w:rFonts w:ascii="Montserrat" w:hAnsi="Montserrat" w:cs="Arial"/>
          <w:sz w:val="22"/>
          <w:szCs w:val="22"/>
          <w:lang w:val="es-ES"/>
        </w:rPr>
        <w:t>1</w:t>
      </w:r>
      <w:r w:rsidRPr="00304F79">
        <w:rPr>
          <w:rFonts w:ascii="Montserrat" w:hAnsi="Montserrat" w:cs="Arial"/>
          <w:sz w:val="22"/>
          <w:szCs w:val="22"/>
          <w:lang w:val="es-ES"/>
        </w:rPr>
        <w:t xml:space="preserve"> de los Lineamientos Generales de Protección de Datos Personales para el Sector Público.</w:t>
      </w:r>
    </w:p>
    <w:p w14:paraId="778DEE5D" w14:textId="2D2BA629" w:rsidR="00A91D75" w:rsidRPr="00304F79" w:rsidRDefault="00A91D75" w:rsidP="008229BF">
      <w:pPr>
        <w:jc w:val="both"/>
        <w:rPr>
          <w:rFonts w:ascii="Montserrat" w:hAnsi="Montserrat" w:cs="Arial"/>
          <w:sz w:val="22"/>
          <w:szCs w:val="22"/>
          <w:lang w:val="es-ES"/>
        </w:rPr>
      </w:pPr>
    </w:p>
    <w:p w14:paraId="47A4D5DE" w14:textId="7678EFD9" w:rsidR="003A4B7B" w:rsidRPr="00304F79" w:rsidRDefault="003A4B7B" w:rsidP="00564997">
      <w:pPr>
        <w:pStyle w:val="Ttulo2"/>
        <w:rPr>
          <w:rFonts w:ascii="Montserrat" w:hAnsi="Montserrat"/>
          <w:b/>
          <w:color w:val="943634" w:themeColor="accent2" w:themeShade="BF"/>
          <w:sz w:val="22"/>
          <w:szCs w:val="22"/>
          <w:lang w:val="es-ES"/>
        </w:rPr>
      </w:pPr>
      <w:bookmarkStart w:id="32" w:name="_Toc107304823"/>
      <w:r w:rsidRPr="00304F79">
        <w:rPr>
          <w:rFonts w:ascii="Montserrat" w:hAnsi="Montserrat"/>
          <w:b/>
          <w:color w:val="943634" w:themeColor="accent2" w:themeShade="BF"/>
          <w:sz w:val="22"/>
          <w:szCs w:val="22"/>
          <w:lang w:val="es-ES"/>
        </w:rPr>
        <w:t>4.2.3.5. Uso – TRANSFERENCIAS</w:t>
      </w:r>
      <w:bookmarkEnd w:id="32"/>
    </w:p>
    <w:p w14:paraId="19AD8F26" w14:textId="77777777" w:rsidR="003A4B7B" w:rsidRPr="00304F79" w:rsidRDefault="003A4B7B" w:rsidP="009C07C4">
      <w:pPr>
        <w:pStyle w:val="Prrafodelista"/>
        <w:numPr>
          <w:ilvl w:val="0"/>
          <w:numId w:val="48"/>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Descripción de las obligaciones.</w:t>
      </w:r>
    </w:p>
    <w:p w14:paraId="1F117181" w14:textId="77777777" w:rsidR="003A4B7B" w:rsidRPr="00304F79" w:rsidRDefault="003A4B7B" w:rsidP="009C07C4">
      <w:pPr>
        <w:pStyle w:val="Prrafodelista"/>
        <w:numPr>
          <w:ilvl w:val="0"/>
          <w:numId w:val="49"/>
        </w:numPr>
        <w:rPr>
          <w:rFonts w:ascii="Montserrat" w:hAnsi="Montserrat" w:cs="Arial"/>
          <w:sz w:val="22"/>
          <w:szCs w:val="22"/>
          <w:lang w:val="es-ES"/>
        </w:rPr>
      </w:pPr>
      <w:r w:rsidRPr="00304F79">
        <w:rPr>
          <w:rFonts w:ascii="Montserrat" w:hAnsi="Montserrat" w:cs="Arial"/>
          <w:sz w:val="22"/>
          <w:szCs w:val="22"/>
          <w:lang w:val="es-ES"/>
        </w:rPr>
        <w:t xml:space="preserve">Formalizar las transferencias nacionales e internacionales mediante la suscripción de cláusulas contractuales, convenios de colaboración o cualquier otro instrumento jurídico, que permita demostrar el alcance del tratamiento de los datos personales, así como las obligaciones y responsabilidades asumidas por las partes, salvo en las siguientes excepciones: </w:t>
      </w:r>
    </w:p>
    <w:p w14:paraId="3259750E" w14:textId="7C39D8D6" w:rsidR="003A4B7B" w:rsidRPr="00304F79" w:rsidRDefault="003A4B7B" w:rsidP="009C07C4">
      <w:pPr>
        <w:pStyle w:val="Prrafodelista"/>
        <w:numPr>
          <w:ilvl w:val="0"/>
          <w:numId w:val="49"/>
        </w:numPr>
        <w:jc w:val="both"/>
        <w:rPr>
          <w:rFonts w:ascii="Montserrat" w:hAnsi="Montserrat" w:cs="Arial"/>
          <w:sz w:val="22"/>
          <w:szCs w:val="22"/>
          <w:lang w:val="es-ES"/>
        </w:rPr>
      </w:pPr>
      <w:r w:rsidRPr="00304F79">
        <w:rPr>
          <w:rFonts w:ascii="Montserrat" w:hAnsi="Montserrat" w:cs="Arial"/>
          <w:sz w:val="22"/>
          <w:szCs w:val="22"/>
          <w:lang w:val="es-ES"/>
        </w:rPr>
        <w:t>En caso de que se requiera el consentimiento expreso, establecer el medio que permita obtenerlo de manera previa a la transferencia.</w:t>
      </w:r>
    </w:p>
    <w:p w14:paraId="2CEC622B" w14:textId="603771A6" w:rsidR="003A4B7B" w:rsidRPr="00304F79" w:rsidRDefault="003A4B7B" w:rsidP="009C07C4">
      <w:pPr>
        <w:pStyle w:val="Prrafodelista"/>
        <w:numPr>
          <w:ilvl w:val="0"/>
          <w:numId w:val="49"/>
        </w:numPr>
        <w:jc w:val="both"/>
        <w:rPr>
          <w:rFonts w:ascii="Montserrat" w:hAnsi="Montserrat" w:cs="Arial"/>
          <w:sz w:val="22"/>
          <w:szCs w:val="22"/>
          <w:lang w:val="es-ES"/>
        </w:rPr>
      </w:pPr>
      <w:r w:rsidRPr="00304F79">
        <w:rPr>
          <w:rFonts w:ascii="Montserrat" w:hAnsi="Montserrat" w:cs="Arial"/>
          <w:sz w:val="22"/>
          <w:szCs w:val="22"/>
          <w:lang w:val="es-ES"/>
        </w:rPr>
        <w:lastRenderedPageBreak/>
        <w:t>Sólo tratar los datos que hayan sido transferidos al responsable para las finalidades para las cuales le hayan sido comunicados, según lo establecido en el aviso de privacidad proporcionado, así como garantizar la confidencialidad de los datos personales.</w:t>
      </w:r>
    </w:p>
    <w:p w14:paraId="34B482DF" w14:textId="77777777" w:rsidR="003A4B7B" w:rsidRPr="00304F79" w:rsidRDefault="003A4B7B" w:rsidP="003A4B7B">
      <w:pPr>
        <w:pStyle w:val="Prrafodelista"/>
        <w:ind w:left="360"/>
        <w:jc w:val="both"/>
        <w:rPr>
          <w:rFonts w:ascii="Montserrat" w:hAnsi="Montserrat" w:cs="Arial"/>
          <w:sz w:val="22"/>
          <w:szCs w:val="22"/>
          <w:lang w:val="es-ES"/>
        </w:rPr>
      </w:pPr>
    </w:p>
    <w:p w14:paraId="0C0D672D" w14:textId="77777777" w:rsidR="003A4B7B" w:rsidRPr="00304F79" w:rsidRDefault="003A4B7B" w:rsidP="009C07C4">
      <w:pPr>
        <w:pStyle w:val="Prrafodelista"/>
        <w:numPr>
          <w:ilvl w:val="0"/>
          <w:numId w:val="48"/>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Actividades y áreas responsables del cumplimiento.</w:t>
      </w:r>
    </w:p>
    <w:p w14:paraId="59985611" w14:textId="323903B3" w:rsidR="00006873" w:rsidRPr="00304F79" w:rsidRDefault="00006873" w:rsidP="008C2886">
      <w:pPr>
        <w:pStyle w:val="Prrafodelista"/>
        <w:numPr>
          <w:ilvl w:val="0"/>
          <w:numId w:val="50"/>
        </w:numPr>
        <w:jc w:val="both"/>
        <w:rPr>
          <w:rFonts w:ascii="Montserrat" w:hAnsi="Montserrat" w:cs="Arial"/>
          <w:sz w:val="22"/>
          <w:szCs w:val="22"/>
          <w:lang w:val="es-ES"/>
        </w:rPr>
      </w:pPr>
      <w:r w:rsidRPr="00304F79">
        <w:rPr>
          <w:rFonts w:ascii="Montserrat" w:hAnsi="Montserrat" w:cs="Arial"/>
          <w:sz w:val="22"/>
          <w:szCs w:val="22"/>
          <w:lang w:val="es-ES"/>
        </w:rPr>
        <w:t>Identificar las transferencias que se realizan que requieren la suscripción de cláusulas contractuales, convenios de colaboración u otro instrumento jurídico, que permita demostrar el alcance del tratamiento de los datos personales, así como las obligaciones y responsabilidades asumidas por las partes.</w:t>
      </w:r>
      <w:r w:rsidR="008C2886" w:rsidRPr="00304F79">
        <w:rPr>
          <w:rFonts w:ascii="Montserrat" w:hAnsi="Montserrat"/>
          <w:sz w:val="22"/>
          <w:szCs w:val="22"/>
        </w:rPr>
        <w:t xml:space="preserve"> </w:t>
      </w:r>
      <w:r w:rsidR="008C2886" w:rsidRPr="00304F79">
        <w:rPr>
          <w:rFonts w:ascii="Montserrat" w:hAnsi="Montserrat" w:cs="Arial"/>
          <w:sz w:val="22"/>
          <w:szCs w:val="22"/>
          <w:lang w:val="es-ES"/>
        </w:rPr>
        <w:t>(Área Competente)</w:t>
      </w:r>
    </w:p>
    <w:p w14:paraId="442AC2BC" w14:textId="2C26109E" w:rsidR="00006873" w:rsidRPr="00304F79" w:rsidRDefault="000D25FA" w:rsidP="008C2886">
      <w:pPr>
        <w:pStyle w:val="Prrafodelista"/>
        <w:numPr>
          <w:ilvl w:val="0"/>
          <w:numId w:val="50"/>
        </w:numPr>
        <w:jc w:val="both"/>
        <w:rPr>
          <w:rFonts w:ascii="Montserrat" w:hAnsi="Montserrat" w:cs="Arial"/>
          <w:sz w:val="22"/>
          <w:szCs w:val="22"/>
          <w:lang w:val="es-ES"/>
        </w:rPr>
      </w:pPr>
      <w:r w:rsidRPr="00304F79">
        <w:rPr>
          <w:rFonts w:ascii="Montserrat" w:hAnsi="Montserrat" w:cs="Arial"/>
          <w:sz w:val="22"/>
          <w:szCs w:val="22"/>
          <w:lang w:val="es-ES"/>
        </w:rPr>
        <w:t xml:space="preserve">Elaborar y suscribir las cláusulas contractuales, convenios de colaboración u otro instrumento jurídico, cuando se requiera. </w:t>
      </w:r>
      <w:r w:rsidR="008C2886" w:rsidRPr="00304F79">
        <w:rPr>
          <w:rFonts w:ascii="Montserrat" w:hAnsi="Montserrat" w:cs="Arial"/>
          <w:sz w:val="22"/>
          <w:szCs w:val="22"/>
          <w:lang w:val="es-ES"/>
        </w:rPr>
        <w:t>(Área Competente)</w:t>
      </w:r>
    </w:p>
    <w:p w14:paraId="0ACF6298" w14:textId="7C86F8D6" w:rsidR="003A4B7B" w:rsidRPr="00304F79" w:rsidRDefault="008C2886" w:rsidP="008C2886">
      <w:pPr>
        <w:pStyle w:val="Prrafodelista"/>
        <w:numPr>
          <w:ilvl w:val="0"/>
          <w:numId w:val="50"/>
        </w:numPr>
        <w:jc w:val="both"/>
        <w:rPr>
          <w:rFonts w:ascii="Montserrat" w:hAnsi="Montserrat" w:cs="Arial"/>
          <w:sz w:val="22"/>
          <w:szCs w:val="22"/>
          <w:lang w:val="es-ES"/>
        </w:rPr>
      </w:pPr>
      <w:r w:rsidRPr="00304F79">
        <w:rPr>
          <w:rFonts w:ascii="Montserrat" w:hAnsi="Montserrat" w:cs="Arial"/>
          <w:sz w:val="22"/>
          <w:szCs w:val="22"/>
          <w:lang w:val="es-ES"/>
        </w:rPr>
        <w:t>Cuando inicien las transferencias, comunicar el aviso de privacidad correspondiente</w:t>
      </w:r>
      <w:r w:rsidR="00006873" w:rsidRPr="00304F79">
        <w:rPr>
          <w:rFonts w:ascii="Montserrat" w:hAnsi="Montserrat" w:cs="Arial"/>
          <w:sz w:val="22"/>
          <w:szCs w:val="22"/>
          <w:lang w:val="es-ES"/>
        </w:rPr>
        <w:t>.</w:t>
      </w:r>
      <w:r w:rsidR="006E35B4" w:rsidRPr="00304F79">
        <w:rPr>
          <w:rFonts w:ascii="Montserrat" w:hAnsi="Montserrat" w:cs="Arial"/>
          <w:sz w:val="22"/>
          <w:szCs w:val="22"/>
          <w:lang w:val="es-ES"/>
        </w:rPr>
        <w:t xml:space="preserve"> </w:t>
      </w:r>
      <w:r w:rsidRPr="00304F79">
        <w:rPr>
          <w:rFonts w:ascii="Montserrat" w:hAnsi="Montserrat" w:cs="Arial"/>
          <w:sz w:val="22"/>
          <w:szCs w:val="22"/>
          <w:lang w:val="es-ES"/>
        </w:rPr>
        <w:t>(Área Competente</w:t>
      </w:r>
      <w:r w:rsidR="003A4B7B" w:rsidRPr="00304F79">
        <w:rPr>
          <w:rFonts w:ascii="Montserrat" w:hAnsi="Montserrat" w:cs="Arial"/>
          <w:sz w:val="22"/>
          <w:szCs w:val="22"/>
          <w:lang w:val="es-ES"/>
        </w:rPr>
        <w:t>)</w:t>
      </w:r>
    </w:p>
    <w:p w14:paraId="510605DC" w14:textId="2880D6C2" w:rsidR="003A4B7B" w:rsidRPr="00304F79" w:rsidRDefault="008C2886" w:rsidP="008C2886">
      <w:pPr>
        <w:pStyle w:val="Prrafodelista"/>
        <w:numPr>
          <w:ilvl w:val="0"/>
          <w:numId w:val="50"/>
        </w:numPr>
        <w:jc w:val="both"/>
        <w:rPr>
          <w:rFonts w:ascii="Montserrat" w:hAnsi="Montserrat" w:cs="Arial"/>
          <w:sz w:val="22"/>
          <w:szCs w:val="22"/>
          <w:lang w:val="es-ES"/>
        </w:rPr>
      </w:pPr>
      <w:r w:rsidRPr="00304F79">
        <w:rPr>
          <w:rFonts w:ascii="Montserrat" w:hAnsi="Montserrat" w:cs="Arial"/>
          <w:sz w:val="22"/>
          <w:szCs w:val="22"/>
        </w:rPr>
        <w:t>Identificar las transferencias que requieren consentimiento de los titulares e informarlo en el aviso de privacidad.</w:t>
      </w:r>
      <w:r w:rsidRPr="00304F79">
        <w:rPr>
          <w:rFonts w:ascii="Montserrat" w:hAnsi="Montserrat"/>
          <w:sz w:val="22"/>
          <w:szCs w:val="22"/>
        </w:rPr>
        <w:t xml:space="preserve"> </w:t>
      </w:r>
      <w:r w:rsidRPr="00304F79">
        <w:rPr>
          <w:rFonts w:ascii="Montserrat" w:hAnsi="Montserrat" w:cs="Arial"/>
          <w:sz w:val="22"/>
          <w:szCs w:val="22"/>
          <w:lang w:val="es-ES"/>
        </w:rPr>
        <w:t>(Área Competente)</w:t>
      </w:r>
    </w:p>
    <w:p w14:paraId="71BB86A6" w14:textId="5AFE5C3A" w:rsidR="008C2886" w:rsidRPr="00304F79" w:rsidRDefault="008C2886" w:rsidP="008C2886">
      <w:pPr>
        <w:pStyle w:val="Prrafodelista"/>
        <w:numPr>
          <w:ilvl w:val="0"/>
          <w:numId w:val="50"/>
        </w:numPr>
        <w:jc w:val="both"/>
        <w:rPr>
          <w:rFonts w:ascii="Montserrat" w:hAnsi="Montserrat" w:cs="Arial"/>
          <w:sz w:val="22"/>
          <w:szCs w:val="22"/>
          <w:lang w:val="es-ES"/>
        </w:rPr>
      </w:pPr>
      <w:r w:rsidRPr="00304F79">
        <w:rPr>
          <w:rFonts w:ascii="Montserrat" w:hAnsi="Montserrat" w:cs="Arial"/>
          <w:sz w:val="22"/>
          <w:szCs w:val="22"/>
          <w:lang w:val="es-ES"/>
        </w:rPr>
        <w:t>Solicitar el consentimiento de los titulares previo a la transferencia, cuando éste sea necesario y según la modalidad que se requiera (Área Competente)</w:t>
      </w:r>
    </w:p>
    <w:p w14:paraId="6F1B9BF1" w14:textId="77777777" w:rsidR="003A4B7B" w:rsidRPr="00304F79" w:rsidRDefault="003A4B7B" w:rsidP="003A4B7B">
      <w:pPr>
        <w:jc w:val="both"/>
        <w:rPr>
          <w:rFonts w:ascii="Montserrat" w:hAnsi="Montserrat" w:cs="Arial"/>
          <w:sz w:val="22"/>
          <w:szCs w:val="22"/>
          <w:lang w:val="es-ES"/>
        </w:rPr>
      </w:pPr>
    </w:p>
    <w:p w14:paraId="113A5049" w14:textId="77777777" w:rsidR="003A4B7B" w:rsidRPr="00304F79" w:rsidRDefault="003A4B7B" w:rsidP="009C07C4">
      <w:pPr>
        <w:pStyle w:val="Prrafodelista"/>
        <w:numPr>
          <w:ilvl w:val="0"/>
          <w:numId w:val="48"/>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Listado de comprobación del estado de cumplimiento.</w:t>
      </w:r>
    </w:p>
    <w:p w14:paraId="0526AB02" w14:textId="51575F40" w:rsidR="003A4B7B" w:rsidRPr="00304F79" w:rsidRDefault="006E35B4" w:rsidP="006E35B4">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Cláusulas contractuales, convenios de colaboración u otros instrumentos jurídicos</w:t>
      </w:r>
      <w:r w:rsidR="003A4B7B" w:rsidRPr="00304F79">
        <w:rPr>
          <w:rFonts w:ascii="Montserrat" w:hAnsi="Montserrat" w:cs="Arial"/>
          <w:sz w:val="22"/>
          <w:szCs w:val="22"/>
          <w:lang w:val="es-ES"/>
        </w:rPr>
        <w:t xml:space="preserve">. </w:t>
      </w:r>
      <w:r w:rsidRPr="00304F79">
        <w:rPr>
          <w:rFonts w:ascii="Montserrat" w:hAnsi="Montserrat" w:cs="Arial"/>
          <w:sz w:val="22"/>
          <w:szCs w:val="22"/>
          <w:lang w:val="es-ES"/>
        </w:rPr>
        <w:t>(Área Competente)</w:t>
      </w:r>
    </w:p>
    <w:p w14:paraId="1FEDECD3" w14:textId="4ACF884E" w:rsidR="006E35B4" w:rsidRPr="00304F79" w:rsidRDefault="006E35B4" w:rsidP="006E35B4">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Evidencia de la comunicación del aviso de privacidad. (Área Competente)</w:t>
      </w:r>
    </w:p>
    <w:p w14:paraId="16AD0206" w14:textId="468580AE" w:rsidR="006E35B4" w:rsidRPr="00304F79" w:rsidRDefault="006E35B4" w:rsidP="006E35B4">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Consentimiento de los titulares. (Área Competente)</w:t>
      </w:r>
    </w:p>
    <w:p w14:paraId="0AA67DB0" w14:textId="7DD00A44" w:rsidR="006E35B4" w:rsidRPr="00304F79" w:rsidRDefault="006E35B4" w:rsidP="006E35B4">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Medios establecidos para solicitar el consentimiento expreso, en caso de requerirse. (Área Competente)</w:t>
      </w:r>
    </w:p>
    <w:p w14:paraId="3126D010" w14:textId="545E639D" w:rsidR="006E35B4" w:rsidRPr="00304F79" w:rsidRDefault="006E35B4" w:rsidP="006E35B4">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Controles implementados. (Área Competente)</w:t>
      </w:r>
    </w:p>
    <w:p w14:paraId="377B1ED4" w14:textId="77777777" w:rsidR="003A4B7B" w:rsidRPr="00304F79" w:rsidRDefault="003A4B7B" w:rsidP="003A4B7B">
      <w:pPr>
        <w:pStyle w:val="Prrafodelista"/>
        <w:ind w:left="360"/>
        <w:jc w:val="both"/>
        <w:rPr>
          <w:rFonts w:ascii="Montserrat" w:hAnsi="Montserrat" w:cs="Arial"/>
          <w:sz w:val="22"/>
          <w:szCs w:val="22"/>
          <w:lang w:val="es-ES"/>
        </w:rPr>
      </w:pPr>
    </w:p>
    <w:p w14:paraId="095A8036" w14:textId="77777777" w:rsidR="003A4B7B" w:rsidRPr="00304F79" w:rsidRDefault="003A4B7B" w:rsidP="009C07C4">
      <w:pPr>
        <w:pStyle w:val="Prrafodelista"/>
        <w:numPr>
          <w:ilvl w:val="0"/>
          <w:numId w:val="48"/>
        </w:numPr>
        <w:jc w:val="both"/>
        <w:rPr>
          <w:rFonts w:ascii="Montserrat" w:hAnsi="Montserrat" w:cs="Arial"/>
          <w:b/>
          <w:bCs/>
          <w:sz w:val="22"/>
          <w:szCs w:val="22"/>
          <w:lang w:val="es-ES"/>
        </w:rPr>
      </w:pPr>
      <w:r w:rsidRPr="00304F79">
        <w:rPr>
          <w:rFonts w:ascii="Montserrat" w:hAnsi="Montserrat" w:cs="Arial"/>
          <w:b/>
          <w:bCs/>
          <w:color w:val="943634" w:themeColor="accent2" w:themeShade="BF"/>
          <w:sz w:val="22"/>
          <w:szCs w:val="22"/>
          <w:lang w:val="es-ES"/>
        </w:rPr>
        <w:t>Artículos de la LGPDPPSO y de los Lineamientos Generales de los que derivan.</w:t>
      </w:r>
    </w:p>
    <w:p w14:paraId="6FF55F3F" w14:textId="630CE2CD" w:rsidR="003A4B7B" w:rsidRPr="00304F79" w:rsidRDefault="003A4B7B" w:rsidP="003A4B7B">
      <w:pPr>
        <w:jc w:val="both"/>
        <w:rPr>
          <w:rFonts w:ascii="Montserrat" w:hAnsi="Montserrat" w:cs="Arial"/>
          <w:sz w:val="22"/>
          <w:szCs w:val="22"/>
          <w:lang w:val="es-ES"/>
        </w:rPr>
      </w:pPr>
      <w:r w:rsidRPr="00304F79">
        <w:rPr>
          <w:rFonts w:ascii="Montserrat" w:hAnsi="Montserrat" w:cs="Arial"/>
          <w:sz w:val="22"/>
          <w:szCs w:val="22"/>
          <w:lang w:val="es-ES"/>
        </w:rPr>
        <w:t>Artículos 6</w:t>
      </w:r>
      <w:r w:rsidR="006E35B4" w:rsidRPr="00304F79">
        <w:rPr>
          <w:rFonts w:ascii="Montserrat" w:hAnsi="Montserrat" w:cs="Arial"/>
          <w:sz w:val="22"/>
          <w:szCs w:val="22"/>
          <w:lang w:val="es-ES"/>
        </w:rPr>
        <w:t>6 al 70</w:t>
      </w:r>
      <w:r w:rsidRPr="00304F79">
        <w:rPr>
          <w:rFonts w:ascii="Montserrat" w:hAnsi="Montserrat" w:cs="Arial"/>
          <w:sz w:val="22"/>
          <w:szCs w:val="22"/>
          <w:lang w:val="es-ES"/>
        </w:rPr>
        <w:t xml:space="preserve"> de la Ley General de Protección de Datos Personales en Posesión de Sujetos Obligados. </w:t>
      </w:r>
    </w:p>
    <w:p w14:paraId="3353E69A" w14:textId="56FC7B12" w:rsidR="003A4B7B" w:rsidRPr="00304F79" w:rsidRDefault="003A4B7B" w:rsidP="003A4B7B">
      <w:pPr>
        <w:jc w:val="both"/>
        <w:rPr>
          <w:rFonts w:ascii="Montserrat" w:hAnsi="Montserrat"/>
          <w:sz w:val="22"/>
          <w:szCs w:val="22"/>
        </w:rPr>
      </w:pPr>
      <w:r w:rsidRPr="00304F79">
        <w:rPr>
          <w:rFonts w:ascii="Montserrat" w:hAnsi="Montserrat" w:cs="Arial"/>
          <w:sz w:val="22"/>
          <w:szCs w:val="22"/>
          <w:lang w:val="es-ES"/>
        </w:rPr>
        <w:t>Artículos 11</w:t>
      </w:r>
      <w:r w:rsidR="006E35B4" w:rsidRPr="00304F79">
        <w:rPr>
          <w:rFonts w:ascii="Montserrat" w:hAnsi="Montserrat" w:cs="Arial"/>
          <w:sz w:val="22"/>
          <w:szCs w:val="22"/>
          <w:lang w:val="es-ES"/>
        </w:rPr>
        <w:t>3</w:t>
      </w:r>
      <w:r w:rsidRPr="00304F79">
        <w:rPr>
          <w:rFonts w:ascii="Montserrat" w:hAnsi="Montserrat" w:cs="Arial"/>
          <w:sz w:val="22"/>
          <w:szCs w:val="22"/>
          <w:lang w:val="es-ES"/>
        </w:rPr>
        <w:t xml:space="preserve"> al 11</w:t>
      </w:r>
      <w:r w:rsidR="006E35B4" w:rsidRPr="00304F79">
        <w:rPr>
          <w:rFonts w:ascii="Montserrat" w:hAnsi="Montserrat" w:cs="Arial"/>
          <w:sz w:val="22"/>
          <w:szCs w:val="22"/>
          <w:lang w:val="es-ES"/>
        </w:rPr>
        <w:t>8</w:t>
      </w:r>
      <w:r w:rsidRPr="00304F79">
        <w:rPr>
          <w:rFonts w:ascii="Montserrat" w:hAnsi="Montserrat" w:cs="Arial"/>
          <w:sz w:val="22"/>
          <w:szCs w:val="22"/>
          <w:lang w:val="es-ES"/>
        </w:rPr>
        <w:t xml:space="preserve"> de los Lineamientos Generales de Protección de Datos Personales para el Sector Público.</w:t>
      </w:r>
    </w:p>
    <w:p w14:paraId="5746868E" w14:textId="2F0A390F" w:rsidR="003A4B7B" w:rsidRPr="00304F79" w:rsidRDefault="003A4B7B" w:rsidP="008229BF">
      <w:pPr>
        <w:jc w:val="both"/>
        <w:rPr>
          <w:rFonts w:ascii="Montserrat" w:hAnsi="Montserrat" w:cs="Arial"/>
          <w:sz w:val="22"/>
          <w:szCs w:val="22"/>
          <w:lang w:val="es-ES"/>
        </w:rPr>
      </w:pPr>
    </w:p>
    <w:p w14:paraId="363BADEC" w14:textId="2A8BF66D" w:rsidR="006E35B4" w:rsidRPr="00304F79" w:rsidRDefault="006E35B4" w:rsidP="008229BF">
      <w:pPr>
        <w:jc w:val="both"/>
        <w:rPr>
          <w:rFonts w:ascii="Montserrat" w:hAnsi="Montserrat" w:cs="Arial"/>
          <w:sz w:val="22"/>
          <w:szCs w:val="22"/>
          <w:lang w:val="es-ES"/>
        </w:rPr>
      </w:pPr>
    </w:p>
    <w:p w14:paraId="434738A7" w14:textId="692EC7DC" w:rsidR="009E768A" w:rsidRPr="00304F79" w:rsidRDefault="009E768A" w:rsidP="00AB428C">
      <w:pPr>
        <w:pStyle w:val="Ttulo2"/>
        <w:rPr>
          <w:rFonts w:ascii="Montserrat" w:hAnsi="Montserrat"/>
          <w:b/>
          <w:color w:val="943634" w:themeColor="accent2" w:themeShade="BF"/>
          <w:sz w:val="22"/>
          <w:szCs w:val="22"/>
          <w:lang w:val="es-ES"/>
        </w:rPr>
      </w:pPr>
      <w:bookmarkStart w:id="33" w:name="_Toc107304824"/>
      <w:r w:rsidRPr="00304F79">
        <w:rPr>
          <w:rFonts w:ascii="Montserrat" w:hAnsi="Montserrat"/>
          <w:b/>
          <w:color w:val="943634" w:themeColor="accent2" w:themeShade="BF"/>
          <w:sz w:val="22"/>
          <w:szCs w:val="22"/>
          <w:lang w:val="es-ES"/>
        </w:rPr>
        <w:t>4.2.3.6. Uso – ATENCIÓN DE SOLICITUDES DE EJERCICIO DE DERECHOS ARCO</w:t>
      </w:r>
      <w:bookmarkEnd w:id="33"/>
    </w:p>
    <w:p w14:paraId="770C9A61" w14:textId="0E2348C1" w:rsidR="00AB1631" w:rsidRPr="00304F79" w:rsidRDefault="00AB1631" w:rsidP="00AB1631">
      <w:pPr>
        <w:jc w:val="both"/>
        <w:rPr>
          <w:rFonts w:ascii="Montserrat" w:hAnsi="Montserrat" w:cs="Arial"/>
          <w:sz w:val="22"/>
          <w:szCs w:val="22"/>
          <w:lang w:val="es-ES"/>
        </w:rPr>
      </w:pPr>
      <w:r w:rsidRPr="00304F79">
        <w:rPr>
          <w:rFonts w:ascii="Montserrat" w:hAnsi="Montserrat" w:cs="Arial"/>
          <w:sz w:val="22"/>
          <w:szCs w:val="22"/>
          <w:lang w:val="es-ES"/>
        </w:rPr>
        <w:t xml:space="preserve">Las personas titulares de los datos personales tienen derecho a acceder a ellos, rectificarlos, a solicitar que se eliminen o cancelen, así como a oponerse a su uso. A estos derechos se les conoce como ARCO y están reconocidos en el artículo 16 de la Constitución Política de los Estados Unidos Mexicanos. </w:t>
      </w:r>
    </w:p>
    <w:p w14:paraId="398B8029" w14:textId="77777777" w:rsidR="00AB1631" w:rsidRPr="00304F79" w:rsidRDefault="00AB1631" w:rsidP="00AB1631">
      <w:pPr>
        <w:jc w:val="both"/>
        <w:rPr>
          <w:rFonts w:ascii="Montserrat" w:hAnsi="Montserrat" w:cs="Arial"/>
          <w:sz w:val="22"/>
          <w:szCs w:val="22"/>
          <w:lang w:val="es-ES"/>
        </w:rPr>
      </w:pPr>
    </w:p>
    <w:p w14:paraId="37C087BA" w14:textId="7B71ABEC" w:rsidR="00AB1631" w:rsidRPr="00304F79" w:rsidRDefault="00AB1631" w:rsidP="00AB1631">
      <w:pPr>
        <w:jc w:val="both"/>
        <w:rPr>
          <w:rFonts w:ascii="Montserrat" w:hAnsi="Montserrat" w:cs="Arial"/>
          <w:sz w:val="22"/>
          <w:szCs w:val="22"/>
          <w:lang w:val="es-ES"/>
        </w:rPr>
      </w:pPr>
      <w:r w:rsidRPr="00304F79">
        <w:rPr>
          <w:rFonts w:ascii="Montserrat" w:hAnsi="Montserrat" w:cs="Arial"/>
          <w:sz w:val="22"/>
          <w:szCs w:val="22"/>
          <w:lang w:val="es-ES"/>
        </w:rPr>
        <w:t>A continuación, se detalla en qué consiste cada uno de estos derechos.</w:t>
      </w:r>
    </w:p>
    <w:p w14:paraId="7023B472" w14:textId="77777777" w:rsidR="00AB1631" w:rsidRPr="00304F79" w:rsidRDefault="00AB1631" w:rsidP="00AB1631">
      <w:pPr>
        <w:jc w:val="both"/>
        <w:rPr>
          <w:rFonts w:ascii="Montserrat" w:hAnsi="Montserrat" w:cs="Arial"/>
          <w:sz w:val="22"/>
          <w:szCs w:val="22"/>
          <w:lang w:val="es-ES"/>
        </w:rPr>
      </w:pPr>
    </w:p>
    <w:p w14:paraId="24CE7D5D" w14:textId="77777777" w:rsidR="00AB1631" w:rsidRPr="00304F79" w:rsidRDefault="00AB1631" w:rsidP="00AB1631">
      <w:pPr>
        <w:jc w:val="both"/>
        <w:rPr>
          <w:rFonts w:ascii="Montserrat" w:hAnsi="Montserrat" w:cs="Arial"/>
          <w:sz w:val="22"/>
          <w:szCs w:val="22"/>
          <w:lang w:val="es-ES"/>
        </w:rPr>
      </w:pPr>
      <w:r w:rsidRPr="00304F79">
        <w:rPr>
          <w:rFonts w:ascii="Montserrat" w:hAnsi="Montserrat" w:cs="Arial"/>
          <w:b/>
          <w:color w:val="943634" w:themeColor="accent2" w:themeShade="BF"/>
          <w:sz w:val="22"/>
          <w:szCs w:val="22"/>
          <w:lang w:val="es-ES"/>
        </w:rPr>
        <w:t>Derecho de Acceso:</w:t>
      </w:r>
      <w:r w:rsidRPr="00304F79">
        <w:rPr>
          <w:rFonts w:ascii="Montserrat" w:hAnsi="Montserrat" w:cs="Arial"/>
          <w:sz w:val="22"/>
          <w:szCs w:val="22"/>
          <w:lang w:val="es-ES"/>
        </w:rPr>
        <w:t xml:space="preserve"> es el derecho que tiene el titular de solicitar el acceso a sus datos personales que están en las bases de datos, sistemas, archivos, registros o expedientes del responsable que los posee, almacena o utiliza, así como de conocer información relacionada con el uso que se da a los datos personales. </w:t>
      </w:r>
    </w:p>
    <w:p w14:paraId="20AC2DAE" w14:textId="77777777" w:rsidR="00AB1631" w:rsidRPr="00304F79" w:rsidRDefault="00AB1631" w:rsidP="00AB1631">
      <w:pPr>
        <w:jc w:val="both"/>
        <w:rPr>
          <w:rFonts w:ascii="Montserrat" w:hAnsi="Montserrat" w:cs="Arial"/>
          <w:sz w:val="22"/>
          <w:szCs w:val="22"/>
          <w:lang w:val="es-ES"/>
        </w:rPr>
      </w:pPr>
    </w:p>
    <w:p w14:paraId="56797635" w14:textId="5C3474ED" w:rsidR="006E35B4" w:rsidRPr="00304F79" w:rsidRDefault="00AB1631" w:rsidP="00AB1631">
      <w:pPr>
        <w:jc w:val="both"/>
        <w:rPr>
          <w:rFonts w:ascii="Montserrat" w:hAnsi="Montserrat" w:cs="Arial"/>
          <w:sz w:val="22"/>
          <w:szCs w:val="22"/>
          <w:lang w:val="es-ES"/>
        </w:rPr>
      </w:pPr>
      <w:r w:rsidRPr="00304F79">
        <w:rPr>
          <w:rFonts w:ascii="Montserrat" w:hAnsi="Montserrat" w:cs="Arial"/>
          <w:b/>
          <w:color w:val="943634" w:themeColor="accent2" w:themeShade="BF"/>
          <w:sz w:val="22"/>
          <w:szCs w:val="22"/>
          <w:lang w:val="es-ES"/>
        </w:rPr>
        <w:t>Derecho de Rectificación:</w:t>
      </w:r>
      <w:r w:rsidRPr="00304F79">
        <w:rPr>
          <w:rFonts w:ascii="Montserrat" w:hAnsi="Montserrat" w:cs="Arial"/>
          <w:color w:val="943634" w:themeColor="accent2" w:themeShade="BF"/>
          <w:sz w:val="22"/>
          <w:szCs w:val="22"/>
          <w:lang w:val="es-ES"/>
        </w:rPr>
        <w:t xml:space="preserve"> </w:t>
      </w:r>
      <w:r w:rsidRPr="00304F79">
        <w:rPr>
          <w:rFonts w:ascii="Montserrat" w:hAnsi="Montserrat" w:cs="Arial"/>
          <w:sz w:val="22"/>
          <w:szCs w:val="22"/>
          <w:lang w:val="es-ES"/>
        </w:rPr>
        <w:t>es el derecho que tiene el titular de solicitar la rectificación o corrección de sus datos personales, cuando éstos sean inexactos o incompletos o no se encuentren actualizados. En ese sentido, puede solicitar a quien posea o utilice sus datos personales que los corrija cuando los mismos sean incorrectos, estén desactualizados o inexactos</w:t>
      </w:r>
      <w:r w:rsidR="009E768A" w:rsidRPr="00304F79">
        <w:rPr>
          <w:rFonts w:ascii="Montserrat" w:hAnsi="Montserrat" w:cs="Arial"/>
          <w:sz w:val="22"/>
          <w:szCs w:val="22"/>
          <w:lang w:val="es-ES"/>
        </w:rPr>
        <w:t xml:space="preserve">. </w:t>
      </w:r>
    </w:p>
    <w:p w14:paraId="1751BFBA" w14:textId="77777777" w:rsidR="00AB1631" w:rsidRPr="00304F79" w:rsidRDefault="00AB1631" w:rsidP="00AB1631">
      <w:pPr>
        <w:jc w:val="both"/>
        <w:rPr>
          <w:rFonts w:ascii="Montserrat" w:hAnsi="Montserrat" w:cs="Arial"/>
          <w:sz w:val="22"/>
          <w:szCs w:val="22"/>
          <w:lang w:val="es-ES"/>
        </w:rPr>
      </w:pPr>
    </w:p>
    <w:p w14:paraId="1E12C75F" w14:textId="4A78CCB3" w:rsidR="00AB1631" w:rsidRPr="00304F79" w:rsidRDefault="00AB1631" w:rsidP="00AB1631">
      <w:pPr>
        <w:jc w:val="both"/>
        <w:rPr>
          <w:rFonts w:ascii="Montserrat" w:hAnsi="Montserrat" w:cs="Arial"/>
          <w:sz w:val="22"/>
          <w:szCs w:val="22"/>
          <w:lang w:val="es-ES"/>
        </w:rPr>
      </w:pPr>
      <w:r w:rsidRPr="00304F79">
        <w:rPr>
          <w:rFonts w:ascii="Montserrat" w:hAnsi="Montserrat" w:cs="Arial"/>
          <w:b/>
          <w:color w:val="943634" w:themeColor="accent2" w:themeShade="BF"/>
          <w:sz w:val="22"/>
          <w:szCs w:val="22"/>
          <w:lang w:val="es-ES"/>
        </w:rPr>
        <w:t>Derecho de Cancelación:</w:t>
      </w:r>
      <w:r w:rsidRPr="00304F79">
        <w:rPr>
          <w:rFonts w:ascii="Montserrat" w:hAnsi="Montserrat" w:cs="Arial"/>
          <w:sz w:val="22"/>
          <w:szCs w:val="22"/>
          <w:lang w:val="es-ES"/>
        </w:rPr>
        <w:t xml:space="preserve"> es el derecho que tiene el titular de solicitar que sus datos personales se eliminen de los archivos, registros, expedientes, sistemas, bases de datos del responsable que los posee, almacena o utiliza, cuando ello resulte procedente.</w:t>
      </w:r>
    </w:p>
    <w:p w14:paraId="51774A0C" w14:textId="77777777" w:rsidR="00AB1631" w:rsidRPr="00304F79" w:rsidRDefault="00AB1631" w:rsidP="00AB1631">
      <w:pPr>
        <w:jc w:val="both"/>
        <w:rPr>
          <w:rFonts w:ascii="Montserrat" w:hAnsi="Montserrat" w:cs="Arial"/>
          <w:sz w:val="22"/>
          <w:szCs w:val="22"/>
          <w:lang w:val="es-ES"/>
        </w:rPr>
      </w:pPr>
    </w:p>
    <w:p w14:paraId="68609396" w14:textId="77777777" w:rsidR="00AB1631" w:rsidRPr="00304F79" w:rsidRDefault="00AB1631" w:rsidP="00AB1631">
      <w:pPr>
        <w:jc w:val="both"/>
        <w:rPr>
          <w:rFonts w:ascii="Montserrat" w:hAnsi="Montserrat" w:cs="Arial"/>
          <w:sz w:val="22"/>
          <w:szCs w:val="22"/>
          <w:lang w:val="es-ES"/>
        </w:rPr>
      </w:pPr>
      <w:r w:rsidRPr="00304F79">
        <w:rPr>
          <w:rFonts w:ascii="Montserrat" w:hAnsi="Montserrat" w:cs="Arial"/>
          <w:b/>
          <w:color w:val="943634" w:themeColor="accent2" w:themeShade="BF"/>
          <w:sz w:val="22"/>
          <w:szCs w:val="22"/>
          <w:lang w:val="es-ES"/>
        </w:rPr>
        <w:t>Derecho de Oposición:</w:t>
      </w:r>
      <w:r w:rsidRPr="00304F79">
        <w:rPr>
          <w:rFonts w:ascii="Montserrat" w:hAnsi="Montserrat" w:cs="Arial"/>
          <w:color w:val="943634" w:themeColor="accent2" w:themeShade="BF"/>
          <w:sz w:val="22"/>
          <w:szCs w:val="22"/>
          <w:lang w:val="es-ES"/>
        </w:rPr>
        <w:t xml:space="preserve"> </w:t>
      </w:r>
      <w:r w:rsidRPr="00304F79">
        <w:rPr>
          <w:rFonts w:ascii="Montserrat" w:hAnsi="Montserrat" w:cs="Arial"/>
          <w:sz w:val="22"/>
          <w:szCs w:val="22"/>
          <w:lang w:val="es-ES"/>
        </w:rPr>
        <w:t>es el derecho que tiene el titular de solicitar que sus datos personales no se utilicen para ciertos fines, o de requerir que se concluya el uso de estos a fin de evitar un daño a tu persona, cuando ello resulte procedente.</w:t>
      </w:r>
    </w:p>
    <w:p w14:paraId="5C0ACA8A" w14:textId="77777777" w:rsidR="00AB1631" w:rsidRPr="00304F79" w:rsidRDefault="00AB1631" w:rsidP="00AB1631">
      <w:pPr>
        <w:jc w:val="both"/>
        <w:rPr>
          <w:rFonts w:ascii="Montserrat" w:hAnsi="Montserrat" w:cs="Arial"/>
          <w:sz w:val="22"/>
          <w:szCs w:val="22"/>
          <w:lang w:val="es-ES"/>
        </w:rPr>
      </w:pPr>
    </w:p>
    <w:p w14:paraId="2509034D" w14:textId="77777777" w:rsidR="00AB1631" w:rsidRPr="00304F79" w:rsidRDefault="00AB1631" w:rsidP="00AB1631">
      <w:pPr>
        <w:jc w:val="both"/>
        <w:rPr>
          <w:rFonts w:ascii="Montserrat" w:hAnsi="Montserrat" w:cs="Arial"/>
          <w:sz w:val="22"/>
          <w:szCs w:val="22"/>
          <w:lang w:val="es-ES"/>
        </w:rPr>
      </w:pPr>
      <w:r w:rsidRPr="00304F79">
        <w:rPr>
          <w:rFonts w:ascii="Montserrat" w:hAnsi="Montserrat" w:cs="Arial"/>
          <w:sz w:val="22"/>
          <w:szCs w:val="22"/>
          <w:lang w:val="es-ES"/>
        </w:rPr>
        <w:t xml:space="preserve">Al respecto, los artículos 43 al 47 de la Ley General de Protección de Datos Personales en Posesión de Sujetos Obligados (LGPDPPSO) establecen lo siguiente:  </w:t>
      </w:r>
    </w:p>
    <w:p w14:paraId="65D05B6A" w14:textId="77777777" w:rsidR="00AB1631" w:rsidRPr="00304F79" w:rsidRDefault="00AB1631" w:rsidP="00AB1631">
      <w:pPr>
        <w:jc w:val="both"/>
        <w:rPr>
          <w:rFonts w:ascii="Montserrat" w:hAnsi="Montserrat" w:cs="Arial"/>
          <w:sz w:val="22"/>
          <w:szCs w:val="22"/>
          <w:lang w:val="es-ES"/>
        </w:rPr>
      </w:pPr>
    </w:p>
    <w:p w14:paraId="054FE56D" w14:textId="77777777" w:rsidR="00AB1631" w:rsidRPr="00304F79" w:rsidRDefault="00AB1631" w:rsidP="00AB1631">
      <w:pPr>
        <w:jc w:val="both"/>
        <w:rPr>
          <w:rFonts w:ascii="Montserrat" w:hAnsi="Montserrat" w:cs="Arial"/>
          <w:sz w:val="22"/>
          <w:szCs w:val="22"/>
          <w:lang w:val="es-ES"/>
        </w:rPr>
      </w:pPr>
      <w:r w:rsidRPr="00304F79">
        <w:rPr>
          <w:rFonts w:ascii="Montserrat" w:hAnsi="Montserrat" w:cs="Arial"/>
          <w:sz w:val="22"/>
          <w:szCs w:val="22"/>
          <w:lang w:val="es-ES"/>
        </w:rPr>
        <w:t>Artículo 43. En todo momento el titular o su representante podrán solicitar al responsable, el acceso, rectificación, cancelación u oposición al tratamiento de los datos personales que le conciernen, de conformidad con lo establecido en el presente Título. El ejercicio de cualquiera de los derechos ARCO no es requisito previo, ni impide el ejercicio de otro.</w:t>
      </w:r>
    </w:p>
    <w:p w14:paraId="652139FF" w14:textId="77777777" w:rsidR="00AB1631" w:rsidRPr="00304F79" w:rsidRDefault="00AB1631" w:rsidP="00AB1631">
      <w:pPr>
        <w:jc w:val="both"/>
        <w:rPr>
          <w:rFonts w:ascii="Montserrat" w:hAnsi="Montserrat" w:cs="Arial"/>
          <w:sz w:val="22"/>
          <w:szCs w:val="22"/>
          <w:lang w:val="es-ES"/>
        </w:rPr>
      </w:pPr>
    </w:p>
    <w:p w14:paraId="46BADCB4" w14:textId="77777777" w:rsidR="00AB1631" w:rsidRPr="00304F79" w:rsidRDefault="00AB1631" w:rsidP="00AB1631">
      <w:pPr>
        <w:jc w:val="both"/>
        <w:rPr>
          <w:rFonts w:ascii="Montserrat" w:hAnsi="Montserrat" w:cs="Arial"/>
          <w:sz w:val="22"/>
          <w:szCs w:val="22"/>
          <w:lang w:val="es-ES"/>
        </w:rPr>
      </w:pPr>
      <w:r w:rsidRPr="00304F79">
        <w:rPr>
          <w:rFonts w:ascii="Montserrat" w:hAnsi="Montserrat" w:cs="Arial"/>
          <w:sz w:val="22"/>
          <w:szCs w:val="22"/>
          <w:lang w:val="es-ES"/>
        </w:rPr>
        <w:t>Artículo 44. El titular tendrá derecho de acceder a sus datos personales que obren en posesión del responsable, así como conocer la información relacionada con las condiciones y generalidades de su tratamiento.</w:t>
      </w:r>
    </w:p>
    <w:p w14:paraId="09B1C2E8" w14:textId="77777777" w:rsidR="00AB1631" w:rsidRPr="00304F79" w:rsidRDefault="00AB1631" w:rsidP="00AB1631">
      <w:pPr>
        <w:jc w:val="both"/>
        <w:rPr>
          <w:rFonts w:ascii="Montserrat" w:hAnsi="Montserrat" w:cs="Arial"/>
          <w:sz w:val="22"/>
          <w:szCs w:val="22"/>
          <w:lang w:val="es-ES"/>
        </w:rPr>
      </w:pPr>
    </w:p>
    <w:p w14:paraId="038EE5C6" w14:textId="77777777" w:rsidR="00AB1631" w:rsidRPr="00304F79" w:rsidRDefault="00AB1631" w:rsidP="00AB1631">
      <w:pPr>
        <w:jc w:val="both"/>
        <w:rPr>
          <w:rFonts w:ascii="Montserrat" w:hAnsi="Montserrat" w:cs="Arial"/>
          <w:sz w:val="22"/>
          <w:szCs w:val="22"/>
          <w:lang w:val="es-ES"/>
        </w:rPr>
      </w:pPr>
      <w:r w:rsidRPr="00304F79">
        <w:rPr>
          <w:rFonts w:ascii="Montserrat" w:hAnsi="Montserrat" w:cs="Arial"/>
          <w:sz w:val="22"/>
          <w:szCs w:val="22"/>
          <w:lang w:val="es-ES"/>
        </w:rPr>
        <w:t>Artículo 45. El titular tendrá derecho a solicitar al responsable la rectificación o corrección de sus datos personales, cuando éstos resulten ser inexactos, incompletos o no se encuentren actualizados.</w:t>
      </w:r>
    </w:p>
    <w:p w14:paraId="1C1185D8" w14:textId="77777777" w:rsidR="00AB1631" w:rsidRPr="00304F79" w:rsidRDefault="00AB1631" w:rsidP="00AB1631">
      <w:pPr>
        <w:jc w:val="both"/>
        <w:rPr>
          <w:rFonts w:ascii="Montserrat" w:hAnsi="Montserrat" w:cs="Arial"/>
          <w:sz w:val="22"/>
          <w:szCs w:val="22"/>
          <w:lang w:val="es-ES"/>
        </w:rPr>
      </w:pPr>
    </w:p>
    <w:p w14:paraId="674869B0" w14:textId="77777777" w:rsidR="00AB1631" w:rsidRPr="00304F79" w:rsidRDefault="00AB1631" w:rsidP="00AB1631">
      <w:pPr>
        <w:jc w:val="both"/>
        <w:rPr>
          <w:rFonts w:ascii="Montserrat" w:hAnsi="Montserrat" w:cs="Arial"/>
          <w:sz w:val="22"/>
          <w:szCs w:val="22"/>
          <w:lang w:val="es-ES"/>
        </w:rPr>
      </w:pPr>
      <w:r w:rsidRPr="00304F79">
        <w:rPr>
          <w:rFonts w:ascii="Montserrat" w:hAnsi="Montserrat" w:cs="Arial"/>
          <w:sz w:val="22"/>
          <w:szCs w:val="22"/>
          <w:lang w:val="es-ES"/>
        </w:rPr>
        <w:t xml:space="preserve">Artículo 46. El titular tendrá derecho a solicitar la cancelación de sus datos personales de los archivos, registros, expedientes y sistemas del responsable, a fin de que los mismos ya no estén en su posesión y dejen de ser tratados por este último.   </w:t>
      </w:r>
    </w:p>
    <w:p w14:paraId="600B63F2" w14:textId="77777777" w:rsidR="00AB1631" w:rsidRPr="00304F79" w:rsidRDefault="00AB1631" w:rsidP="00AB1631">
      <w:pPr>
        <w:jc w:val="both"/>
        <w:rPr>
          <w:rFonts w:ascii="Montserrat" w:hAnsi="Montserrat" w:cs="Arial"/>
          <w:sz w:val="22"/>
          <w:szCs w:val="22"/>
          <w:lang w:val="es-ES"/>
        </w:rPr>
      </w:pPr>
    </w:p>
    <w:p w14:paraId="3006210B" w14:textId="77777777" w:rsidR="00AB1631" w:rsidRPr="00304F79" w:rsidRDefault="00AB1631" w:rsidP="00AB1631">
      <w:pPr>
        <w:jc w:val="both"/>
        <w:rPr>
          <w:rFonts w:ascii="Montserrat" w:hAnsi="Montserrat" w:cs="Arial"/>
          <w:sz w:val="22"/>
          <w:szCs w:val="22"/>
          <w:lang w:val="es-ES"/>
        </w:rPr>
      </w:pPr>
      <w:r w:rsidRPr="00304F79">
        <w:rPr>
          <w:rFonts w:ascii="Montserrat" w:hAnsi="Montserrat" w:cs="Arial"/>
          <w:sz w:val="22"/>
          <w:szCs w:val="22"/>
          <w:lang w:val="es-ES"/>
        </w:rPr>
        <w:t>Artículo 47. El titular podrá oponerse al tratamiento de sus datos personales o exigir que se cese en el mismo, cuando:</w:t>
      </w:r>
    </w:p>
    <w:p w14:paraId="762E6C93" w14:textId="77777777" w:rsidR="00AB1631" w:rsidRPr="00304F79" w:rsidRDefault="00AB1631" w:rsidP="00AB1631">
      <w:pPr>
        <w:jc w:val="both"/>
        <w:rPr>
          <w:rFonts w:ascii="Montserrat" w:hAnsi="Montserrat" w:cs="Arial"/>
          <w:sz w:val="22"/>
          <w:szCs w:val="22"/>
          <w:lang w:val="es-ES"/>
        </w:rPr>
      </w:pPr>
      <w:r w:rsidRPr="00304F79">
        <w:rPr>
          <w:rFonts w:ascii="Montserrat" w:hAnsi="Montserrat" w:cs="Arial"/>
          <w:sz w:val="22"/>
          <w:szCs w:val="22"/>
          <w:lang w:val="es-ES"/>
        </w:rPr>
        <w:lastRenderedPageBreak/>
        <w:t xml:space="preserve">I. Aun siendo lícito el tratamiento, el mismo debe cesar para evitar que su persistencia cause un daño o perjuicio al titular, y </w:t>
      </w:r>
    </w:p>
    <w:p w14:paraId="63768FF2" w14:textId="1F178127" w:rsidR="00AB1631" w:rsidRPr="00304F79" w:rsidRDefault="00AB1631" w:rsidP="00AB1631">
      <w:pPr>
        <w:jc w:val="both"/>
        <w:rPr>
          <w:rFonts w:ascii="Montserrat" w:hAnsi="Montserrat" w:cs="Arial"/>
          <w:sz w:val="22"/>
          <w:szCs w:val="22"/>
          <w:lang w:val="es-ES"/>
        </w:rPr>
      </w:pPr>
      <w:r w:rsidRPr="00304F79">
        <w:rPr>
          <w:rFonts w:ascii="Montserrat" w:hAnsi="Montserrat" w:cs="Arial"/>
          <w:sz w:val="22"/>
          <w:szCs w:val="22"/>
          <w:lang w:val="es-ES"/>
        </w:rPr>
        <w:t>II. Sus datos personales sean objeto de un tratamiento automatizado, el cual le produzca efectos jurídicos no deseados o afecte de manera significativa sus intereses, derechos o libertades, y estén destinados a evaluar, sin intervención humana, determinados aspectos personales del mismo o analizar o predecir, en particular, su rendimiento profesional, situación económica, estado de salud, preferencias sexuales, fiabilidad o comportamiento.</w:t>
      </w:r>
    </w:p>
    <w:p w14:paraId="63C28843" w14:textId="38F25D0A" w:rsidR="00342C6A" w:rsidRPr="00304F79" w:rsidRDefault="00342C6A" w:rsidP="00AB1631">
      <w:pPr>
        <w:jc w:val="both"/>
        <w:rPr>
          <w:rFonts w:ascii="Montserrat" w:hAnsi="Montserrat" w:cs="Arial"/>
          <w:sz w:val="22"/>
          <w:szCs w:val="22"/>
          <w:lang w:val="es-ES"/>
        </w:rPr>
      </w:pPr>
    </w:p>
    <w:p w14:paraId="16692620" w14:textId="77777777" w:rsidR="00342C6A" w:rsidRPr="00304F79" w:rsidRDefault="00342C6A" w:rsidP="00342C6A">
      <w:pPr>
        <w:pStyle w:val="Prrafodelista"/>
        <w:numPr>
          <w:ilvl w:val="0"/>
          <w:numId w:val="57"/>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Descripción de las obligaciones.</w:t>
      </w:r>
    </w:p>
    <w:p w14:paraId="5AE84C46" w14:textId="2B700911" w:rsidR="00342C6A" w:rsidRPr="00304F79" w:rsidRDefault="00342C6A" w:rsidP="00342C6A">
      <w:pPr>
        <w:pStyle w:val="Prrafodelista"/>
        <w:numPr>
          <w:ilvl w:val="0"/>
          <w:numId w:val="58"/>
        </w:numPr>
        <w:rPr>
          <w:rFonts w:ascii="Montserrat" w:hAnsi="Montserrat" w:cs="Arial"/>
          <w:sz w:val="22"/>
          <w:szCs w:val="22"/>
          <w:lang w:val="es-ES"/>
        </w:rPr>
      </w:pPr>
      <w:r w:rsidRPr="00304F79">
        <w:rPr>
          <w:rFonts w:ascii="Montserrat" w:hAnsi="Montserrat" w:cs="Arial"/>
          <w:sz w:val="22"/>
          <w:szCs w:val="22"/>
          <w:lang w:val="es-ES"/>
        </w:rPr>
        <w:t xml:space="preserve">Establecer procedimientos sencillos que permitan el ejercicio de los derechos ARCO.  </w:t>
      </w:r>
    </w:p>
    <w:p w14:paraId="10693C22" w14:textId="77777777" w:rsidR="00342C6A" w:rsidRPr="00304F79" w:rsidRDefault="00342C6A" w:rsidP="001F3BBA">
      <w:pPr>
        <w:pStyle w:val="Prrafodelista"/>
        <w:numPr>
          <w:ilvl w:val="0"/>
          <w:numId w:val="58"/>
        </w:numPr>
        <w:jc w:val="both"/>
        <w:rPr>
          <w:rFonts w:ascii="Montserrat" w:hAnsi="Montserrat" w:cs="Arial"/>
          <w:sz w:val="22"/>
          <w:szCs w:val="22"/>
          <w:lang w:val="es-ES"/>
        </w:rPr>
      </w:pPr>
      <w:r w:rsidRPr="00304F79">
        <w:rPr>
          <w:rFonts w:ascii="Montserrat" w:hAnsi="Montserrat" w:cs="Arial"/>
          <w:sz w:val="22"/>
          <w:szCs w:val="22"/>
          <w:lang w:val="es-ES"/>
        </w:rPr>
        <w:t>Los medios y procedimientos habilitados para atender las solicitudes para el ejercicio de los derechos ARCO deberán ser de fácil acceso y con la mayor cobertura posible considerando el perfil de los titulares y la forma en que mantienen contacto cotidiano o común con el responsable.</w:t>
      </w:r>
    </w:p>
    <w:p w14:paraId="39199AE1" w14:textId="02D73CD8" w:rsidR="00342C6A" w:rsidRPr="00304F79" w:rsidRDefault="00342C6A" w:rsidP="001F3BBA">
      <w:pPr>
        <w:pStyle w:val="Prrafodelista"/>
        <w:numPr>
          <w:ilvl w:val="0"/>
          <w:numId w:val="58"/>
        </w:numPr>
        <w:jc w:val="both"/>
        <w:rPr>
          <w:rFonts w:ascii="Montserrat" w:hAnsi="Montserrat" w:cs="Arial"/>
          <w:sz w:val="22"/>
          <w:szCs w:val="22"/>
          <w:lang w:val="es-ES"/>
        </w:rPr>
      </w:pPr>
      <w:r w:rsidRPr="00304F79">
        <w:rPr>
          <w:rFonts w:ascii="Montserrat" w:hAnsi="Montserrat" w:cs="Arial"/>
          <w:sz w:val="22"/>
          <w:szCs w:val="22"/>
          <w:lang w:val="es-ES"/>
        </w:rPr>
        <w:t>Establecer formularios, sistemas y otros métodos simplificados para facilitar a los titulares el ejercicio de los derechos ARCO.</w:t>
      </w:r>
    </w:p>
    <w:p w14:paraId="723C17EF" w14:textId="77777777" w:rsidR="00342C6A" w:rsidRPr="00304F79" w:rsidRDefault="00342C6A" w:rsidP="00342C6A">
      <w:pPr>
        <w:pStyle w:val="Prrafodelista"/>
        <w:numPr>
          <w:ilvl w:val="0"/>
          <w:numId w:val="58"/>
        </w:numPr>
        <w:rPr>
          <w:rFonts w:ascii="Montserrat" w:hAnsi="Montserrat" w:cs="Arial"/>
          <w:sz w:val="22"/>
          <w:szCs w:val="22"/>
          <w:lang w:val="es-ES"/>
        </w:rPr>
      </w:pPr>
      <w:r w:rsidRPr="00304F79">
        <w:rPr>
          <w:rFonts w:ascii="Montserrat" w:hAnsi="Montserrat" w:cs="Arial"/>
          <w:sz w:val="22"/>
          <w:szCs w:val="22"/>
          <w:lang w:val="es-ES"/>
        </w:rPr>
        <w:t xml:space="preserve">Procurar que las personas con algún tipo de discapacidad o grupos vulnerables puedan ejercer, en igualdad de circunstancias, su derecho a la protección de datos personales. </w:t>
      </w:r>
    </w:p>
    <w:p w14:paraId="0409B0FB" w14:textId="580654B4" w:rsidR="00342C6A" w:rsidRPr="00304F79" w:rsidRDefault="00342C6A" w:rsidP="001F3BBA">
      <w:pPr>
        <w:pStyle w:val="Prrafodelista"/>
        <w:numPr>
          <w:ilvl w:val="0"/>
          <w:numId w:val="58"/>
        </w:numPr>
        <w:jc w:val="both"/>
        <w:rPr>
          <w:rFonts w:ascii="Montserrat" w:hAnsi="Montserrat" w:cs="Arial"/>
          <w:sz w:val="22"/>
          <w:szCs w:val="22"/>
          <w:lang w:val="es-ES"/>
        </w:rPr>
      </w:pPr>
      <w:r w:rsidRPr="00304F79">
        <w:rPr>
          <w:rFonts w:ascii="Montserrat" w:hAnsi="Montserrat" w:cs="Arial"/>
          <w:sz w:val="22"/>
          <w:szCs w:val="22"/>
          <w:lang w:val="es-ES"/>
        </w:rPr>
        <w:t>El plazo de respuesta de las solicitudes de ejercicio de derechos ARCO no deberá exceder de 20 días hábiles, contados a partir del día siguiente a la recepción de la solicitud.</w:t>
      </w:r>
    </w:p>
    <w:p w14:paraId="05EC616C" w14:textId="77777777" w:rsidR="00342C6A" w:rsidRPr="00304F79" w:rsidRDefault="00342C6A" w:rsidP="00342C6A">
      <w:pPr>
        <w:pStyle w:val="Prrafodelista"/>
        <w:ind w:left="360"/>
        <w:jc w:val="both"/>
        <w:rPr>
          <w:rFonts w:ascii="Montserrat" w:hAnsi="Montserrat" w:cs="Arial"/>
          <w:sz w:val="22"/>
          <w:szCs w:val="22"/>
          <w:lang w:val="es-ES"/>
        </w:rPr>
      </w:pPr>
    </w:p>
    <w:p w14:paraId="265775DF" w14:textId="77777777" w:rsidR="00342C6A" w:rsidRPr="00304F79" w:rsidRDefault="00342C6A" w:rsidP="00342C6A">
      <w:pPr>
        <w:pStyle w:val="Prrafodelista"/>
        <w:numPr>
          <w:ilvl w:val="0"/>
          <w:numId w:val="57"/>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Actividades y áreas responsables del cumplimiento.</w:t>
      </w:r>
    </w:p>
    <w:p w14:paraId="0451A51C" w14:textId="389E64C6" w:rsidR="00342C6A" w:rsidRPr="00304F79" w:rsidRDefault="00342C6A" w:rsidP="00342C6A">
      <w:pPr>
        <w:pStyle w:val="Prrafodelista"/>
        <w:numPr>
          <w:ilvl w:val="0"/>
          <w:numId w:val="59"/>
        </w:numPr>
        <w:jc w:val="both"/>
        <w:rPr>
          <w:rFonts w:ascii="Montserrat" w:hAnsi="Montserrat" w:cs="Arial"/>
          <w:sz w:val="22"/>
          <w:szCs w:val="22"/>
          <w:lang w:val="es-ES"/>
        </w:rPr>
      </w:pPr>
      <w:r w:rsidRPr="00304F79">
        <w:rPr>
          <w:rFonts w:ascii="Montserrat" w:hAnsi="Montserrat" w:cs="Arial"/>
          <w:sz w:val="22"/>
          <w:szCs w:val="22"/>
          <w:lang w:val="es-ES"/>
        </w:rPr>
        <w:t>Establecer procedimientos internos para la atención de solicitudes de derechos ARCO conforme a lo previsto por la LGPDPPSO y los Lineamientos Generales, sin considerar requisitos adicionales o acciones por parte del titular que resulten innecesarias. (Unidad y Comité de transparencia)</w:t>
      </w:r>
    </w:p>
    <w:p w14:paraId="4B37E662" w14:textId="57F3B6E4" w:rsidR="00342C6A" w:rsidRPr="00304F79" w:rsidRDefault="00084009" w:rsidP="00084009">
      <w:pPr>
        <w:pStyle w:val="Prrafodelista"/>
        <w:numPr>
          <w:ilvl w:val="0"/>
          <w:numId w:val="59"/>
        </w:numPr>
        <w:jc w:val="both"/>
        <w:rPr>
          <w:rFonts w:ascii="Montserrat" w:hAnsi="Montserrat" w:cs="Arial"/>
          <w:sz w:val="22"/>
          <w:szCs w:val="22"/>
          <w:lang w:val="es-ES"/>
        </w:rPr>
      </w:pPr>
      <w:r w:rsidRPr="00304F79">
        <w:rPr>
          <w:rFonts w:ascii="Montserrat" w:hAnsi="Montserrat" w:cs="Arial"/>
          <w:sz w:val="22"/>
          <w:szCs w:val="22"/>
          <w:lang w:val="es-ES"/>
        </w:rPr>
        <w:t>Establecer medios y procedimientos para que los titulares presenten sus solicitudes de ejercicio de derechos ARCO, que sean de fácil acceso, con la mayor cobertura posible y que atiendan al perfil de los usuarios y la forma como se tiene contacto cotidiano o común con ellos</w:t>
      </w:r>
      <w:r w:rsidR="00342C6A" w:rsidRPr="00304F79">
        <w:rPr>
          <w:rFonts w:ascii="Montserrat" w:hAnsi="Montserrat" w:cs="Arial"/>
          <w:sz w:val="22"/>
          <w:szCs w:val="22"/>
          <w:lang w:val="es-ES"/>
        </w:rPr>
        <w:t xml:space="preserve">. </w:t>
      </w:r>
      <w:r w:rsidRPr="00304F79">
        <w:rPr>
          <w:rFonts w:ascii="Montserrat" w:hAnsi="Montserrat" w:cs="Arial"/>
          <w:sz w:val="22"/>
          <w:szCs w:val="22"/>
          <w:lang w:val="es-ES"/>
        </w:rPr>
        <w:t>(Unidad y Comité de transparencia)</w:t>
      </w:r>
    </w:p>
    <w:p w14:paraId="3A8E14D2" w14:textId="220FE528" w:rsidR="00342C6A" w:rsidRPr="00304F79" w:rsidRDefault="00084009" w:rsidP="00084009">
      <w:pPr>
        <w:pStyle w:val="Prrafodelista"/>
        <w:numPr>
          <w:ilvl w:val="0"/>
          <w:numId w:val="59"/>
        </w:numPr>
        <w:jc w:val="both"/>
        <w:rPr>
          <w:rFonts w:ascii="Montserrat" w:hAnsi="Montserrat" w:cs="Arial"/>
          <w:sz w:val="22"/>
          <w:szCs w:val="22"/>
          <w:lang w:val="es-ES"/>
        </w:rPr>
      </w:pPr>
      <w:r w:rsidRPr="00304F79">
        <w:rPr>
          <w:rFonts w:ascii="Montserrat" w:hAnsi="Montserrat" w:cs="Arial"/>
          <w:sz w:val="22"/>
          <w:szCs w:val="22"/>
          <w:lang w:val="es-ES"/>
        </w:rPr>
        <w:t>Elaborar formularios, sistemas y otros métodos simplificados para facilitar a los titulares el ejercicio de los derechos ARCO, o utilizar aquéllos que haya elaborado el INAI</w:t>
      </w:r>
      <w:r w:rsidR="00342C6A" w:rsidRPr="00304F79">
        <w:rPr>
          <w:rFonts w:ascii="Montserrat" w:hAnsi="Montserrat" w:cs="Arial"/>
          <w:sz w:val="22"/>
          <w:szCs w:val="22"/>
          <w:lang w:val="es-ES"/>
        </w:rPr>
        <w:t>. (</w:t>
      </w:r>
      <w:r w:rsidRPr="00304F79">
        <w:rPr>
          <w:rFonts w:ascii="Montserrat" w:hAnsi="Montserrat" w:cs="Arial"/>
          <w:sz w:val="22"/>
          <w:szCs w:val="22"/>
          <w:lang w:val="es-ES"/>
        </w:rPr>
        <w:t>Unidad y Comité de transparencia)</w:t>
      </w:r>
    </w:p>
    <w:p w14:paraId="556F4F69" w14:textId="77777777" w:rsidR="00084009" w:rsidRPr="00304F79" w:rsidRDefault="00084009" w:rsidP="00084009">
      <w:pPr>
        <w:pStyle w:val="Prrafodelista"/>
        <w:numPr>
          <w:ilvl w:val="0"/>
          <w:numId w:val="59"/>
        </w:numPr>
        <w:jc w:val="both"/>
        <w:rPr>
          <w:rFonts w:ascii="Montserrat" w:hAnsi="Montserrat" w:cs="Arial"/>
          <w:sz w:val="22"/>
          <w:szCs w:val="22"/>
          <w:lang w:val="es-ES"/>
        </w:rPr>
      </w:pPr>
      <w:r w:rsidRPr="00304F79">
        <w:rPr>
          <w:rFonts w:ascii="Montserrat" w:hAnsi="Montserrat" w:cs="Arial"/>
          <w:sz w:val="22"/>
          <w:szCs w:val="22"/>
        </w:rPr>
        <w:t>Prever en el procedimiento interno las medidas pertinentes para que las personas con algún tipo de discapacidad o grupos vulnerables puedan ejercer, en igualdad de circunstancias, su derecho a la protección de datos personales</w:t>
      </w:r>
      <w:r w:rsidR="00342C6A" w:rsidRPr="00304F79">
        <w:rPr>
          <w:rFonts w:ascii="Montserrat" w:hAnsi="Montserrat" w:cs="Arial"/>
          <w:sz w:val="22"/>
          <w:szCs w:val="22"/>
        </w:rPr>
        <w:t>.</w:t>
      </w:r>
      <w:r w:rsidR="00342C6A" w:rsidRPr="00304F79">
        <w:rPr>
          <w:rFonts w:ascii="Montserrat" w:hAnsi="Montserrat"/>
          <w:sz w:val="22"/>
          <w:szCs w:val="22"/>
        </w:rPr>
        <w:t xml:space="preserve"> </w:t>
      </w:r>
      <w:r w:rsidRPr="00304F79">
        <w:rPr>
          <w:rFonts w:ascii="Montserrat" w:hAnsi="Montserrat" w:cs="Arial"/>
          <w:sz w:val="22"/>
          <w:szCs w:val="22"/>
          <w:lang w:val="es-ES"/>
        </w:rPr>
        <w:t>(Unidad y Comité de transparencia)</w:t>
      </w:r>
    </w:p>
    <w:p w14:paraId="5561E76C" w14:textId="4525894F" w:rsidR="00342C6A" w:rsidRPr="00304F79" w:rsidRDefault="00342C6A" w:rsidP="00084009">
      <w:pPr>
        <w:pStyle w:val="Prrafodelista"/>
        <w:numPr>
          <w:ilvl w:val="0"/>
          <w:numId w:val="59"/>
        </w:numPr>
        <w:jc w:val="both"/>
        <w:rPr>
          <w:rFonts w:ascii="Montserrat" w:hAnsi="Montserrat" w:cs="Arial"/>
          <w:sz w:val="22"/>
          <w:szCs w:val="22"/>
          <w:lang w:val="es-ES"/>
        </w:rPr>
      </w:pPr>
      <w:r w:rsidRPr="00304F79">
        <w:rPr>
          <w:rFonts w:ascii="Montserrat" w:hAnsi="Montserrat" w:cs="Arial"/>
          <w:sz w:val="22"/>
          <w:szCs w:val="22"/>
          <w:lang w:val="es-ES"/>
        </w:rPr>
        <w:t xml:space="preserve">Solicitar el consentimiento de los titulares previo a la transferencia, cuando éste sea necesario y según la modalidad que se requiera </w:t>
      </w:r>
      <w:r w:rsidR="00084009" w:rsidRPr="00304F79">
        <w:rPr>
          <w:rFonts w:ascii="Montserrat" w:hAnsi="Montserrat" w:cs="Arial"/>
          <w:sz w:val="22"/>
          <w:szCs w:val="22"/>
          <w:lang w:val="es-ES"/>
        </w:rPr>
        <w:t>(Unidad y Comité de transparencia)</w:t>
      </w:r>
    </w:p>
    <w:p w14:paraId="27F801DD" w14:textId="77777777" w:rsidR="00342C6A" w:rsidRPr="00304F79" w:rsidRDefault="00342C6A" w:rsidP="00342C6A">
      <w:pPr>
        <w:jc w:val="both"/>
        <w:rPr>
          <w:rFonts w:ascii="Montserrat" w:hAnsi="Montserrat" w:cs="Arial"/>
          <w:sz w:val="22"/>
          <w:szCs w:val="22"/>
          <w:lang w:val="es-ES"/>
        </w:rPr>
      </w:pPr>
    </w:p>
    <w:p w14:paraId="706C36C7" w14:textId="77777777" w:rsidR="00342C6A" w:rsidRPr="00304F79" w:rsidRDefault="00342C6A" w:rsidP="00342C6A">
      <w:pPr>
        <w:pStyle w:val="Prrafodelista"/>
        <w:numPr>
          <w:ilvl w:val="0"/>
          <w:numId w:val="57"/>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lastRenderedPageBreak/>
        <w:t>Listado de comprobación del estado de cumplimiento.</w:t>
      </w:r>
    </w:p>
    <w:p w14:paraId="027E52AE" w14:textId="2696D018" w:rsidR="00342C6A" w:rsidRPr="00304F79" w:rsidRDefault="00084009" w:rsidP="00084009">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Procedimiento para atención de solicitudes de derechos ARCO y portabilidad</w:t>
      </w:r>
      <w:r w:rsidR="00342C6A" w:rsidRPr="00304F79">
        <w:rPr>
          <w:rFonts w:ascii="Montserrat" w:hAnsi="Montserrat" w:cs="Arial"/>
          <w:sz w:val="22"/>
          <w:szCs w:val="22"/>
          <w:lang w:val="es-ES"/>
        </w:rPr>
        <w:t xml:space="preserve">. </w:t>
      </w:r>
      <w:r w:rsidRPr="00304F79">
        <w:rPr>
          <w:rFonts w:ascii="Montserrat" w:hAnsi="Montserrat" w:cs="Arial"/>
          <w:sz w:val="22"/>
          <w:szCs w:val="22"/>
          <w:lang w:val="es-ES"/>
        </w:rPr>
        <w:t>(Unidad y Comité de transparencia)</w:t>
      </w:r>
    </w:p>
    <w:p w14:paraId="43367D5B" w14:textId="78DC2AA0" w:rsidR="00342C6A" w:rsidRPr="00304F79" w:rsidRDefault="00084009" w:rsidP="00084009">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Formato de solicitud de acceso, rectificación, cancelación, oposición y portabilidad de datos personales</w:t>
      </w:r>
      <w:r w:rsidR="00342C6A" w:rsidRPr="00304F79">
        <w:rPr>
          <w:rFonts w:ascii="Montserrat" w:hAnsi="Montserrat" w:cs="Arial"/>
          <w:sz w:val="22"/>
          <w:szCs w:val="22"/>
          <w:lang w:val="es-ES"/>
        </w:rPr>
        <w:t xml:space="preserve">. </w:t>
      </w:r>
      <w:r w:rsidRPr="00304F79">
        <w:rPr>
          <w:rFonts w:ascii="Montserrat" w:hAnsi="Montserrat" w:cs="Arial"/>
          <w:sz w:val="22"/>
          <w:szCs w:val="22"/>
          <w:lang w:val="es-ES"/>
        </w:rPr>
        <w:t>(Unidad y Comité de transparencia)</w:t>
      </w:r>
    </w:p>
    <w:p w14:paraId="1C73E2FB" w14:textId="3AE32476" w:rsidR="00342C6A" w:rsidRPr="00304F79" w:rsidRDefault="00084009" w:rsidP="00084009">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Documentación que acredite la atención de las solicitudes</w:t>
      </w:r>
      <w:r w:rsidR="00342C6A" w:rsidRPr="00304F79">
        <w:rPr>
          <w:rFonts w:ascii="Montserrat" w:hAnsi="Montserrat" w:cs="Arial"/>
          <w:sz w:val="22"/>
          <w:szCs w:val="22"/>
          <w:lang w:val="es-ES"/>
        </w:rPr>
        <w:t xml:space="preserve">. </w:t>
      </w:r>
      <w:r w:rsidRPr="00304F79">
        <w:rPr>
          <w:rFonts w:ascii="Montserrat" w:hAnsi="Montserrat" w:cs="Arial"/>
          <w:sz w:val="22"/>
          <w:szCs w:val="22"/>
          <w:lang w:val="es-ES"/>
        </w:rPr>
        <w:t>(Unidad y Comité de transparencia)</w:t>
      </w:r>
    </w:p>
    <w:p w14:paraId="70826544" w14:textId="5573E367" w:rsidR="00084009" w:rsidRPr="00304F79" w:rsidRDefault="00084009" w:rsidP="00084009">
      <w:pPr>
        <w:pStyle w:val="Prrafodelista"/>
        <w:numPr>
          <w:ilvl w:val="0"/>
          <w:numId w:val="16"/>
        </w:numPr>
        <w:rPr>
          <w:rFonts w:ascii="Montserrat" w:hAnsi="Montserrat" w:cs="Arial"/>
          <w:sz w:val="22"/>
          <w:szCs w:val="22"/>
          <w:lang w:val="es-ES"/>
        </w:rPr>
      </w:pPr>
      <w:r w:rsidRPr="00304F79">
        <w:rPr>
          <w:rFonts w:ascii="Montserrat" w:hAnsi="Montserrat" w:cs="Arial"/>
          <w:sz w:val="22"/>
          <w:szCs w:val="22"/>
          <w:lang w:val="es-ES"/>
        </w:rPr>
        <w:t>Procedimiento.</w:t>
      </w:r>
      <w:r w:rsidRPr="00304F79">
        <w:rPr>
          <w:rFonts w:ascii="Montserrat" w:hAnsi="Montserrat"/>
          <w:sz w:val="22"/>
          <w:szCs w:val="22"/>
        </w:rPr>
        <w:t xml:space="preserve"> </w:t>
      </w:r>
      <w:r w:rsidRPr="00304F79">
        <w:rPr>
          <w:rFonts w:ascii="Montserrat" w:hAnsi="Montserrat" w:cs="Arial"/>
          <w:sz w:val="22"/>
          <w:szCs w:val="22"/>
          <w:lang w:val="es-ES"/>
        </w:rPr>
        <w:t>(Unidad y Comité de transparencia)</w:t>
      </w:r>
    </w:p>
    <w:p w14:paraId="13796FED" w14:textId="12AE7413" w:rsidR="00084009" w:rsidRPr="00304F79" w:rsidRDefault="00084009" w:rsidP="00084009">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Expedientes de atención de solicitudes de ejercicio de derechos ARCO</w:t>
      </w:r>
      <w:r w:rsidR="00342C6A" w:rsidRPr="00304F79">
        <w:rPr>
          <w:rFonts w:ascii="Montserrat" w:hAnsi="Montserrat" w:cs="Arial"/>
          <w:sz w:val="22"/>
          <w:szCs w:val="22"/>
          <w:lang w:val="es-ES"/>
        </w:rPr>
        <w:t xml:space="preserve">. </w:t>
      </w:r>
      <w:r w:rsidRPr="00304F79">
        <w:rPr>
          <w:rFonts w:ascii="Montserrat" w:hAnsi="Montserrat" w:cs="Arial"/>
          <w:sz w:val="22"/>
          <w:szCs w:val="22"/>
          <w:lang w:val="es-ES"/>
        </w:rPr>
        <w:t>(Unidad y Comité de transparencia)</w:t>
      </w:r>
    </w:p>
    <w:p w14:paraId="49A7B792" w14:textId="77777777" w:rsidR="00084009" w:rsidRPr="00304F79" w:rsidRDefault="00084009" w:rsidP="00084009">
      <w:pPr>
        <w:pStyle w:val="Prrafodelista"/>
        <w:ind w:left="360"/>
        <w:jc w:val="both"/>
        <w:rPr>
          <w:rFonts w:ascii="Montserrat" w:hAnsi="Montserrat" w:cs="Arial"/>
          <w:sz w:val="22"/>
          <w:szCs w:val="22"/>
          <w:lang w:val="es-ES"/>
        </w:rPr>
      </w:pPr>
    </w:p>
    <w:p w14:paraId="2E35E855" w14:textId="77777777" w:rsidR="00342C6A" w:rsidRPr="00304F79" w:rsidRDefault="00342C6A" w:rsidP="00342C6A">
      <w:pPr>
        <w:pStyle w:val="Prrafodelista"/>
        <w:numPr>
          <w:ilvl w:val="0"/>
          <w:numId w:val="57"/>
        </w:numPr>
        <w:jc w:val="both"/>
        <w:rPr>
          <w:rFonts w:ascii="Montserrat" w:hAnsi="Montserrat" w:cs="Arial"/>
          <w:b/>
          <w:bCs/>
          <w:sz w:val="22"/>
          <w:szCs w:val="22"/>
          <w:lang w:val="es-ES"/>
        </w:rPr>
      </w:pPr>
      <w:r w:rsidRPr="00304F79">
        <w:rPr>
          <w:rFonts w:ascii="Montserrat" w:hAnsi="Montserrat" w:cs="Arial"/>
          <w:b/>
          <w:bCs/>
          <w:color w:val="943634" w:themeColor="accent2" w:themeShade="BF"/>
          <w:sz w:val="22"/>
          <w:szCs w:val="22"/>
          <w:lang w:val="es-ES"/>
        </w:rPr>
        <w:t>Artículos de la LGPDPPSO y de los Lineamientos Generales de los que derivan.</w:t>
      </w:r>
    </w:p>
    <w:p w14:paraId="651EC7F0" w14:textId="19CE09FC" w:rsidR="00342C6A" w:rsidRPr="00304F79" w:rsidRDefault="00342C6A" w:rsidP="00342C6A">
      <w:pPr>
        <w:jc w:val="both"/>
        <w:rPr>
          <w:rFonts w:ascii="Montserrat" w:hAnsi="Montserrat" w:cs="Arial"/>
          <w:sz w:val="22"/>
          <w:szCs w:val="22"/>
          <w:lang w:val="es-ES"/>
        </w:rPr>
      </w:pPr>
      <w:r w:rsidRPr="00304F79">
        <w:rPr>
          <w:rFonts w:ascii="Montserrat" w:hAnsi="Montserrat" w:cs="Arial"/>
          <w:sz w:val="22"/>
          <w:szCs w:val="22"/>
          <w:lang w:val="es-ES"/>
        </w:rPr>
        <w:t xml:space="preserve">Artículos </w:t>
      </w:r>
      <w:r w:rsidR="000A1722" w:rsidRPr="00304F79">
        <w:rPr>
          <w:rFonts w:ascii="Montserrat" w:hAnsi="Montserrat" w:cs="Arial"/>
          <w:sz w:val="22"/>
          <w:szCs w:val="22"/>
          <w:lang w:val="es-ES"/>
        </w:rPr>
        <w:t>48</w:t>
      </w:r>
      <w:r w:rsidRPr="00304F79">
        <w:rPr>
          <w:rFonts w:ascii="Montserrat" w:hAnsi="Montserrat" w:cs="Arial"/>
          <w:sz w:val="22"/>
          <w:szCs w:val="22"/>
          <w:lang w:val="es-ES"/>
        </w:rPr>
        <w:t xml:space="preserve"> al </w:t>
      </w:r>
      <w:r w:rsidR="000A1722" w:rsidRPr="00304F79">
        <w:rPr>
          <w:rFonts w:ascii="Montserrat" w:hAnsi="Montserrat" w:cs="Arial"/>
          <w:sz w:val="22"/>
          <w:szCs w:val="22"/>
          <w:lang w:val="es-ES"/>
        </w:rPr>
        <w:t>56</w:t>
      </w:r>
      <w:r w:rsidRPr="00304F79">
        <w:rPr>
          <w:rFonts w:ascii="Montserrat" w:hAnsi="Montserrat" w:cs="Arial"/>
          <w:sz w:val="22"/>
          <w:szCs w:val="22"/>
          <w:lang w:val="es-ES"/>
        </w:rPr>
        <w:t xml:space="preserve"> de la Ley General de Protección de Datos Personales en Posesión de Sujetos Obligados. </w:t>
      </w:r>
    </w:p>
    <w:p w14:paraId="68E931D4" w14:textId="41181578" w:rsidR="00342C6A" w:rsidRPr="00304F79" w:rsidRDefault="00342C6A" w:rsidP="00342C6A">
      <w:pPr>
        <w:jc w:val="both"/>
        <w:rPr>
          <w:rFonts w:ascii="Montserrat" w:hAnsi="Montserrat" w:cs="Arial"/>
          <w:sz w:val="22"/>
          <w:szCs w:val="22"/>
          <w:lang w:val="es-ES"/>
        </w:rPr>
      </w:pPr>
      <w:r w:rsidRPr="00304F79">
        <w:rPr>
          <w:rFonts w:ascii="Montserrat" w:hAnsi="Montserrat" w:cs="Arial"/>
          <w:sz w:val="22"/>
          <w:szCs w:val="22"/>
          <w:lang w:val="es-ES"/>
        </w:rPr>
        <w:t xml:space="preserve">Artículos </w:t>
      </w:r>
      <w:r w:rsidR="000A1722" w:rsidRPr="00304F79">
        <w:rPr>
          <w:rFonts w:ascii="Montserrat" w:hAnsi="Montserrat" w:cs="Arial"/>
          <w:sz w:val="22"/>
          <w:szCs w:val="22"/>
          <w:lang w:val="es-ES"/>
        </w:rPr>
        <w:t>7</w:t>
      </w:r>
      <w:r w:rsidRPr="00304F79">
        <w:rPr>
          <w:rFonts w:ascii="Montserrat" w:hAnsi="Montserrat" w:cs="Arial"/>
          <w:sz w:val="22"/>
          <w:szCs w:val="22"/>
          <w:lang w:val="es-ES"/>
        </w:rPr>
        <w:t>3 al 1</w:t>
      </w:r>
      <w:r w:rsidR="000A1722" w:rsidRPr="00304F79">
        <w:rPr>
          <w:rFonts w:ascii="Montserrat" w:hAnsi="Montserrat" w:cs="Arial"/>
          <w:sz w:val="22"/>
          <w:szCs w:val="22"/>
          <w:lang w:val="es-ES"/>
        </w:rPr>
        <w:t>07</w:t>
      </w:r>
      <w:r w:rsidRPr="00304F79">
        <w:rPr>
          <w:rFonts w:ascii="Montserrat" w:hAnsi="Montserrat" w:cs="Arial"/>
          <w:sz w:val="22"/>
          <w:szCs w:val="22"/>
          <w:lang w:val="es-ES"/>
        </w:rPr>
        <w:t xml:space="preserve"> de los Lineamientos Generales de Protección de Datos Personales para el Sector Público.</w:t>
      </w:r>
    </w:p>
    <w:p w14:paraId="53FC6A85" w14:textId="158F4690" w:rsidR="008E5889" w:rsidRPr="00304F79" w:rsidRDefault="008E5889" w:rsidP="00342C6A">
      <w:pPr>
        <w:jc w:val="both"/>
        <w:rPr>
          <w:rFonts w:ascii="Montserrat" w:hAnsi="Montserrat" w:cs="Arial"/>
          <w:sz w:val="22"/>
          <w:szCs w:val="22"/>
          <w:lang w:val="es-ES"/>
        </w:rPr>
      </w:pPr>
    </w:p>
    <w:p w14:paraId="44E81549" w14:textId="098B6E90" w:rsidR="00342C6A" w:rsidRPr="00304F79" w:rsidRDefault="008E5889" w:rsidP="00AB1631">
      <w:pPr>
        <w:jc w:val="both"/>
        <w:rPr>
          <w:rFonts w:ascii="Montserrat" w:hAnsi="Montserrat"/>
          <w:sz w:val="22"/>
          <w:szCs w:val="22"/>
        </w:rPr>
      </w:pPr>
      <w:r w:rsidRPr="00304F79">
        <w:rPr>
          <w:rFonts w:ascii="Montserrat" w:hAnsi="Montserrat" w:cs="Arial"/>
          <w:sz w:val="22"/>
          <w:szCs w:val="22"/>
          <w:lang w:val="es-ES"/>
        </w:rPr>
        <w:t xml:space="preserve">Para conocer información pormenorizada ver el Anexo </w:t>
      </w:r>
      <w:r w:rsidRPr="00304F79">
        <w:rPr>
          <w:rFonts w:ascii="Montserrat" w:hAnsi="Montserrat"/>
          <w:sz w:val="22"/>
          <w:szCs w:val="22"/>
        </w:rPr>
        <w:t xml:space="preserve">6 </w:t>
      </w:r>
    </w:p>
    <w:p w14:paraId="0389EB1C" w14:textId="77777777" w:rsidR="00AB1631" w:rsidRPr="00304F79" w:rsidRDefault="00AB1631" w:rsidP="00AB1631">
      <w:pPr>
        <w:jc w:val="both"/>
        <w:rPr>
          <w:rFonts w:ascii="Montserrat" w:hAnsi="Montserrat" w:cs="Arial"/>
          <w:sz w:val="22"/>
          <w:szCs w:val="22"/>
          <w:lang w:val="es-ES"/>
        </w:rPr>
      </w:pPr>
    </w:p>
    <w:p w14:paraId="59AF280E" w14:textId="2FA08126" w:rsidR="009E768A" w:rsidRPr="00304F79" w:rsidRDefault="009E768A" w:rsidP="008229BF">
      <w:pPr>
        <w:jc w:val="both"/>
        <w:rPr>
          <w:rFonts w:ascii="Montserrat" w:hAnsi="Montserrat" w:cs="Arial"/>
          <w:sz w:val="22"/>
          <w:szCs w:val="22"/>
          <w:lang w:val="es-ES"/>
        </w:rPr>
      </w:pPr>
    </w:p>
    <w:p w14:paraId="4432B0A2" w14:textId="6B702BAB" w:rsidR="009E768A" w:rsidRPr="00304F79" w:rsidRDefault="009E768A" w:rsidP="00AB428C">
      <w:pPr>
        <w:pStyle w:val="Ttulo2"/>
        <w:rPr>
          <w:rFonts w:ascii="Montserrat" w:hAnsi="Montserrat"/>
          <w:b/>
          <w:color w:val="943634" w:themeColor="accent2" w:themeShade="BF"/>
          <w:sz w:val="22"/>
          <w:szCs w:val="22"/>
          <w:lang w:val="es-ES"/>
        </w:rPr>
      </w:pPr>
      <w:bookmarkStart w:id="34" w:name="_Toc107304825"/>
      <w:r w:rsidRPr="00304F79">
        <w:rPr>
          <w:rFonts w:ascii="Montserrat" w:hAnsi="Montserrat"/>
          <w:b/>
          <w:color w:val="943634" w:themeColor="accent2" w:themeShade="BF"/>
          <w:sz w:val="22"/>
          <w:szCs w:val="22"/>
          <w:lang w:val="es-ES"/>
        </w:rPr>
        <w:t>4.2.3.</w:t>
      </w:r>
      <w:r w:rsidR="001C6532" w:rsidRPr="00304F79">
        <w:rPr>
          <w:rFonts w:ascii="Montserrat" w:hAnsi="Montserrat"/>
          <w:b/>
          <w:color w:val="943634" w:themeColor="accent2" w:themeShade="BF"/>
          <w:sz w:val="22"/>
          <w:szCs w:val="22"/>
          <w:lang w:val="es-ES"/>
        </w:rPr>
        <w:t>7</w:t>
      </w:r>
      <w:r w:rsidRPr="00304F79">
        <w:rPr>
          <w:rFonts w:ascii="Montserrat" w:hAnsi="Montserrat"/>
          <w:b/>
          <w:color w:val="943634" w:themeColor="accent2" w:themeShade="BF"/>
          <w:sz w:val="22"/>
          <w:szCs w:val="22"/>
          <w:lang w:val="es-ES"/>
        </w:rPr>
        <w:t xml:space="preserve">. Uso – </w:t>
      </w:r>
      <w:r w:rsidR="0099619A" w:rsidRPr="00304F79">
        <w:rPr>
          <w:rFonts w:ascii="Montserrat" w:hAnsi="Montserrat"/>
          <w:b/>
          <w:color w:val="943634" w:themeColor="accent2" w:themeShade="BF"/>
          <w:sz w:val="22"/>
          <w:szCs w:val="22"/>
          <w:lang w:val="es-ES"/>
        </w:rPr>
        <w:t>PORTABILIDAD</w:t>
      </w:r>
      <w:bookmarkEnd w:id="34"/>
    </w:p>
    <w:p w14:paraId="67AF22F9" w14:textId="77777777" w:rsidR="009E768A" w:rsidRPr="00304F79" w:rsidRDefault="009E768A" w:rsidP="0099619A">
      <w:pPr>
        <w:pStyle w:val="Prrafodelista"/>
        <w:numPr>
          <w:ilvl w:val="0"/>
          <w:numId w:val="51"/>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Descripción de las obligaciones.</w:t>
      </w:r>
    </w:p>
    <w:p w14:paraId="44DD886B" w14:textId="0F098DD4" w:rsidR="009E768A" w:rsidRPr="00304F79" w:rsidRDefault="001C6532" w:rsidP="001C6532">
      <w:pPr>
        <w:pStyle w:val="Prrafodelista"/>
        <w:numPr>
          <w:ilvl w:val="0"/>
          <w:numId w:val="52"/>
        </w:numPr>
        <w:rPr>
          <w:rFonts w:ascii="Montserrat" w:hAnsi="Montserrat" w:cs="Arial"/>
          <w:sz w:val="22"/>
          <w:szCs w:val="22"/>
          <w:lang w:val="es-ES"/>
        </w:rPr>
      </w:pPr>
      <w:r w:rsidRPr="00304F79">
        <w:rPr>
          <w:rFonts w:ascii="Montserrat" w:hAnsi="Montserrat" w:cs="Arial"/>
          <w:sz w:val="22"/>
          <w:szCs w:val="22"/>
          <w:lang w:val="es-ES"/>
        </w:rPr>
        <w:t>Otorgar al titular una copia de los datos objeto de tratamiento en un formato electrónico estructurado y comúnmente utilizado que le permita seguir utilizándolos, cuando los mismos se traten en un formato con tales características.</w:t>
      </w:r>
    </w:p>
    <w:p w14:paraId="0DE56C3E" w14:textId="77777777" w:rsidR="009E768A" w:rsidRPr="00304F79" w:rsidRDefault="009E768A" w:rsidP="009E768A">
      <w:pPr>
        <w:pStyle w:val="Prrafodelista"/>
        <w:ind w:left="360"/>
        <w:jc w:val="both"/>
        <w:rPr>
          <w:rFonts w:ascii="Montserrat" w:hAnsi="Montserrat" w:cs="Arial"/>
          <w:sz w:val="22"/>
          <w:szCs w:val="22"/>
          <w:lang w:val="es-ES"/>
        </w:rPr>
      </w:pPr>
    </w:p>
    <w:p w14:paraId="3576410B" w14:textId="77777777" w:rsidR="009E768A" w:rsidRPr="00304F79" w:rsidRDefault="009E768A" w:rsidP="0099619A">
      <w:pPr>
        <w:pStyle w:val="Prrafodelista"/>
        <w:numPr>
          <w:ilvl w:val="0"/>
          <w:numId w:val="51"/>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Actividades y áreas responsables del cumplimiento.</w:t>
      </w:r>
    </w:p>
    <w:p w14:paraId="14AA1785" w14:textId="4C051F8F" w:rsidR="009E768A" w:rsidRPr="00304F79" w:rsidRDefault="00343ABB" w:rsidP="00343ABB">
      <w:pPr>
        <w:pStyle w:val="Prrafodelista"/>
        <w:numPr>
          <w:ilvl w:val="0"/>
          <w:numId w:val="53"/>
        </w:numPr>
        <w:jc w:val="both"/>
        <w:rPr>
          <w:rFonts w:ascii="Montserrat" w:hAnsi="Montserrat" w:cs="Arial"/>
          <w:sz w:val="22"/>
          <w:szCs w:val="22"/>
          <w:lang w:val="es-ES"/>
        </w:rPr>
      </w:pPr>
      <w:r w:rsidRPr="00304F79">
        <w:rPr>
          <w:rFonts w:ascii="Montserrat" w:hAnsi="Montserrat" w:cs="Arial"/>
          <w:sz w:val="22"/>
          <w:szCs w:val="22"/>
          <w:lang w:val="es-ES"/>
        </w:rPr>
        <w:t>Atender las solicitudes del ejercicio del derecho de portabilidad según los criterios y parámetros establecidos por la LGPDPPSO y los Lineamientos que establecen los parámetros, modalidades y procedimientos para la portabilidad de datos personales</w:t>
      </w:r>
      <w:r w:rsidR="009E768A" w:rsidRPr="00304F79">
        <w:rPr>
          <w:rFonts w:ascii="Montserrat" w:hAnsi="Montserrat" w:cs="Arial"/>
          <w:sz w:val="22"/>
          <w:szCs w:val="22"/>
          <w:lang w:val="es-ES"/>
        </w:rPr>
        <w:t>.</w:t>
      </w:r>
      <w:r w:rsidR="009E768A" w:rsidRPr="00304F79">
        <w:rPr>
          <w:rFonts w:ascii="Montserrat" w:hAnsi="Montserrat"/>
          <w:sz w:val="22"/>
          <w:szCs w:val="22"/>
        </w:rPr>
        <w:t xml:space="preserve"> </w:t>
      </w:r>
      <w:r w:rsidR="009E768A" w:rsidRPr="00304F79">
        <w:rPr>
          <w:rFonts w:ascii="Montserrat" w:hAnsi="Montserrat" w:cs="Arial"/>
          <w:sz w:val="22"/>
          <w:szCs w:val="22"/>
          <w:lang w:val="es-ES"/>
        </w:rPr>
        <w:t>(</w:t>
      </w:r>
      <w:r w:rsidR="008066CE" w:rsidRPr="00304F79">
        <w:rPr>
          <w:rFonts w:ascii="Montserrat" w:hAnsi="Montserrat" w:cs="Arial"/>
          <w:sz w:val="22"/>
          <w:szCs w:val="22"/>
          <w:lang w:val="es-ES"/>
        </w:rPr>
        <w:t xml:space="preserve">Unidad de Transparencia y </w:t>
      </w:r>
      <w:r w:rsidR="009E768A" w:rsidRPr="00304F79">
        <w:rPr>
          <w:rFonts w:ascii="Montserrat" w:hAnsi="Montserrat" w:cs="Arial"/>
          <w:sz w:val="22"/>
          <w:szCs w:val="22"/>
          <w:lang w:val="es-ES"/>
        </w:rPr>
        <w:t>Área Competente)</w:t>
      </w:r>
    </w:p>
    <w:p w14:paraId="471D40C4" w14:textId="77777777" w:rsidR="009E768A" w:rsidRPr="00304F79" w:rsidRDefault="009E768A" w:rsidP="009E768A">
      <w:pPr>
        <w:jc w:val="both"/>
        <w:rPr>
          <w:rFonts w:ascii="Montserrat" w:hAnsi="Montserrat" w:cs="Arial"/>
          <w:sz w:val="22"/>
          <w:szCs w:val="22"/>
          <w:lang w:val="es-ES"/>
        </w:rPr>
      </w:pPr>
    </w:p>
    <w:p w14:paraId="484A6E2D" w14:textId="77777777" w:rsidR="009E768A" w:rsidRPr="00304F79" w:rsidRDefault="009E768A" w:rsidP="0099619A">
      <w:pPr>
        <w:pStyle w:val="Prrafodelista"/>
        <w:numPr>
          <w:ilvl w:val="0"/>
          <w:numId w:val="51"/>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Listado de comprobación del estado de cumplimiento.</w:t>
      </w:r>
    </w:p>
    <w:p w14:paraId="6A719F6B" w14:textId="64EBC85C" w:rsidR="009E768A" w:rsidRPr="00304F79" w:rsidRDefault="008066CE" w:rsidP="008066CE">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Documentación que se genere para atender las solicitudes de ejercicio del derecho de portabilidad</w:t>
      </w:r>
      <w:r w:rsidR="009E768A" w:rsidRPr="00304F79">
        <w:rPr>
          <w:rFonts w:ascii="Montserrat" w:hAnsi="Montserrat" w:cs="Arial"/>
          <w:sz w:val="22"/>
          <w:szCs w:val="22"/>
          <w:lang w:val="es-ES"/>
        </w:rPr>
        <w:t xml:space="preserve">. </w:t>
      </w:r>
      <w:r w:rsidRPr="00304F79">
        <w:rPr>
          <w:rFonts w:ascii="Montserrat" w:hAnsi="Montserrat" w:cs="Arial"/>
          <w:sz w:val="22"/>
          <w:szCs w:val="22"/>
          <w:lang w:val="es-ES"/>
        </w:rPr>
        <w:t>(Unidad de Transparencia (</w:t>
      </w:r>
      <w:r w:rsidR="009E768A" w:rsidRPr="00304F79">
        <w:rPr>
          <w:rFonts w:ascii="Montserrat" w:hAnsi="Montserrat" w:cs="Arial"/>
          <w:sz w:val="22"/>
          <w:szCs w:val="22"/>
          <w:lang w:val="es-ES"/>
        </w:rPr>
        <w:t>Área Competente)</w:t>
      </w:r>
    </w:p>
    <w:p w14:paraId="2D67F3ED" w14:textId="77777777" w:rsidR="009E768A" w:rsidRPr="00304F79" w:rsidRDefault="009E768A" w:rsidP="009E768A">
      <w:pPr>
        <w:pStyle w:val="Prrafodelista"/>
        <w:ind w:left="360"/>
        <w:jc w:val="both"/>
        <w:rPr>
          <w:rFonts w:ascii="Montserrat" w:hAnsi="Montserrat" w:cs="Arial"/>
          <w:sz w:val="22"/>
          <w:szCs w:val="22"/>
          <w:lang w:val="es-ES"/>
        </w:rPr>
      </w:pPr>
    </w:p>
    <w:p w14:paraId="08058E76" w14:textId="77777777" w:rsidR="009E768A" w:rsidRPr="00304F79" w:rsidRDefault="009E768A" w:rsidP="0099619A">
      <w:pPr>
        <w:pStyle w:val="Prrafodelista"/>
        <w:numPr>
          <w:ilvl w:val="0"/>
          <w:numId w:val="51"/>
        </w:numPr>
        <w:jc w:val="both"/>
        <w:rPr>
          <w:rFonts w:ascii="Montserrat" w:hAnsi="Montserrat" w:cs="Arial"/>
          <w:b/>
          <w:bCs/>
          <w:sz w:val="22"/>
          <w:szCs w:val="22"/>
          <w:lang w:val="es-ES"/>
        </w:rPr>
      </w:pPr>
      <w:r w:rsidRPr="00304F79">
        <w:rPr>
          <w:rFonts w:ascii="Montserrat" w:hAnsi="Montserrat" w:cs="Arial"/>
          <w:b/>
          <w:bCs/>
          <w:color w:val="943634" w:themeColor="accent2" w:themeShade="BF"/>
          <w:sz w:val="22"/>
          <w:szCs w:val="22"/>
          <w:lang w:val="es-ES"/>
        </w:rPr>
        <w:t>Artículos de la LGPDPPSO y de los Lineamientos Generales de los que derivan.</w:t>
      </w:r>
    </w:p>
    <w:p w14:paraId="583703A8" w14:textId="5A1CC8C2" w:rsidR="009E768A" w:rsidRPr="00304F79" w:rsidRDefault="009E768A" w:rsidP="009E768A">
      <w:pPr>
        <w:jc w:val="both"/>
        <w:rPr>
          <w:rFonts w:ascii="Montserrat" w:hAnsi="Montserrat" w:cs="Arial"/>
          <w:sz w:val="22"/>
          <w:szCs w:val="22"/>
          <w:lang w:val="es-ES"/>
        </w:rPr>
      </w:pPr>
      <w:r w:rsidRPr="00304F79">
        <w:rPr>
          <w:rFonts w:ascii="Montserrat" w:hAnsi="Montserrat" w:cs="Arial"/>
          <w:sz w:val="22"/>
          <w:szCs w:val="22"/>
          <w:lang w:val="es-ES"/>
        </w:rPr>
        <w:t xml:space="preserve">Artículo </w:t>
      </w:r>
      <w:r w:rsidR="008066CE" w:rsidRPr="00304F79">
        <w:rPr>
          <w:rFonts w:ascii="Montserrat" w:hAnsi="Montserrat" w:cs="Arial"/>
          <w:sz w:val="22"/>
          <w:szCs w:val="22"/>
          <w:lang w:val="es-ES"/>
        </w:rPr>
        <w:t>57</w:t>
      </w:r>
      <w:r w:rsidRPr="00304F79">
        <w:rPr>
          <w:rFonts w:ascii="Montserrat" w:hAnsi="Montserrat" w:cs="Arial"/>
          <w:sz w:val="22"/>
          <w:szCs w:val="22"/>
          <w:lang w:val="es-ES"/>
        </w:rPr>
        <w:t xml:space="preserve"> de la Ley General de Protección de Datos Personales en Posesión de Sujetos Obligados. </w:t>
      </w:r>
    </w:p>
    <w:p w14:paraId="5194261D" w14:textId="0179CEC1" w:rsidR="009E768A" w:rsidRPr="00304F79" w:rsidRDefault="008066CE" w:rsidP="009E768A">
      <w:pPr>
        <w:jc w:val="both"/>
        <w:rPr>
          <w:rFonts w:ascii="Montserrat" w:hAnsi="Montserrat" w:cs="Arial"/>
          <w:sz w:val="22"/>
          <w:szCs w:val="22"/>
          <w:lang w:val="es-ES"/>
        </w:rPr>
      </w:pPr>
      <w:r w:rsidRPr="00304F79">
        <w:rPr>
          <w:rFonts w:ascii="Montserrat" w:hAnsi="Montserrat" w:cs="Arial"/>
          <w:sz w:val="22"/>
          <w:szCs w:val="22"/>
          <w:lang w:val="es-ES"/>
        </w:rPr>
        <w:t>Lineamientos que establecen los parámetros, modalidades y procedimientos para la portabilidad de datos personales</w:t>
      </w:r>
      <w:r w:rsidR="009E768A" w:rsidRPr="00304F79">
        <w:rPr>
          <w:rFonts w:ascii="Montserrat" w:hAnsi="Montserrat" w:cs="Arial"/>
          <w:sz w:val="22"/>
          <w:szCs w:val="22"/>
          <w:lang w:val="es-ES"/>
        </w:rPr>
        <w:t>.</w:t>
      </w:r>
    </w:p>
    <w:p w14:paraId="38FD8061" w14:textId="3F36D6DC" w:rsidR="008066CE" w:rsidRDefault="008066CE" w:rsidP="009E768A">
      <w:pPr>
        <w:jc w:val="both"/>
        <w:rPr>
          <w:rFonts w:ascii="Montserrat" w:hAnsi="Montserrat" w:cs="Arial"/>
          <w:sz w:val="22"/>
          <w:szCs w:val="22"/>
          <w:lang w:val="es-ES"/>
        </w:rPr>
      </w:pPr>
    </w:p>
    <w:p w14:paraId="35DD8A4B" w14:textId="0F0F26F5" w:rsidR="00304F79" w:rsidRDefault="00304F79" w:rsidP="009E768A">
      <w:pPr>
        <w:jc w:val="both"/>
        <w:rPr>
          <w:rFonts w:ascii="Montserrat" w:hAnsi="Montserrat" w:cs="Arial"/>
          <w:sz w:val="22"/>
          <w:szCs w:val="22"/>
          <w:lang w:val="es-ES"/>
        </w:rPr>
      </w:pPr>
    </w:p>
    <w:p w14:paraId="535631F6" w14:textId="2CC7839C" w:rsidR="00304F79" w:rsidRDefault="00304F79" w:rsidP="009E768A">
      <w:pPr>
        <w:jc w:val="both"/>
        <w:rPr>
          <w:rFonts w:ascii="Montserrat" w:hAnsi="Montserrat" w:cs="Arial"/>
          <w:sz w:val="22"/>
          <w:szCs w:val="22"/>
          <w:lang w:val="es-ES"/>
        </w:rPr>
      </w:pPr>
    </w:p>
    <w:p w14:paraId="7D10B7F5" w14:textId="056E2C5E" w:rsidR="00304F79" w:rsidRDefault="00304F79" w:rsidP="009E768A">
      <w:pPr>
        <w:jc w:val="both"/>
        <w:rPr>
          <w:rFonts w:ascii="Montserrat" w:hAnsi="Montserrat" w:cs="Arial"/>
          <w:sz w:val="22"/>
          <w:szCs w:val="22"/>
          <w:lang w:val="es-ES"/>
        </w:rPr>
      </w:pPr>
    </w:p>
    <w:p w14:paraId="6EA8B716" w14:textId="5984B5E3" w:rsidR="00304F79" w:rsidRDefault="00304F79" w:rsidP="009E768A">
      <w:pPr>
        <w:jc w:val="both"/>
        <w:rPr>
          <w:rFonts w:ascii="Montserrat" w:hAnsi="Montserrat" w:cs="Arial"/>
          <w:sz w:val="22"/>
          <w:szCs w:val="22"/>
          <w:lang w:val="es-ES"/>
        </w:rPr>
      </w:pPr>
    </w:p>
    <w:p w14:paraId="534298B6" w14:textId="3CE95064" w:rsidR="00304F79" w:rsidRDefault="00304F79" w:rsidP="009E768A">
      <w:pPr>
        <w:jc w:val="both"/>
        <w:rPr>
          <w:rFonts w:ascii="Montserrat" w:hAnsi="Montserrat" w:cs="Arial"/>
          <w:sz w:val="22"/>
          <w:szCs w:val="22"/>
          <w:lang w:val="es-ES"/>
        </w:rPr>
      </w:pPr>
    </w:p>
    <w:p w14:paraId="5DBDD0BC" w14:textId="55FDB647" w:rsidR="00304F79" w:rsidRDefault="00304F79" w:rsidP="009E768A">
      <w:pPr>
        <w:jc w:val="both"/>
        <w:rPr>
          <w:rFonts w:ascii="Montserrat" w:hAnsi="Montserrat" w:cs="Arial"/>
          <w:sz w:val="22"/>
          <w:szCs w:val="22"/>
          <w:lang w:val="es-ES"/>
        </w:rPr>
      </w:pPr>
    </w:p>
    <w:p w14:paraId="0146B6E9" w14:textId="77777777" w:rsidR="00304F79" w:rsidRPr="00304F79" w:rsidRDefault="00304F79" w:rsidP="009E768A">
      <w:pPr>
        <w:jc w:val="both"/>
        <w:rPr>
          <w:rFonts w:ascii="Montserrat" w:hAnsi="Montserrat" w:cs="Arial"/>
          <w:sz w:val="22"/>
          <w:szCs w:val="22"/>
          <w:lang w:val="es-ES"/>
        </w:rPr>
      </w:pPr>
    </w:p>
    <w:p w14:paraId="26F5D407" w14:textId="6A32CEC0" w:rsidR="008066CE" w:rsidRPr="00304F79" w:rsidRDefault="008066CE" w:rsidP="00AB428C">
      <w:pPr>
        <w:pStyle w:val="Ttulo1"/>
        <w:rPr>
          <w:rFonts w:ascii="Montserrat" w:hAnsi="Montserrat"/>
          <w:b/>
          <w:sz w:val="22"/>
          <w:szCs w:val="22"/>
          <w:lang w:val="es-ES"/>
        </w:rPr>
      </w:pPr>
      <w:bookmarkStart w:id="35" w:name="_Toc107304826"/>
      <w:r w:rsidRPr="00304F79">
        <w:rPr>
          <w:rFonts w:ascii="Montserrat" w:hAnsi="Montserrat"/>
          <w:b/>
          <w:color w:val="943634" w:themeColor="accent2" w:themeShade="BF"/>
          <w:sz w:val="22"/>
          <w:szCs w:val="22"/>
          <w:lang w:val="es-ES"/>
        </w:rPr>
        <w:t>4.2.4. Obligaciones relevantes en la etapa de ELIMINACIÓN de los datos personales</w:t>
      </w:r>
      <w:bookmarkEnd w:id="35"/>
    </w:p>
    <w:p w14:paraId="3FD3C5AB" w14:textId="77777777" w:rsidR="008066CE" w:rsidRPr="00304F79" w:rsidRDefault="008066CE" w:rsidP="008066CE">
      <w:pPr>
        <w:jc w:val="both"/>
        <w:rPr>
          <w:rFonts w:ascii="Montserrat" w:hAnsi="Montserrat" w:cs="Arial"/>
          <w:b/>
          <w:bCs/>
          <w:color w:val="943634" w:themeColor="accent2" w:themeShade="BF"/>
          <w:sz w:val="22"/>
          <w:szCs w:val="22"/>
          <w:lang w:val="es-ES"/>
        </w:rPr>
      </w:pPr>
    </w:p>
    <w:p w14:paraId="3A5302A5" w14:textId="67A0DE9C" w:rsidR="008066CE" w:rsidRPr="00304F79" w:rsidRDefault="008066CE" w:rsidP="00AB428C">
      <w:pPr>
        <w:pStyle w:val="Ttulo2"/>
        <w:rPr>
          <w:rFonts w:ascii="Montserrat" w:hAnsi="Montserrat"/>
          <w:b/>
          <w:sz w:val="22"/>
          <w:szCs w:val="22"/>
          <w:lang w:val="es-ES"/>
        </w:rPr>
      </w:pPr>
      <w:bookmarkStart w:id="36" w:name="_Toc107304827"/>
      <w:r w:rsidRPr="00304F79">
        <w:rPr>
          <w:rFonts w:ascii="Montserrat" w:hAnsi="Montserrat"/>
          <w:b/>
          <w:color w:val="943634" w:themeColor="accent2" w:themeShade="BF"/>
          <w:sz w:val="22"/>
          <w:szCs w:val="22"/>
          <w:lang w:val="es-ES"/>
        </w:rPr>
        <w:t>4.2.4.1. Eliminación - SUPRESIÓN DE LOS DATOS PERSONALES (CALIDAD)</w:t>
      </w:r>
      <w:bookmarkEnd w:id="36"/>
    </w:p>
    <w:p w14:paraId="1D993F66" w14:textId="77777777" w:rsidR="008066CE" w:rsidRPr="00304F79" w:rsidRDefault="008066CE" w:rsidP="008066CE">
      <w:pPr>
        <w:pStyle w:val="Prrafodelista"/>
        <w:numPr>
          <w:ilvl w:val="0"/>
          <w:numId w:val="54"/>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Descripción de las obligaciones.</w:t>
      </w:r>
    </w:p>
    <w:p w14:paraId="1B21DC29" w14:textId="283287DB" w:rsidR="008066CE" w:rsidRPr="00304F79" w:rsidRDefault="001931FD" w:rsidP="001931FD">
      <w:pPr>
        <w:pStyle w:val="Prrafodelista"/>
        <w:numPr>
          <w:ilvl w:val="0"/>
          <w:numId w:val="55"/>
        </w:numPr>
        <w:jc w:val="both"/>
        <w:rPr>
          <w:rFonts w:ascii="Montserrat" w:hAnsi="Montserrat" w:cs="Arial"/>
          <w:sz w:val="22"/>
          <w:szCs w:val="22"/>
          <w:lang w:val="es-ES"/>
        </w:rPr>
      </w:pPr>
      <w:r w:rsidRPr="00304F79">
        <w:rPr>
          <w:rFonts w:ascii="Montserrat" w:hAnsi="Montserrat" w:cs="Arial"/>
          <w:sz w:val="22"/>
          <w:szCs w:val="22"/>
          <w:lang w:val="es-ES"/>
        </w:rPr>
        <w:t>Suprimir los datos personales cuando hayan dejado de ser necesarios para el cumplimiento de las finalidades y una vez que concluya su plazo de conservación establecido</w:t>
      </w:r>
      <w:r w:rsidR="008066CE" w:rsidRPr="00304F79">
        <w:rPr>
          <w:rFonts w:ascii="Montserrat" w:hAnsi="Montserrat" w:cs="Arial"/>
          <w:sz w:val="22"/>
          <w:szCs w:val="22"/>
          <w:lang w:val="es-ES"/>
        </w:rPr>
        <w:t>.</w:t>
      </w:r>
    </w:p>
    <w:p w14:paraId="7D07DBE5" w14:textId="0403ADF8" w:rsidR="008066CE" w:rsidRPr="00304F79" w:rsidRDefault="001931FD" w:rsidP="001931FD">
      <w:pPr>
        <w:pStyle w:val="Prrafodelista"/>
        <w:numPr>
          <w:ilvl w:val="0"/>
          <w:numId w:val="55"/>
        </w:numPr>
        <w:jc w:val="both"/>
        <w:rPr>
          <w:rFonts w:ascii="Montserrat" w:hAnsi="Montserrat" w:cs="Arial"/>
          <w:sz w:val="22"/>
          <w:szCs w:val="22"/>
          <w:lang w:val="es-ES"/>
        </w:rPr>
      </w:pPr>
      <w:r w:rsidRPr="00304F79">
        <w:rPr>
          <w:rFonts w:ascii="Montserrat" w:hAnsi="Montserrat" w:cs="Arial"/>
          <w:sz w:val="22"/>
          <w:szCs w:val="22"/>
          <w:lang w:val="es-ES"/>
        </w:rPr>
        <w:t>Previo a la supresión procederá el bloqueo</w:t>
      </w:r>
      <w:r w:rsidR="006A4CE8" w:rsidRPr="00304F79">
        <w:rPr>
          <w:rFonts w:ascii="Montserrat" w:hAnsi="Montserrat" w:cs="Arial"/>
          <w:sz w:val="22"/>
          <w:szCs w:val="22"/>
          <w:lang w:val="es-ES"/>
        </w:rPr>
        <w:t xml:space="preserve">, y durante este periodo se determinará </w:t>
      </w:r>
      <w:r w:rsidR="00E0616C" w:rsidRPr="00304F79">
        <w:rPr>
          <w:rFonts w:ascii="Montserrat" w:hAnsi="Montserrat" w:cs="Arial"/>
          <w:sz w:val="22"/>
          <w:szCs w:val="22"/>
          <w:lang w:val="es-ES"/>
        </w:rPr>
        <w:t>mediante valoración documental s</w:t>
      </w:r>
      <w:r w:rsidR="00171916" w:rsidRPr="00304F79">
        <w:rPr>
          <w:rFonts w:ascii="Montserrat" w:hAnsi="Montserrat" w:cs="Arial"/>
          <w:sz w:val="22"/>
          <w:szCs w:val="22"/>
          <w:lang w:val="es-ES"/>
        </w:rPr>
        <w:t>í</w:t>
      </w:r>
      <w:r w:rsidR="00E0616C" w:rsidRPr="00304F79">
        <w:rPr>
          <w:rFonts w:ascii="Montserrat" w:hAnsi="Montserrat" w:cs="Arial"/>
          <w:sz w:val="22"/>
          <w:szCs w:val="22"/>
          <w:lang w:val="es-ES"/>
        </w:rPr>
        <w:t xml:space="preserve"> se decide: postergar el periodo de bloqueo</w:t>
      </w:r>
      <w:r w:rsidR="00171916" w:rsidRPr="00304F79">
        <w:rPr>
          <w:rFonts w:ascii="Montserrat" w:hAnsi="Montserrat" w:cs="Arial"/>
          <w:sz w:val="22"/>
          <w:szCs w:val="22"/>
          <w:lang w:val="es-ES"/>
        </w:rPr>
        <w:t xml:space="preserve"> de los datos personales</w:t>
      </w:r>
      <w:r w:rsidR="00E0616C" w:rsidRPr="00304F79">
        <w:rPr>
          <w:rFonts w:ascii="Montserrat" w:hAnsi="Montserrat" w:cs="Arial"/>
          <w:sz w:val="22"/>
          <w:szCs w:val="22"/>
          <w:lang w:val="es-ES"/>
        </w:rPr>
        <w:t>,</w:t>
      </w:r>
      <w:r w:rsidR="00171916" w:rsidRPr="00304F79">
        <w:rPr>
          <w:rFonts w:ascii="Montserrat" w:hAnsi="Montserrat" w:cs="Arial"/>
          <w:sz w:val="22"/>
          <w:szCs w:val="22"/>
          <w:lang w:val="es-ES"/>
        </w:rPr>
        <w:t xml:space="preserve"> transferirlos al archivo histórico</w:t>
      </w:r>
      <w:r w:rsidR="00DB572F" w:rsidRPr="00304F79">
        <w:rPr>
          <w:rFonts w:ascii="Montserrat" w:hAnsi="Montserrat" w:cs="Arial"/>
          <w:sz w:val="22"/>
          <w:szCs w:val="22"/>
          <w:lang w:val="es-ES"/>
        </w:rPr>
        <w:t>, o seguirse a un proceso de eliminación total o parcial</w:t>
      </w:r>
      <w:r w:rsidR="008066CE" w:rsidRPr="00304F79">
        <w:rPr>
          <w:rFonts w:ascii="Montserrat" w:hAnsi="Montserrat" w:cs="Arial"/>
          <w:sz w:val="22"/>
          <w:szCs w:val="22"/>
          <w:lang w:val="es-ES"/>
        </w:rPr>
        <w:t xml:space="preserve">. </w:t>
      </w:r>
    </w:p>
    <w:p w14:paraId="318BD994" w14:textId="591AF8A1" w:rsidR="008066CE" w:rsidRPr="00304F79" w:rsidRDefault="001931FD" w:rsidP="00AB1631">
      <w:pPr>
        <w:pStyle w:val="Prrafodelista"/>
        <w:numPr>
          <w:ilvl w:val="0"/>
          <w:numId w:val="55"/>
        </w:numPr>
        <w:jc w:val="both"/>
        <w:rPr>
          <w:rFonts w:ascii="Montserrat" w:hAnsi="Montserrat" w:cs="Arial"/>
          <w:sz w:val="22"/>
          <w:szCs w:val="22"/>
          <w:lang w:val="es-ES"/>
        </w:rPr>
      </w:pPr>
      <w:r w:rsidRPr="00304F79">
        <w:rPr>
          <w:rFonts w:ascii="Montserrat" w:hAnsi="Montserrat" w:cs="Arial"/>
          <w:sz w:val="22"/>
          <w:szCs w:val="22"/>
          <w:lang w:val="es-ES"/>
        </w:rPr>
        <w:t xml:space="preserve">Establecer políticas, métodos y técnicas orientadas a la supresión definitiva de los datos personales, de tal manera que la probabilidad de recuperarlos o reutilizarlos sea mínima. En las políticas, métodos y técnicas, se deberá considerar, al menos, los siguientes atributos y el o los medios de almacenamiento, físicos y/o electrónicos en los que se encuentren los datos personales: </w:t>
      </w:r>
      <w:r w:rsidRPr="00304F79">
        <w:rPr>
          <w:rFonts w:ascii="Montserrat" w:hAnsi="Montserrat" w:cs="Arial"/>
          <w:b/>
          <w:bCs/>
          <w:color w:val="943634" w:themeColor="accent2" w:themeShade="BF"/>
          <w:sz w:val="22"/>
          <w:szCs w:val="22"/>
          <w:lang w:val="es-ES"/>
        </w:rPr>
        <w:t>Irreversibilidad:</w:t>
      </w:r>
      <w:r w:rsidRPr="00304F79">
        <w:rPr>
          <w:rFonts w:ascii="Montserrat" w:hAnsi="Montserrat" w:cs="Arial"/>
          <w:sz w:val="22"/>
          <w:szCs w:val="22"/>
          <w:lang w:val="es-ES"/>
        </w:rPr>
        <w:t xml:space="preserve"> que el proceso utilizado no permita recuperar los datos personales; </w:t>
      </w:r>
      <w:r w:rsidRPr="00304F79">
        <w:rPr>
          <w:rFonts w:ascii="Montserrat" w:hAnsi="Montserrat" w:cs="Arial"/>
          <w:b/>
          <w:bCs/>
          <w:color w:val="943634" w:themeColor="accent2" w:themeShade="BF"/>
          <w:sz w:val="22"/>
          <w:szCs w:val="22"/>
          <w:lang w:val="es-ES"/>
        </w:rPr>
        <w:t>Seguridad y confidencialidad:</w:t>
      </w:r>
      <w:r w:rsidRPr="00304F79">
        <w:rPr>
          <w:rFonts w:ascii="Montserrat" w:hAnsi="Montserrat" w:cs="Arial"/>
          <w:sz w:val="22"/>
          <w:szCs w:val="22"/>
          <w:lang w:val="es-ES"/>
        </w:rPr>
        <w:t xml:space="preserve"> que en la eliminación definitiva de los datos personales se consideren los deberes de confidencialidad y seguridad a que se refieren la LGPDPPSO y los Lineamientos Generales, y </w:t>
      </w:r>
      <w:r w:rsidRPr="00304F79">
        <w:rPr>
          <w:rFonts w:ascii="Montserrat" w:hAnsi="Montserrat" w:cs="Arial"/>
          <w:b/>
          <w:bCs/>
          <w:color w:val="943634" w:themeColor="accent2" w:themeShade="BF"/>
          <w:sz w:val="22"/>
          <w:szCs w:val="22"/>
          <w:lang w:val="es-ES"/>
        </w:rPr>
        <w:t>Favorable al medio ambiente:</w:t>
      </w:r>
      <w:r w:rsidRPr="00304F79">
        <w:rPr>
          <w:rFonts w:ascii="Montserrat" w:hAnsi="Montserrat" w:cs="Arial"/>
          <w:color w:val="943634" w:themeColor="accent2" w:themeShade="BF"/>
          <w:sz w:val="22"/>
          <w:szCs w:val="22"/>
          <w:lang w:val="es-ES"/>
        </w:rPr>
        <w:t xml:space="preserve"> </w:t>
      </w:r>
      <w:r w:rsidRPr="00304F79">
        <w:rPr>
          <w:rFonts w:ascii="Montserrat" w:hAnsi="Montserrat" w:cs="Arial"/>
          <w:sz w:val="22"/>
          <w:szCs w:val="22"/>
          <w:lang w:val="es-ES"/>
        </w:rPr>
        <w:t>que el método utilizado produzca el mínimo de emisiones y desperdicios que afecten el medio ambiente</w:t>
      </w:r>
      <w:r w:rsidR="008066CE" w:rsidRPr="00304F79">
        <w:rPr>
          <w:rFonts w:ascii="Montserrat" w:hAnsi="Montserrat" w:cs="Arial"/>
          <w:sz w:val="22"/>
          <w:szCs w:val="22"/>
          <w:lang w:val="es-ES"/>
        </w:rPr>
        <w:t>.</w:t>
      </w:r>
    </w:p>
    <w:p w14:paraId="5D26C021" w14:textId="77777777" w:rsidR="008066CE" w:rsidRPr="00304F79" w:rsidRDefault="008066CE" w:rsidP="008066CE">
      <w:pPr>
        <w:jc w:val="both"/>
        <w:rPr>
          <w:rFonts w:ascii="Montserrat" w:hAnsi="Montserrat" w:cs="Arial"/>
          <w:sz w:val="22"/>
          <w:szCs w:val="22"/>
          <w:lang w:val="es-ES"/>
        </w:rPr>
      </w:pPr>
    </w:p>
    <w:p w14:paraId="32A5A920" w14:textId="77777777" w:rsidR="008066CE" w:rsidRPr="00304F79" w:rsidRDefault="008066CE" w:rsidP="008066CE">
      <w:pPr>
        <w:pStyle w:val="Prrafodelista"/>
        <w:numPr>
          <w:ilvl w:val="0"/>
          <w:numId w:val="54"/>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Actividades y áreas responsables del cumplimiento.</w:t>
      </w:r>
    </w:p>
    <w:p w14:paraId="3E795002" w14:textId="77777777" w:rsidR="00785A43" w:rsidRPr="00304F79" w:rsidRDefault="001B642D" w:rsidP="00785A43">
      <w:pPr>
        <w:pStyle w:val="Prrafodelista"/>
        <w:numPr>
          <w:ilvl w:val="0"/>
          <w:numId w:val="56"/>
        </w:numPr>
        <w:jc w:val="both"/>
        <w:rPr>
          <w:rFonts w:ascii="Montserrat" w:hAnsi="Montserrat" w:cs="Arial"/>
          <w:sz w:val="22"/>
          <w:szCs w:val="22"/>
          <w:lang w:val="es-ES"/>
        </w:rPr>
      </w:pPr>
      <w:r w:rsidRPr="00304F79">
        <w:rPr>
          <w:rFonts w:ascii="Montserrat" w:hAnsi="Montserrat" w:cs="Arial"/>
          <w:sz w:val="22"/>
          <w:szCs w:val="22"/>
          <w:lang w:val="es-ES"/>
        </w:rPr>
        <w:t>Tener identificados los plazos de conservación de las series documentales que contienen datos personales y, realizar la eliminación de los documentos correspondientes a dichas series documentales cuando haya concluido el plazo de conservación respectivo.</w:t>
      </w:r>
      <w:r w:rsidR="008066CE" w:rsidRPr="00304F79">
        <w:rPr>
          <w:rFonts w:ascii="Montserrat" w:hAnsi="Montserrat" w:cs="Arial"/>
          <w:sz w:val="22"/>
          <w:szCs w:val="22"/>
          <w:lang w:val="es-ES"/>
        </w:rPr>
        <w:t xml:space="preserve"> (Áreas Competentes</w:t>
      </w:r>
      <w:r w:rsidR="00785A43" w:rsidRPr="00304F79">
        <w:rPr>
          <w:rFonts w:ascii="Montserrat" w:hAnsi="Montserrat" w:cs="Arial"/>
          <w:sz w:val="22"/>
          <w:szCs w:val="22"/>
          <w:lang w:val="es-ES"/>
        </w:rPr>
        <w:t>, Coordinación de Archivos</w:t>
      </w:r>
      <w:r w:rsidR="008066CE" w:rsidRPr="00304F79">
        <w:rPr>
          <w:rFonts w:ascii="Montserrat" w:hAnsi="Montserrat" w:cs="Arial"/>
          <w:sz w:val="22"/>
          <w:szCs w:val="22"/>
          <w:lang w:val="es-ES"/>
        </w:rPr>
        <w:t>)</w:t>
      </w:r>
    </w:p>
    <w:p w14:paraId="32B3F175" w14:textId="5665114A" w:rsidR="00785A43" w:rsidRPr="00304F79" w:rsidRDefault="00785A43" w:rsidP="00785A43">
      <w:pPr>
        <w:pStyle w:val="Prrafodelista"/>
        <w:numPr>
          <w:ilvl w:val="0"/>
          <w:numId w:val="56"/>
        </w:numPr>
        <w:jc w:val="both"/>
        <w:rPr>
          <w:rFonts w:ascii="Montserrat" w:hAnsi="Montserrat" w:cs="Arial"/>
          <w:sz w:val="22"/>
          <w:szCs w:val="22"/>
          <w:lang w:val="es-ES"/>
        </w:rPr>
      </w:pPr>
      <w:r w:rsidRPr="00304F79">
        <w:rPr>
          <w:rFonts w:ascii="Montserrat" w:hAnsi="Montserrat" w:cs="Arial"/>
          <w:sz w:val="22"/>
          <w:szCs w:val="22"/>
          <w:lang w:val="es-ES"/>
        </w:rPr>
        <w:t>Considerar en el plazo de conservación y en el procedimiento de archivos, la etapa de bloqueo de los datos personales y, establecer las políticas, métodos y técnicas orientadas a la supresión definitiva de los datos personales, considerando los atributos de irreversibilidad; seguridad y confidencialidad y favorable al medio ambiente.</w:t>
      </w:r>
      <w:r w:rsidR="005246C3" w:rsidRPr="00304F79">
        <w:rPr>
          <w:rFonts w:ascii="Montserrat" w:hAnsi="Montserrat" w:cs="Arial"/>
          <w:sz w:val="22"/>
          <w:szCs w:val="22"/>
          <w:lang w:val="es-ES"/>
        </w:rPr>
        <w:t xml:space="preserve"> (Áreas Competentes, Coordinación de Archivos)</w:t>
      </w:r>
    </w:p>
    <w:p w14:paraId="316F6C6B" w14:textId="77777777" w:rsidR="008066CE" w:rsidRPr="00304F79" w:rsidRDefault="008066CE" w:rsidP="00A73CB4">
      <w:pPr>
        <w:jc w:val="both"/>
        <w:rPr>
          <w:rFonts w:ascii="Montserrat" w:hAnsi="Montserrat" w:cs="Arial"/>
          <w:sz w:val="22"/>
          <w:szCs w:val="22"/>
          <w:lang w:val="es-ES"/>
        </w:rPr>
      </w:pPr>
    </w:p>
    <w:p w14:paraId="1A9F0E9A" w14:textId="77777777" w:rsidR="008066CE" w:rsidRPr="00304F79" w:rsidRDefault="008066CE" w:rsidP="008066CE">
      <w:pPr>
        <w:pStyle w:val="Prrafodelista"/>
        <w:numPr>
          <w:ilvl w:val="0"/>
          <w:numId w:val="54"/>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lastRenderedPageBreak/>
        <w:t>Listado de comprobación del estado de cumplimiento.</w:t>
      </w:r>
    </w:p>
    <w:p w14:paraId="62FFF998" w14:textId="7E58EC56" w:rsidR="008066CE" w:rsidRPr="00304F79" w:rsidRDefault="00A73CB4" w:rsidP="008066CE">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Instrumentos de clasificación archivística</w:t>
      </w:r>
      <w:r w:rsidR="008066CE" w:rsidRPr="00304F79">
        <w:rPr>
          <w:rFonts w:ascii="Montserrat" w:hAnsi="Montserrat" w:cs="Arial"/>
          <w:sz w:val="22"/>
          <w:szCs w:val="22"/>
          <w:lang w:val="es-ES"/>
        </w:rPr>
        <w:t>. (Área Competente</w:t>
      </w:r>
      <w:r w:rsidRPr="00304F79">
        <w:rPr>
          <w:rFonts w:ascii="Montserrat" w:hAnsi="Montserrat" w:cs="Arial"/>
          <w:sz w:val="22"/>
          <w:szCs w:val="22"/>
          <w:lang w:val="es-ES"/>
        </w:rPr>
        <w:t>, Coordinación de Archivos</w:t>
      </w:r>
      <w:r w:rsidR="008066CE" w:rsidRPr="00304F79">
        <w:rPr>
          <w:rFonts w:ascii="Montserrat" w:hAnsi="Montserrat" w:cs="Arial"/>
          <w:sz w:val="22"/>
          <w:szCs w:val="22"/>
          <w:lang w:val="es-ES"/>
        </w:rPr>
        <w:t xml:space="preserve">) </w:t>
      </w:r>
    </w:p>
    <w:p w14:paraId="11171948" w14:textId="77777777" w:rsidR="008066CE" w:rsidRPr="00304F79" w:rsidRDefault="008066CE" w:rsidP="008066CE">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Inventario de tratamientos de datos personales. (Área Competente)</w:t>
      </w:r>
    </w:p>
    <w:p w14:paraId="3E31A98F" w14:textId="0F98D468" w:rsidR="008066CE" w:rsidRPr="00304F79" w:rsidRDefault="00A73CB4" w:rsidP="008066CE">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Evidencia generada en la eliminación</w:t>
      </w:r>
      <w:r w:rsidR="008066CE" w:rsidRPr="00304F79">
        <w:rPr>
          <w:rFonts w:ascii="Montserrat" w:hAnsi="Montserrat" w:cs="Arial"/>
          <w:sz w:val="22"/>
          <w:szCs w:val="22"/>
          <w:lang w:val="es-ES"/>
        </w:rPr>
        <w:t>. (Área Competente)</w:t>
      </w:r>
    </w:p>
    <w:p w14:paraId="250ADA9D" w14:textId="03B29AED" w:rsidR="008066CE" w:rsidRPr="00304F79" w:rsidRDefault="00784237" w:rsidP="00784237">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Políticas, métodos y técnicas desarrolladas</w:t>
      </w:r>
      <w:r w:rsidR="008066CE" w:rsidRPr="00304F79">
        <w:rPr>
          <w:rFonts w:ascii="Montserrat" w:hAnsi="Montserrat" w:cs="Arial"/>
          <w:sz w:val="22"/>
          <w:szCs w:val="22"/>
          <w:lang w:val="es-ES"/>
        </w:rPr>
        <w:t>. (</w:t>
      </w:r>
      <w:r w:rsidRPr="00304F79">
        <w:rPr>
          <w:rFonts w:ascii="Montserrat" w:hAnsi="Montserrat" w:cs="Arial"/>
          <w:sz w:val="22"/>
          <w:szCs w:val="22"/>
          <w:lang w:val="es-ES"/>
        </w:rPr>
        <w:t>Coordinación de Archivos, Comité de Transparencia.</w:t>
      </w:r>
      <w:r w:rsidR="008066CE" w:rsidRPr="00304F79">
        <w:rPr>
          <w:rFonts w:ascii="Montserrat" w:hAnsi="Montserrat" w:cs="Arial"/>
          <w:sz w:val="22"/>
          <w:szCs w:val="22"/>
          <w:lang w:val="es-ES"/>
        </w:rPr>
        <w:t>)</w:t>
      </w:r>
    </w:p>
    <w:p w14:paraId="2C7186D0" w14:textId="77777777" w:rsidR="008066CE" w:rsidRPr="00304F79" w:rsidRDefault="008066CE" w:rsidP="008066CE">
      <w:pPr>
        <w:jc w:val="both"/>
        <w:rPr>
          <w:rFonts w:ascii="Montserrat" w:hAnsi="Montserrat" w:cs="Arial"/>
          <w:b/>
          <w:bCs/>
          <w:color w:val="943634" w:themeColor="accent2" w:themeShade="BF"/>
          <w:sz w:val="22"/>
          <w:szCs w:val="22"/>
          <w:lang w:val="es-ES"/>
        </w:rPr>
      </w:pPr>
    </w:p>
    <w:p w14:paraId="1A4DA1DF" w14:textId="77777777" w:rsidR="008066CE" w:rsidRPr="00304F79" w:rsidRDefault="008066CE" w:rsidP="008066CE">
      <w:pPr>
        <w:pStyle w:val="Prrafodelista"/>
        <w:numPr>
          <w:ilvl w:val="0"/>
          <w:numId w:val="54"/>
        </w:numPr>
        <w:jc w:val="both"/>
        <w:rPr>
          <w:rFonts w:ascii="Montserrat" w:hAnsi="Montserrat" w:cs="Arial"/>
          <w:b/>
          <w:bCs/>
          <w:sz w:val="22"/>
          <w:szCs w:val="22"/>
          <w:lang w:val="es-ES"/>
        </w:rPr>
      </w:pPr>
      <w:r w:rsidRPr="00304F79">
        <w:rPr>
          <w:rFonts w:ascii="Montserrat" w:hAnsi="Montserrat" w:cs="Arial"/>
          <w:b/>
          <w:bCs/>
          <w:color w:val="943634" w:themeColor="accent2" w:themeShade="BF"/>
          <w:sz w:val="22"/>
          <w:szCs w:val="22"/>
          <w:lang w:val="es-ES"/>
        </w:rPr>
        <w:t>Artículos de la LGPDPPSO y de los Lineamientos Generales de los que derivan.</w:t>
      </w:r>
    </w:p>
    <w:p w14:paraId="2F47A65A" w14:textId="0AA44650" w:rsidR="008066CE" w:rsidRPr="00304F79" w:rsidRDefault="008066CE" w:rsidP="008066CE">
      <w:pPr>
        <w:jc w:val="both"/>
        <w:rPr>
          <w:rFonts w:ascii="Montserrat" w:hAnsi="Montserrat" w:cs="Arial"/>
          <w:sz w:val="22"/>
          <w:szCs w:val="22"/>
          <w:lang w:val="es-ES"/>
        </w:rPr>
      </w:pPr>
      <w:r w:rsidRPr="00304F79">
        <w:rPr>
          <w:rFonts w:ascii="Montserrat" w:hAnsi="Montserrat" w:cs="Arial"/>
          <w:sz w:val="22"/>
          <w:szCs w:val="22"/>
          <w:lang w:val="es-ES"/>
        </w:rPr>
        <w:t xml:space="preserve">Artículo </w:t>
      </w:r>
      <w:r w:rsidR="00784237" w:rsidRPr="00304F79">
        <w:rPr>
          <w:rFonts w:ascii="Montserrat" w:hAnsi="Montserrat" w:cs="Arial"/>
          <w:sz w:val="22"/>
          <w:szCs w:val="22"/>
          <w:lang w:val="es-ES"/>
        </w:rPr>
        <w:t>23</w:t>
      </w:r>
      <w:r w:rsidRPr="00304F79">
        <w:rPr>
          <w:rFonts w:ascii="Montserrat" w:hAnsi="Montserrat" w:cs="Arial"/>
          <w:sz w:val="22"/>
          <w:szCs w:val="22"/>
          <w:lang w:val="es-ES"/>
        </w:rPr>
        <w:t xml:space="preserve"> de la Ley General de Protección de Datos Personales en Posesión de Sujetos Obligados. </w:t>
      </w:r>
    </w:p>
    <w:p w14:paraId="6AC5A954" w14:textId="2166E545" w:rsidR="008066CE" w:rsidRPr="00304F79" w:rsidRDefault="008066CE" w:rsidP="008066CE">
      <w:pPr>
        <w:jc w:val="both"/>
        <w:rPr>
          <w:rFonts w:ascii="Montserrat" w:hAnsi="Montserrat" w:cs="Arial"/>
          <w:sz w:val="22"/>
          <w:szCs w:val="22"/>
          <w:lang w:val="es-ES"/>
        </w:rPr>
      </w:pPr>
      <w:r w:rsidRPr="00304F79">
        <w:rPr>
          <w:rFonts w:ascii="Montserrat" w:hAnsi="Montserrat" w:cs="Arial"/>
          <w:sz w:val="22"/>
          <w:szCs w:val="22"/>
          <w:lang w:val="es-ES"/>
        </w:rPr>
        <w:t>Artículo</w:t>
      </w:r>
      <w:r w:rsidR="00784237" w:rsidRPr="00304F79">
        <w:rPr>
          <w:rFonts w:ascii="Montserrat" w:hAnsi="Montserrat" w:cs="Arial"/>
          <w:sz w:val="22"/>
          <w:szCs w:val="22"/>
          <w:lang w:val="es-ES"/>
        </w:rPr>
        <w:t xml:space="preserve"> 23</w:t>
      </w:r>
      <w:r w:rsidRPr="00304F79">
        <w:rPr>
          <w:rFonts w:ascii="Montserrat" w:hAnsi="Montserrat" w:cs="Arial"/>
          <w:sz w:val="22"/>
          <w:szCs w:val="22"/>
          <w:lang w:val="es-ES"/>
        </w:rPr>
        <w:t xml:space="preserve"> de los Lineamientos Generales de Protección de Datos Personales para el Sector Público.</w:t>
      </w:r>
      <w:r w:rsidRPr="00304F79">
        <w:rPr>
          <w:rFonts w:ascii="Montserrat" w:hAnsi="Montserrat"/>
          <w:sz w:val="22"/>
          <w:szCs w:val="22"/>
        </w:rPr>
        <w:t xml:space="preserve"> </w:t>
      </w:r>
    </w:p>
    <w:p w14:paraId="6AEAF726" w14:textId="77777777" w:rsidR="008066CE" w:rsidRPr="00304F79" w:rsidRDefault="008066CE" w:rsidP="009E768A">
      <w:pPr>
        <w:jc w:val="both"/>
        <w:rPr>
          <w:rFonts w:ascii="Montserrat" w:hAnsi="Montserrat"/>
          <w:sz w:val="22"/>
          <w:szCs w:val="22"/>
        </w:rPr>
      </w:pPr>
    </w:p>
    <w:p w14:paraId="294BDAE5" w14:textId="5A08BDB9" w:rsidR="00CA3509" w:rsidRPr="00304F79" w:rsidRDefault="00CA3509" w:rsidP="00D11508">
      <w:pPr>
        <w:pStyle w:val="Ttulo1"/>
        <w:rPr>
          <w:rFonts w:ascii="Montserrat" w:hAnsi="Montserrat"/>
          <w:b/>
          <w:color w:val="943634" w:themeColor="accent2" w:themeShade="BF"/>
          <w:sz w:val="22"/>
          <w:szCs w:val="22"/>
          <w:lang w:val="es-ES"/>
        </w:rPr>
      </w:pPr>
      <w:bookmarkStart w:id="37" w:name="_Toc107304828"/>
      <w:r w:rsidRPr="00304F79">
        <w:rPr>
          <w:rFonts w:ascii="Montserrat" w:hAnsi="Montserrat"/>
          <w:b/>
          <w:color w:val="943634" w:themeColor="accent2" w:themeShade="BF"/>
          <w:sz w:val="22"/>
          <w:szCs w:val="22"/>
          <w:lang w:val="es-ES"/>
        </w:rPr>
        <w:t>4.2.5. Otras obligaciones</w:t>
      </w:r>
      <w:bookmarkEnd w:id="37"/>
    </w:p>
    <w:p w14:paraId="5E1956A9" w14:textId="77777777" w:rsidR="00CA3509" w:rsidRPr="00304F79" w:rsidRDefault="00CA3509" w:rsidP="00CA3509">
      <w:pPr>
        <w:jc w:val="both"/>
        <w:rPr>
          <w:rFonts w:ascii="Montserrat" w:hAnsi="Montserrat" w:cs="Arial"/>
          <w:b/>
          <w:bCs/>
          <w:color w:val="943634" w:themeColor="accent2" w:themeShade="BF"/>
          <w:sz w:val="22"/>
          <w:szCs w:val="22"/>
          <w:lang w:val="es-ES"/>
        </w:rPr>
      </w:pPr>
    </w:p>
    <w:p w14:paraId="0D1E7893" w14:textId="0C081F2B" w:rsidR="00CA3509" w:rsidRPr="00304F79" w:rsidRDefault="00CA3509" w:rsidP="00D11508">
      <w:pPr>
        <w:pStyle w:val="Ttulo2"/>
        <w:rPr>
          <w:rFonts w:ascii="Montserrat" w:hAnsi="Montserrat"/>
          <w:b/>
          <w:color w:val="943634" w:themeColor="accent2" w:themeShade="BF"/>
          <w:sz w:val="22"/>
          <w:szCs w:val="22"/>
          <w:lang w:val="es-ES"/>
        </w:rPr>
      </w:pPr>
      <w:bookmarkStart w:id="38" w:name="_Toc107304829"/>
      <w:r w:rsidRPr="00304F79">
        <w:rPr>
          <w:rFonts w:ascii="Montserrat" w:hAnsi="Montserrat"/>
          <w:b/>
          <w:color w:val="943634" w:themeColor="accent2" w:themeShade="BF"/>
          <w:sz w:val="22"/>
          <w:szCs w:val="22"/>
          <w:lang w:val="es-ES"/>
        </w:rPr>
        <w:t>4.2.5.1. Otras obligaciones – RESPONSABILIDAD</w:t>
      </w:r>
      <w:bookmarkEnd w:id="38"/>
    </w:p>
    <w:p w14:paraId="65045772" w14:textId="77777777" w:rsidR="00CA3509" w:rsidRPr="00304F79" w:rsidRDefault="00CA3509" w:rsidP="00CA3509">
      <w:pPr>
        <w:pStyle w:val="Prrafodelista"/>
        <w:numPr>
          <w:ilvl w:val="0"/>
          <w:numId w:val="60"/>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Descripción de las obligaciones.</w:t>
      </w:r>
    </w:p>
    <w:p w14:paraId="4070D676" w14:textId="565AE5A2" w:rsidR="007844A3" w:rsidRPr="00304F79" w:rsidRDefault="007844A3" w:rsidP="007844A3">
      <w:pPr>
        <w:pStyle w:val="Prrafodelista"/>
        <w:numPr>
          <w:ilvl w:val="0"/>
          <w:numId w:val="61"/>
        </w:numPr>
        <w:rPr>
          <w:rFonts w:ascii="Montserrat" w:hAnsi="Montserrat" w:cs="Arial"/>
          <w:sz w:val="22"/>
          <w:szCs w:val="22"/>
          <w:lang w:val="es-ES"/>
        </w:rPr>
      </w:pPr>
      <w:r w:rsidRPr="00304F79">
        <w:rPr>
          <w:rFonts w:ascii="Montserrat" w:hAnsi="Montserrat" w:cs="Arial"/>
          <w:sz w:val="22"/>
          <w:szCs w:val="22"/>
          <w:lang w:val="es-ES"/>
        </w:rPr>
        <w:t>Autorizar y destinar recursos para la instrumentación de programas y políticas de protección de datos personales</w:t>
      </w:r>
      <w:r w:rsidR="00B21D9E" w:rsidRPr="00304F79">
        <w:rPr>
          <w:rFonts w:ascii="Montserrat" w:hAnsi="Montserrat" w:cs="Arial"/>
          <w:sz w:val="22"/>
          <w:szCs w:val="22"/>
          <w:lang w:val="es-ES"/>
        </w:rPr>
        <w:t xml:space="preserve"> en el CIMAT</w:t>
      </w:r>
      <w:r w:rsidR="00CA3509" w:rsidRPr="00304F79">
        <w:rPr>
          <w:rFonts w:ascii="Montserrat" w:hAnsi="Montserrat" w:cs="Arial"/>
          <w:sz w:val="22"/>
          <w:szCs w:val="22"/>
          <w:lang w:val="es-ES"/>
        </w:rPr>
        <w:t>.</w:t>
      </w:r>
      <w:r w:rsidRPr="00304F79">
        <w:rPr>
          <w:rFonts w:ascii="Montserrat" w:hAnsi="Montserrat" w:cs="Arial"/>
          <w:sz w:val="22"/>
          <w:szCs w:val="22"/>
          <w:lang w:val="es-ES"/>
        </w:rPr>
        <w:t xml:space="preserve"> </w:t>
      </w:r>
    </w:p>
    <w:p w14:paraId="7A3C1036" w14:textId="067A58D1" w:rsidR="00B21D9E" w:rsidRPr="00304F79" w:rsidRDefault="006362E5" w:rsidP="007844A3">
      <w:pPr>
        <w:pStyle w:val="Prrafodelista"/>
        <w:numPr>
          <w:ilvl w:val="0"/>
          <w:numId w:val="61"/>
        </w:numPr>
        <w:rPr>
          <w:rFonts w:ascii="Montserrat" w:hAnsi="Montserrat" w:cs="Arial"/>
          <w:sz w:val="22"/>
          <w:szCs w:val="22"/>
          <w:lang w:val="es-ES"/>
        </w:rPr>
      </w:pPr>
      <w:r w:rsidRPr="00304F79">
        <w:rPr>
          <w:rFonts w:ascii="Montserrat" w:hAnsi="Montserrat" w:cs="Arial"/>
          <w:sz w:val="22"/>
          <w:szCs w:val="22"/>
          <w:lang w:val="es-ES"/>
        </w:rPr>
        <w:t xml:space="preserve">Elaborar y poner en marcha </w:t>
      </w:r>
      <w:r w:rsidR="007844A3" w:rsidRPr="00304F79">
        <w:rPr>
          <w:rFonts w:ascii="Montserrat" w:hAnsi="Montserrat" w:cs="Arial"/>
          <w:sz w:val="22"/>
          <w:szCs w:val="22"/>
          <w:lang w:val="es-ES"/>
        </w:rPr>
        <w:t>políticas y programas de protección de datos personales obligatorios y</w:t>
      </w:r>
      <w:r w:rsidR="00B21D9E" w:rsidRPr="00304F79">
        <w:rPr>
          <w:rFonts w:ascii="Montserrat" w:hAnsi="Montserrat" w:cs="Arial"/>
          <w:sz w:val="22"/>
          <w:szCs w:val="22"/>
          <w:lang w:val="es-ES"/>
        </w:rPr>
        <w:t xml:space="preserve"> </w:t>
      </w:r>
      <w:r w:rsidR="007844A3" w:rsidRPr="00304F79">
        <w:rPr>
          <w:rFonts w:ascii="Montserrat" w:hAnsi="Montserrat" w:cs="Arial"/>
          <w:sz w:val="22"/>
          <w:szCs w:val="22"/>
          <w:lang w:val="es-ES"/>
        </w:rPr>
        <w:t>exigibles al interior de</w:t>
      </w:r>
      <w:r w:rsidR="00B21D9E" w:rsidRPr="00304F79">
        <w:rPr>
          <w:rFonts w:ascii="Montserrat" w:hAnsi="Montserrat" w:cs="Arial"/>
          <w:sz w:val="22"/>
          <w:szCs w:val="22"/>
          <w:lang w:val="es-ES"/>
        </w:rPr>
        <w:t>l CIMAT</w:t>
      </w:r>
      <w:r w:rsidR="007844A3" w:rsidRPr="00304F79">
        <w:rPr>
          <w:rFonts w:ascii="Montserrat" w:hAnsi="Montserrat" w:cs="Arial"/>
          <w:sz w:val="22"/>
          <w:szCs w:val="22"/>
          <w:lang w:val="es-ES"/>
        </w:rPr>
        <w:t>, tomando en cuenta el desarrollo tecnológico y las técnicas existentes; la naturaleza, contexto, alcance, finalidades del tratamiento, atribuciones y facultades d</w:t>
      </w:r>
      <w:r w:rsidR="00B21D9E" w:rsidRPr="00304F79">
        <w:rPr>
          <w:rFonts w:ascii="Montserrat" w:hAnsi="Montserrat" w:cs="Arial"/>
          <w:sz w:val="22"/>
          <w:szCs w:val="22"/>
          <w:lang w:val="es-ES"/>
        </w:rPr>
        <w:t>el Centro</w:t>
      </w:r>
      <w:r w:rsidR="007844A3" w:rsidRPr="00304F79">
        <w:rPr>
          <w:rFonts w:ascii="Montserrat" w:hAnsi="Montserrat" w:cs="Arial"/>
          <w:sz w:val="22"/>
          <w:szCs w:val="22"/>
          <w:lang w:val="es-ES"/>
        </w:rPr>
        <w:t>.</w:t>
      </w:r>
    </w:p>
    <w:p w14:paraId="160A0B8C" w14:textId="77777777" w:rsidR="006362E5" w:rsidRPr="00304F79" w:rsidRDefault="00B21D9E" w:rsidP="006362E5">
      <w:pPr>
        <w:pStyle w:val="Prrafodelista"/>
        <w:numPr>
          <w:ilvl w:val="0"/>
          <w:numId w:val="61"/>
        </w:numPr>
        <w:rPr>
          <w:rFonts w:ascii="Montserrat" w:hAnsi="Montserrat" w:cs="Arial"/>
          <w:sz w:val="22"/>
          <w:szCs w:val="22"/>
          <w:lang w:val="es-ES"/>
        </w:rPr>
      </w:pPr>
      <w:r w:rsidRPr="00304F79">
        <w:rPr>
          <w:rFonts w:ascii="Montserrat" w:hAnsi="Montserrat" w:cs="Arial"/>
          <w:sz w:val="22"/>
          <w:szCs w:val="22"/>
          <w:lang w:val="es-ES"/>
        </w:rPr>
        <w:t xml:space="preserve">Poner en práctica </w:t>
      </w:r>
      <w:r w:rsidR="006362E5" w:rsidRPr="00304F79">
        <w:rPr>
          <w:rFonts w:ascii="Montserrat" w:hAnsi="Montserrat" w:cs="Arial"/>
          <w:sz w:val="22"/>
          <w:szCs w:val="22"/>
          <w:lang w:val="es-ES"/>
        </w:rPr>
        <w:t>el</w:t>
      </w:r>
      <w:r w:rsidRPr="00304F79">
        <w:rPr>
          <w:rFonts w:ascii="Montserrat" w:hAnsi="Montserrat" w:cs="Arial"/>
          <w:sz w:val="22"/>
          <w:szCs w:val="22"/>
          <w:lang w:val="es-ES"/>
        </w:rPr>
        <w:t xml:space="preserve"> programa de capacitación y actualización del personal sobre las obligaciones y demás deberes en materia de protección de datos personales.</w:t>
      </w:r>
      <w:r w:rsidR="006362E5" w:rsidRPr="00304F79">
        <w:rPr>
          <w:rFonts w:ascii="Montserrat" w:hAnsi="Montserrat" w:cs="Arial"/>
          <w:sz w:val="22"/>
          <w:szCs w:val="22"/>
          <w:lang w:val="es-ES"/>
        </w:rPr>
        <w:t xml:space="preserve"> </w:t>
      </w:r>
    </w:p>
    <w:p w14:paraId="09EBA29E" w14:textId="77777777" w:rsidR="006362E5" w:rsidRPr="00304F79" w:rsidRDefault="006362E5" w:rsidP="006362E5">
      <w:pPr>
        <w:pStyle w:val="Prrafodelista"/>
        <w:numPr>
          <w:ilvl w:val="0"/>
          <w:numId w:val="61"/>
        </w:numPr>
        <w:rPr>
          <w:rFonts w:ascii="Montserrat" w:hAnsi="Montserrat" w:cs="Arial"/>
          <w:sz w:val="22"/>
          <w:szCs w:val="22"/>
          <w:lang w:val="es-ES"/>
        </w:rPr>
      </w:pPr>
      <w:r w:rsidRPr="00304F79">
        <w:rPr>
          <w:rFonts w:ascii="Montserrat" w:hAnsi="Montserrat" w:cs="Arial"/>
          <w:sz w:val="22"/>
          <w:szCs w:val="22"/>
          <w:lang w:val="es-ES"/>
        </w:rPr>
        <w:t xml:space="preserve">Revisar semestralmente las políticas y programas de seguridad de datos personales para determinar las modificaciones que se requieran. </w:t>
      </w:r>
    </w:p>
    <w:p w14:paraId="64560C5C" w14:textId="77777777" w:rsidR="00517AAB" w:rsidRPr="00304F79" w:rsidRDefault="006362E5" w:rsidP="006362E5">
      <w:pPr>
        <w:pStyle w:val="Prrafodelista"/>
        <w:numPr>
          <w:ilvl w:val="0"/>
          <w:numId w:val="61"/>
        </w:numPr>
        <w:rPr>
          <w:rFonts w:ascii="Montserrat" w:hAnsi="Montserrat" w:cs="Arial"/>
          <w:sz w:val="22"/>
          <w:szCs w:val="22"/>
          <w:lang w:val="es-ES"/>
        </w:rPr>
      </w:pPr>
      <w:r w:rsidRPr="00304F79">
        <w:rPr>
          <w:rFonts w:ascii="Montserrat" w:hAnsi="Montserrat" w:cs="Arial"/>
          <w:sz w:val="22"/>
          <w:szCs w:val="22"/>
          <w:lang w:val="es-ES"/>
        </w:rPr>
        <w:t>Establecer un sistema de supervisión y vigilancia interna, incluyendo auditorías</w:t>
      </w:r>
      <w:r w:rsidR="006C168F" w:rsidRPr="00304F79">
        <w:rPr>
          <w:rFonts w:ascii="Montserrat" w:hAnsi="Montserrat" w:cs="Arial"/>
          <w:sz w:val="22"/>
          <w:szCs w:val="22"/>
          <w:lang w:val="es-ES"/>
        </w:rPr>
        <w:t xml:space="preserve"> bianuales</w:t>
      </w:r>
      <w:r w:rsidRPr="00304F79">
        <w:rPr>
          <w:rFonts w:ascii="Montserrat" w:hAnsi="Montserrat" w:cs="Arial"/>
          <w:sz w:val="22"/>
          <w:szCs w:val="22"/>
          <w:lang w:val="es-ES"/>
        </w:rPr>
        <w:t>, para comprobar el cumplimiento de las políticas de protección de datos personales.</w:t>
      </w:r>
      <w:r w:rsidR="00517AAB" w:rsidRPr="00304F79">
        <w:rPr>
          <w:rFonts w:ascii="Montserrat" w:hAnsi="Montserrat"/>
          <w:sz w:val="22"/>
          <w:szCs w:val="22"/>
        </w:rPr>
        <w:t xml:space="preserve"> </w:t>
      </w:r>
    </w:p>
    <w:p w14:paraId="3DC90FD5" w14:textId="5BFF185A" w:rsidR="006362E5" w:rsidRPr="00304F79" w:rsidRDefault="00517AAB" w:rsidP="006362E5">
      <w:pPr>
        <w:pStyle w:val="Prrafodelista"/>
        <w:numPr>
          <w:ilvl w:val="0"/>
          <w:numId w:val="61"/>
        </w:numPr>
        <w:rPr>
          <w:rFonts w:ascii="Montserrat" w:hAnsi="Montserrat" w:cs="Arial"/>
          <w:sz w:val="22"/>
          <w:szCs w:val="22"/>
          <w:lang w:val="es-ES"/>
        </w:rPr>
      </w:pPr>
      <w:r w:rsidRPr="00304F79">
        <w:rPr>
          <w:rFonts w:ascii="Montserrat" w:hAnsi="Montserrat" w:cs="Arial"/>
          <w:sz w:val="22"/>
          <w:szCs w:val="22"/>
          <w:lang w:val="es-ES"/>
        </w:rPr>
        <w:t>Implementar mecanismos para evidenciar el cumplimiento de los principios, deberes y obligaciones ante los titulares y el Instituto, tanto de tratamiento propios como de aquéllos realizados por los encargados y en las transferencias nacionales e internacionales.</w:t>
      </w:r>
    </w:p>
    <w:p w14:paraId="4F2D90A4" w14:textId="77777777" w:rsidR="00CA3509" w:rsidRPr="00304F79" w:rsidRDefault="00CA3509" w:rsidP="00CA3509">
      <w:pPr>
        <w:jc w:val="both"/>
        <w:rPr>
          <w:rFonts w:ascii="Montserrat" w:hAnsi="Montserrat" w:cs="Arial"/>
          <w:sz w:val="22"/>
          <w:szCs w:val="22"/>
          <w:lang w:val="es-ES"/>
        </w:rPr>
      </w:pPr>
    </w:p>
    <w:p w14:paraId="2212B062" w14:textId="77777777" w:rsidR="00CA3509" w:rsidRPr="00304F79" w:rsidRDefault="00CA3509" w:rsidP="00CA3509">
      <w:pPr>
        <w:pStyle w:val="Prrafodelista"/>
        <w:numPr>
          <w:ilvl w:val="0"/>
          <w:numId w:val="60"/>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Actividades y áreas responsables del cumplimiento.</w:t>
      </w:r>
    </w:p>
    <w:p w14:paraId="42055A0C" w14:textId="152CEB13" w:rsidR="00CA3509" w:rsidRPr="00304F79" w:rsidRDefault="00517AAB" w:rsidP="007844A3">
      <w:pPr>
        <w:pStyle w:val="Prrafodelista"/>
        <w:numPr>
          <w:ilvl w:val="0"/>
          <w:numId w:val="62"/>
        </w:numPr>
        <w:jc w:val="both"/>
        <w:rPr>
          <w:rFonts w:ascii="Montserrat" w:hAnsi="Montserrat" w:cs="Arial"/>
          <w:sz w:val="22"/>
          <w:szCs w:val="22"/>
          <w:lang w:val="es-ES"/>
        </w:rPr>
      </w:pPr>
      <w:r w:rsidRPr="00304F79">
        <w:rPr>
          <w:rFonts w:ascii="Montserrat" w:hAnsi="Montserrat" w:cs="Arial"/>
          <w:sz w:val="22"/>
          <w:szCs w:val="22"/>
          <w:lang w:val="es-ES"/>
        </w:rPr>
        <w:t>Prever presupuesto para la instrumentación de programas y políticas de protección de datos personales</w:t>
      </w:r>
      <w:r w:rsidR="00CA3509" w:rsidRPr="00304F79">
        <w:rPr>
          <w:rFonts w:ascii="Montserrat" w:hAnsi="Montserrat" w:cs="Arial"/>
          <w:sz w:val="22"/>
          <w:szCs w:val="22"/>
          <w:lang w:val="es-ES"/>
        </w:rPr>
        <w:t>. (</w:t>
      </w:r>
      <w:r w:rsidRPr="00304F79">
        <w:rPr>
          <w:rFonts w:ascii="Montserrat" w:hAnsi="Montserrat" w:cs="Arial"/>
          <w:sz w:val="22"/>
          <w:szCs w:val="22"/>
          <w:lang w:val="es-ES"/>
        </w:rPr>
        <w:t>Órgano de Gobierno</w:t>
      </w:r>
      <w:r w:rsidR="00CA3509" w:rsidRPr="00304F79">
        <w:rPr>
          <w:rFonts w:ascii="Montserrat" w:hAnsi="Montserrat" w:cs="Arial"/>
          <w:sz w:val="22"/>
          <w:szCs w:val="22"/>
          <w:lang w:val="es-ES"/>
        </w:rPr>
        <w:t>,</w:t>
      </w:r>
      <w:r w:rsidRPr="00304F79">
        <w:rPr>
          <w:rFonts w:ascii="Montserrat" w:hAnsi="Montserrat" w:cs="Arial"/>
          <w:sz w:val="22"/>
          <w:szCs w:val="22"/>
          <w:lang w:val="es-ES"/>
        </w:rPr>
        <w:t xml:space="preserve"> Dirección </w:t>
      </w:r>
      <w:r w:rsidR="00304F79" w:rsidRPr="00304F79">
        <w:rPr>
          <w:rFonts w:ascii="Montserrat" w:hAnsi="Montserrat" w:cs="Arial"/>
          <w:sz w:val="22"/>
          <w:szCs w:val="22"/>
          <w:lang w:val="es-ES"/>
        </w:rPr>
        <w:t>General, Coordinación</w:t>
      </w:r>
      <w:r w:rsidR="00CA3509" w:rsidRPr="00304F79">
        <w:rPr>
          <w:rFonts w:ascii="Montserrat" w:hAnsi="Montserrat" w:cs="Arial"/>
          <w:sz w:val="22"/>
          <w:szCs w:val="22"/>
          <w:lang w:val="es-ES"/>
        </w:rPr>
        <w:t xml:space="preserve"> </w:t>
      </w:r>
      <w:r w:rsidR="00C9706B" w:rsidRPr="00304F79">
        <w:rPr>
          <w:rFonts w:ascii="Montserrat" w:hAnsi="Montserrat" w:cs="Arial"/>
          <w:sz w:val="22"/>
          <w:szCs w:val="22"/>
          <w:lang w:val="es-ES"/>
        </w:rPr>
        <w:t>Administrativa</w:t>
      </w:r>
      <w:r w:rsidR="006D389C" w:rsidRPr="00304F79">
        <w:rPr>
          <w:rFonts w:ascii="Montserrat" w:hAnsi="Montserrat" w:cs="Arial"/>
          <w:sz w:val="22"/>
          <w:szCs w:val="22"/>
          <w:lang w:val="es-ES"/>
        </w:rPr>
        <w:t>, acompañamiento del Comité de Transparencia</w:t>
      </w:r>
      <w:r w:rsidR="00CA3509" w:rsidRPr="00304F79">
        <w:rPr>
          <w:rFonts w:ascii="Montserrat" w:hAnsi="Montserrat" w:cs="Arial"/>
          <w:sz w:val="22"/>
          <w:szCs w:val="22"/>
          <w:lang w:val="es-ES"/>
        </w:rPr>
        <w:t>)</w:t>
      </w:r>
    </w:p>
    <w:p w14:paraId="1D72BBA4" w14:textId="774BE9AA" w:rsidR="00C9706B" w:rsidRPr="00304F79" w:rsidRDefault="00C9706B" w:rsidP="007844A3">
      <w:pPr>
        <w:pStyle w:val="Prrafodelista"/>
        <w:numPr>
          <w:ilvl w:val="0"/>
          <w:numId w:val="62"/>
        </w:numPr>
        <w:jc w:val="both"/>
        <w:rPr>
          <w:rFonts w:ascii="Montserrat" w:hAnsi="Montserrat" w:cs="Arial"/>
          <w:sz w:val="22"/>
          <w:szCs w:val="22"/>
          <w:lang w:val="es-ES"/>
        </w:rPr>
      </w:pPr>
      <w:r w:rsidRPr="00304F79">
        <w:rPr>
          <w:rFonts w:ascii="Montserrat" w:hAnsi="Montserrat" w:cs="Arial"/>
          <w:sz w:val="22"/>
          <w:szCs w:val="22"/>
          <w:lang w:val="es-ES"/>
        </w:rPr>
        <w:lastRenderedPageBreak/>
        <w:t xml:space="preserve">Elaborar un programa de protección de datos personales que contemple el cumplimiento obligatorio al interior de la organización del responsable (Comité y Unidad de Transparencia) </w:t>
      </w:r>
    </w:p>
    <w:p w14:paraId="36501E10" w14:textId="6F18A0F6" w:rsidR="002B6900" w:rsidRPr="00304F79" w:rsidRDefault="002B6900" w:rsidP="007844A3">
      <w:pPr>
        <w:pStyle w:val="Prrafodelista"/>
        <w:numPr>
          <w:ilvl w:val="0"/>
          <w:numId w:val="62"/>
        </w:numPr>
        <w:jc w:val="both"/>
        <w:rPr>
          <w:rFonts w:ascii="Montserrat" w:hAnsi="Montserrat" w:cs="Arial"/>
          <w:sz w:val="22"/>
          <w:szCs w:val="22"/>
          <w:lang w:val="es-ES"/>
        </w:rPr>
      </w:pPr>
      <w:r w:rsidRPr="00304F79">
        <w:rPr>
          <w:rFonts w:ascii="Montserrat" w:hAnsi="Montserrat" w:cs="Arial"/>
          <w:sz w:val="22"/>
          <w:szCs w:val="22"/>
          <w:lang w:val="es-ES"/>
        </w:rPr>
        <w:t>Elaborar y aplicar un programa de capacitación y actualización de las personas servidoras públicas en materia de protección de datos personales, de conformidad con el apartado de Capacitación en este Programa. (Comité y Unidad de Transparencia)</w:t>
      </w:r>
    </w:p>
    <w:p w14:paraId="0C0307F0" w14:textId="77777777" w:rsidR="007F513B" w:rsidRPr="00304F79" w:rsidRDefault="002B6900" w:rsidP="007844A3">
      <w:pPr>
        <w:pStyle w:val="Prrafodelista"/>
        <w:numPr>
          <w:ilvl w:val="0"/>
          <w:numId w:val="62"/>
        </w:numPr>
        <w:jc w:val="both"/>
        <w:rPr>
          <w:rFonts w:ascii="Montserrat" w:hAnsi="Montserrat" w:cs="Arial"/>
          <w:sz w:val="22"/>
          <w:szCs w:val="22"/>
          <w:lang w:val="es-ES"/>
        </w:rPr>
      </w:pPr>
      <w:r w:rsidRPr="00304F79">
        <w:rPr>
          <w:rFonts w:ascii="Montserrat" w:hAnsi="Montserrat" w:cs="Arial"/>
          <w:sz w:val="22"/>
          <w:szCs w:val="22"/>
          <w:lang w:val="es-ES"/>
        </w:rPr>
        <w:t>Establecer un sistema de supervisión y vigilancia interna para comprobar el cumplimiento de este programa, incluyendo las medidas de seguridad, que prevea una revisión cada dos años o antes si es necesario por un cambio sustancial en el tratamiento.</w:t>
      </w:r>
      <w:r w:rsidR="007F513B" w:rsidRPr="00304F79">
        <w:rPr>
          <w:rFonts w:ascii="Montserrat" w:hAnsi="Montserrat" w:cs="Arial"/>
          <w:sz w:val="22"/>
          <w:szCs w:val="22"/>
          <w:lang w:val="es-ES"/>
        </w:rPr>
        <w:t xml:space="preserve"> (Órgano Interno de Control, Comité de Transparencia, Unidad de Transparencia)</w:t>
      </w:r>
      <w:r w:rsidR="007F513B" w:rsidRPr="00304F79">
        <w:rPr>
          <w:rFonts w:ascii="Montserrat" w:hAnsi="Montserrat"/>
          <w:sz w:val="22"/>
          <w:szCs w:val="22"/>
        </w:rPr>
        <w:t xml:space="preserve"> </w:t>
      </w:r>
    </w:p>
    <w:p w14:paraId="4A8F3C77" w14:textId="77777777" w:rsidR="006D1387" w:rsidRPr="00304F79" w:rsidRDefault="007F513B" w:rsidP="006D1387">
      <w:pPr>
        <w:pStyle w:val="Prrafodelista"/>
        <w:numPr>
          <w:ilvl w:val="0"/>
          <w:numId w:val="62"/>
        </w:numPr>
        <w:jc w:val="both"/>
        <w:rPr>
          <w:rFonts w:ascii="Montserrat" w:hAnsi="Montserrat" w:cs="Arial"/>
          <w:sz w:val="22"/>
          <w:szCs w:val="22"/>
          <w:lang w:val="es-ES"/>
        </w:rPr>
      </w:pPr>
      <w:r w:rsidRPr="00304F79">
        <w:rPr>
          <w:rFonts w:ascii="Montserrat" w:hAnsi="Montserrat" w:cs="Arial"/>
          <w:sz w:val="22"/>
          <w:szCs w:val="22"/>
          <w:lang w:val="es-ES"/>
        </w:rPr>
        <w:t>Establecer un procedimiento para atender dudas y quejas de los</w:t>
      </w:r>
      <w:r w:rsidR="006D1387" w:rsidRPr="00304F79">
        <w:rPr>
          <w:rFonts w:ascii="Montserrat" w:hAnsi="Montserrat" w:cs="Arial"/>
          <w:sz w:val="22"/>
          <w:szCs w:val="22"/>
          <w:lang w:val="es-ES"/>
        </w:rPr>
        <w:t xml:space="preserve"> titulares. (Comité y Unidad de Transparencia) </w:t>
      </w:r>
    </w:p>
    <w:p w14:paraId="744C3C54" w14:textId="6AEE7F51" w:rsidR="006D1387" w:rsidRPr="00304F79" w:rsidRDefault="006D1387" w:rsidP="006D1387">
      <w:pPr>
        <w:pStyle w:val="Prrafodelista"/>
        <w:numPr>
          <w:ilvl w:val="0"/>
          <w:numId w:val="62"/>
        </w:numPr>
        <w:jc w:val="both"/>
        <w:rPr>
          <w:rFonts w:ascii="Montserrat" w:hAnsi="Montserrat" w:cs="Arial"/>
          <w:sz w:val="22"/>
          <w:szCs w:val="22"/>
          <w:lang w:val="es-ES"/>
        </w:rPr>
      </w:pPr>
      <w:r w:rsidRPr="00304F79">
        <w:rPr>
          <w:rFonts w:ascii="Montserrat" w:hAnsi="Montserrat" w:cs="Arial"/>
          <w:sz w:val="22"/>
          <w:szCs w:val="22"/>
          <w:lang w:val="es-ES"/>
        </w:rPr>
        <w:t>En todos los casos generar pruebas para acreditar el cumplimiento de los principios, deberes y obligaciones que establece la LGPDPPSO, los Lineamientos Generales y demás disposiciones que resulten aplicables.</w:t>
      </w:r>
      <w:r w:rsidR="001C702F" w:rsidRPr="00304F79">
        <w:rPr>
          <w:rFonts w:ascii="Montserrat" w:hAnsi="Montserrat" w:cs="Arial"/>
          <w:sz w:val="22"/>
          <w:szCs w:val="22"/>
          <w:lang w:val="es-ES"/>
        </w:rPr>
        <w:t xml:space="preserve"> (Áreas Competentes, </w:t>
      </w:r>
    </w:p>
    <w:p w14:paraId="7BE81B2B" w14:textId="77777777" w:rsidR="006D1387" w:rsidRPr="00304F79" w:rsidRDefault="006D1387" w:rsidP="006D1387">
      <w:pPr>
        <w:pStyle w:val="Prrafodelista"/>
        <w:ind w:left="360"/>
        <w:jc w:val="both"/>
        <w:rPr>
          <w:rFonts w:ascii="Montserrat" w:hAnsi="Montserrat" w:cs="Arial"/>
          <w:sz w:val="22"/>
          <w:szCs w:val="22"/>
          <w:lang w:val="es-ES"/>
        </w:rPr>
      </w:pPr>
    </w:p>
    <w:p w14:paraId="65649DD9" w14:textId="77777777" w:rsidR="00CA3509" w:rsidRPr="00304F79" w:rsidRDefault="00CA3509" w:rsidP="00CA3509">
      <w:pPr>
        <w:pStyle w:val="Prrafodelista"/>
        <w:numPr>
          <w:ilvl w:val="0"/>
          <w:numId w:val="60"/>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Listado de comprobación del estado de cumplimiento.</w:t>
      </w:r>
    </w:p>
    <w:p w14:paraId="2E0118E9" w14:textId="77777777" w:rsidR="001561A4" w:rsidRPr="00304F79" w:rsidRDefault="006D389C" w:rsidP="00CA3509">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Presupuesto del ejercicio en curso</w:t>
      </w:r>
      <w:r w:rsidR="00CA3509" w:rsidRPr="00304F79">
        <w:rPr>
          <w:rFonts w:ascii="Montserrat" w:hAnsi="Montserrat" w:cs="Arial"/>
          <w:sz w:val="22"/>
          <w:szCs w:val="22"/>
          <w:lang w:val="es-ES"/>
        </w:rPr>
        <w:t>. (</w:t>
      </w:r>
      <w:r w:rsidRPr="00304F79">
        <w:rPr>
          <w:rFonts w:ascii="Montserrat" w:hAnsi="Montserrat" w:cs="Arial"/>
          <w:sz w:val="22"/>
          <w:szCs w:val="22"/>
          <w:lang w:val="es-ES"/>
        </w:rPr>
        <w:t xml:space="preserve">Órgano de Gobierno, Dirección </w:t>
      </w:r>
      <w:proofErr w:type="gramStart"/>
      <w:r w:rsidRPr="00304F79">
        <w:rPr>
          <w:rFonts w:ascii="Montserrat" w:hAnsi="Montserrat" w:cs="Arial"/>
          <w:sz w:val="22"/>
          <w:szCs w:val="22"/>
          <w:lang w:val="es-ES"/>
        </w:rPr>
        <w:t>General,  Coordinación</w:t>
      </w:r>
      <w:proofErr w:type="gramEnd"/>
      <w:r w:rsidRPr="00304F79">
        <w:rPr>
          <w:rFonts w:ascii="Montserrat" w:hAnsi="Montserrat" w:cs="Arial"/>
          <w:sz w:val="22"/>
          <w:szCs w:val="22"/>
          <w:lang w:val="es-ES"/>
        </w:rPr>
        <w:t xml:space="preserve"> Administrativa.</w:t>
      </w:r>
      <w:r w:rsidR="00CA3509" w:rsidRPr="00304F79">
        <w:rPr>
          <w:rFonts w:ascii="Montserrat" w:hAnsi="Montserrat" w:cs="Arial"/>
          <w:sz w:val="22"/>
          <w:szCs w:val="22"/>
          <w:lang w:val="es-ES"/>
        </w:rPr>
        <w:t>)</w:t>
      </w:r>
    </w:p>
    <w:p w14:paraId="00014C37" w14:textId="772F5B43" w:rsidR="008F41B8" w:rsidRPr="00304F79" w:rsidRDefault="001561A4" w:rsidP="008F41B8">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Programa de Protección de Datos personales</w:t>
      </w:r>
      <w:r w:rsidR="00C94583" w:rsidRPr="00304F79">
        <w:rPr>
          <w:rFonts w:ascii="Montserrat" w:hAnsi="Montserrat" w:cs="Arial"/>
          <w:sz w:val="22"/>
          <w:szCs w:val="22"/>
          <w:lang w:val="es-ES"/>
        </w:rPr>
        <w:t>.</w:t>
      </w:r>
      <w:r w:rsidRPr="00304F79">
        <w:rPr>
          <w:rFonts w:ascii="Montserrat" w:hAnsi="Montserrat" w:cs="Arial"/>
          <w:sz w:val="22"/>
          <w:szCs w:val="22"/>
          <w:lang w:val="es-ES"/>
        </w:rPr>
        <w:t xml:space="preserve"> </w:t>
      </w:r>
      <w:r w:rsidR="008F41B8" w:rsidRPr="00304F79">
        <w:rPr>
          <w:rFonts w:ascii="Montserrat" w:hAnsi="Montserrat" w:cs="Arial"/>
          <w:sz w:val="22"/>
          <w:szCs w:val="22"/>
          <w:lang w:val="es-ES"/>
        </w:rPr>
        <w:t xml:space="preserve">(Comité y Unidad de Transparencia) </w:t>
      </w:r>
    </w:p>
    <w:p w14:paraId="675635FE" w14:textId="77777777" w:rsidR="008F41B8" w:rsidRPr="00304F79" w:rsidRDefault="008F41B8" w:rsidP="008F41B8">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Programa de capacitación para servidores público del sujeto obligado. (Comité y Unidad de Transparencia)</w:t>
      </w:r>
    </w:p>
    <w:p w14:paraId="32C08079" w14:textId="77777777" w:rsidR="001C702F" w:rsidRPr="00304F79" w:rsidRDefault="008F41B8" w:rsidP="004436E1">
      <w:pPr>
        <w:pStyle w:val="Prrafodelista"/>
        <w:numPr>
          <w:ilvl w:val="0"/>
          <w:numId w:val="16"/>
        </w:numPr>
        <w:rPr>
          <w:rFonts w:ascii="Montserrat" w:hAnsi="Montserrat" w:cs="Arial"/>
          <w:sz w:val="22"/>
          <w:szCs w:val="22"/>
          <w:lang w:val="es-ES"/>
        </w:rPr>
      </w:pPr>
      <w:r w:rsidRPr="00304F79">
        <w:rPr>
          <w:rFonts w:ascii="Montserrat" w:hAnsi="Montserrat" w:cs="Arial"/>
          <w:sz w:val="22"/>
          <w:szCs w:val="22"/>
          <w:lang w:val="es-ES"/>
        </w:rPr>
        <w:t>Programa de supervisión y vigilancia, y resultados obtenidos.</w:t>
      </w:r>
      <w:r w:rsidR="004436E1" w:rsidRPr="00304F79">
        <w:rPr>
          <w:rFonts w:ascii="Montserrat" w:hAnsi="Montserrat"/>
          <w:sz w:val="22"/>
          <w:szCs w:val="22"/>
        </w:rPr>
        <w:t xml:space="preserve"> </w:t>
      </w:r>
      <w:r w:rsidR="004436E1" w:rsidRPr="00304F79">
        <w:rPr>
          <w:rFonts w:ascii="Montserrat" w:hAnsi="Montserrat" w:cs="Arial"/>
          <w:sz w:val="22"/>
          <w:szCs w:val="22"/>
          <w:lang w:val="es-ES"/>
        </w:rPr>
        <w:t>(Órgano Interno de Control, Comité de Transparencia, Unidad de Transparencia)</w:t>
      </w:r>
      <w:r w:rsidR="001C702F" w:rsidRPr="00304F79">
        <w:rPr>
          <w:rFonts w:ascii="Montserrat" w:hAnsi="Montserrat"/>
          <w:sz w:val="22"/>
          <w:szCs w:val="22"/>
        </w:rPr>
        <w:t xml:space="preserve"> </w:t>
      </w:r>
    </w:p>
    <w:p w14:paraId="0015847D" w14:textId="77777777" w:rsidR="007912BB" w:rsidRPr="00304F79" w:rsidRDefault="001C702F" w:rsidP="00230838">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Procedimiento para atender dudas y quejas de los titulares. (Comité y Unidad de Transparencia)</w:t>
      </w:r>
      <w:r w:rsidR="007912BB" w:rsidRPr="00304F79">
        <w:rPr>
          <w:rFonts w:ascii="Montserrat" w:hAnsi="Montserrat"/>
          <w:sz w:val="22"/>
          <w:szCs w:val="22"/>
        </w:rPr>
        <w:t xml:space="preserve"> </w:t>
      </w:r>
    </w:p>
    <w:p w14:paraId="6BB4FBE5" w14:textId="757636DD" w:rsidR="00CA3509" w:rsidRPr="00304F79" w:rsidRDefault="007912BB" w:rsidP="00230838">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 xml:space="preserve">Se generan pruebas para acreditar el cumplimiento de los principios, deberes y obligaciones que establece la LGPDPPSO, los Lineamientos Generales y demás disposiciones que resulten aplicables. Todas las Áreas Competentes. </w:t>
      </w:r>
    </w:p>
    <w:p w14:paraId="19305F34" w14:textId="77777777" w:rsidR="00CA3509" w:rsidRPr="00304F79" w:rsidRDefault="00CA3509" w:rsidP="00CA3509">
      <w:pPr>
        <w:jc w:val="both"/>
        <w:rPr>
          <w:rFonts w:ascii="Montserrat" w:hAnsi="Montserrat" w:cs="Arial"/>
          <w:b/>
          <w:bCs/>
          <w:color w:val="943634" w:themeColor="accent2" w:themeShade="BF"/>
          <w:sz w:val="22"/>
          <w:szCs w:val="22"/>
          <w:lang w:val="es-ES"/>
        </w:rPr>
      </w:pPr>
    </w:p>
    <w:p w14:paraId="6FC10DA7" w14:textId="77777777" w:rsidR="00CA3509" w:rsidRPr="00304F79" w:rsidRDefault="00CA3509" w:rsidP="00CA3509">
      <w:pPr>
        <w:pStyle w:val="Prrafodelista"/>
        <w:numPr>
          <w:ilvl w:val="0"/>
          <w:numId w:val="60"/>
        </w:numPr>
        <w:jc w:val="both"/>
        <w:rPr>
          <w:rFonts w:ascii="Montserrat" w:hAnsi="Montserrat" w:cs="Arial"/>
          <w:b/>
          <w:bCs/>
          <w:sz w:val="22"/>
          <w:szCs w:val="22"/>
          <w:lang w:val="es-ES"/>
        </w:rPr>
      </w:pPr>
      <w:r w:rsidRPr="00304F79">
        <w:rPr>
          <w:rFonts w:ascii="Montserrat" w:hAnsi="Montserrat" w:cs="Arial"/>
          <w:b/>
          <w:bCs/>
          <w:color w:val="943634" w:themeColor="accent2" w:themeShade="BF"/>
          <w:sz w:val="22"/>
          <w:szCs w:val="22"/>
          <w:lang w:val="es-ES"/>
        </w:rPr>
        <w:t>Artículos de la LGPDPPSO y de los Lineamientos Generales de los que derivan.</w:t>
      </w:r>
    </w:p>
    <w:p w14:paraId="5C35AF9C" w14:textId="39532827" w:rsidR="00CA3509" w:rsidRPr="00304F79" w:rsidRDefault="00CA3509" w:rsidP="00CA3509">
      <w:pPr>
        <w:jc w:val="both"/>
        <w:rPr>
          <w:rFonts w:ascii="Montserrat" w:hAnsi="Montserrat" w:cs="Arial"/>
          <w:sz w:val="22"/>
          <w:szCs w:val="22"/>
          <w:lang w:val="es-ES"/>
        </w:rPr>
      </w:pPr>
      <w:r w:rsidRPr="00304F79">
        <w:rPr>
          <w:rFonts w:ascii="Montserrat" w:hAnsi="Montserrat" w:cs="Arial"/>
          <w:sz w:val="22"/>
          <w:szCs w:val="22"/>
          <w:lang w:val="es-ES"/>
        </w:rPr>
        <w:t>Artículo</w:t>
      </w:r>
      <w:r w:rsidR="00230838" w:rsidRPr="00304F79">
        <w:rPr>
          <w:rFonts w:ascii="Montserrat" w:hAnsi="Montserrat" w:cs="Arial"/>
          <w:sz w:val="22"/>
          <w:szCs w:val="22"/>
          <w:lang w:val="es-ES"/>
        </w:rPr>
        <w:t>s</w:t>
      </w:r>
      <w:r w:rsidRPr="00304F79">
        <w:rPr>
          <w:rFonts w:ascii="Montserrat" w:hAnsi="Montserrat" w:cs="Arial"/>
          <w:sz w:val="22"/>
          <w:szCs w:val="22"/>
          <w:lang w:val="es-ES"/>
        </w:rPr>
        <w:t xml:space="preserve"> 2</w:t>
      </w:r>
      <w:r w:rsidR="00230838" w:rsidRPr="00304F79">
        <w:rPr>
          <w:rFonts w:ascii="Montserrat" w:hAnsi="Montserrat" w:cs="Arial"/>
          <w:sz w:val="22"/>
          <w:szCs w:val="22"/>
          <w:lang w:val="es-ES"/>
        </w:rPr>
        <w:t>9 y 30</w:t>
      </w:r>
      <w:r w:rsidRPr="00304F79">
        <w:rPr>
          <w:rFonts w:ascii="Montserrat" w:hAnsi="Montserrat" w:cs="Arial"/>
          <w:sz w:val="22"/>
          <w:szCs w:val="22"/>
          <w:lang w:val="es-ES"/>
        </w:rPr>
        <w:t xml:space="preserve"> de la Ley General de Protección de Datos Personales en Posesión de Sujetos Obligados. </w:t>
      </w:r>
    </w:p>
    <w:p w14:paraId="129EDBE6" w14:textId="7696129A" w:rsidR="00CA3509" w:rsidRPr="00304F79" w:rsidRDefault="00CA3509" w:rsidP="00CA3509">
      <w:pPr>
        <w:jc w:val="both"/>
        <w:rPr>
          <w:rFonts w:ascii="Montserrat" w:hAnsi="Montserrat" w:cs="Arial"/>
          <w:sz w:val="22"/>
          <w:szCs w:val="22"/>
          <w:lang w:val="es-ES"/>
        </w:rPr>
      </w:pPr>
      <w:r w:rsidRPr="00304F79">
        <w:rPr>
          <w:rFonts w:ascii="Montserrat" w:hAnsi="Montserrat" w:cs="Arial"/>
          <w:sz w:val="22"/>
          <w:szCs w:val="22"/>
          <w:lang w:val="es-ES"/>
        </w:rPr>
        <w:t>Artículo</w:t>
      </w:r>
      <w:r w:rsidR="00230838" w:rsidRPr="00304F79">
        <w:rPr>
          <w:rFonts w:ascii="Montserrat" w:hAnsi="Montserrat" w:cs="Arial"/>
          <w:sz w:val="22"/>
          <w:szCs w:val="22"/>
          <w:lang w:val="es-ES"/>
        </w:rPr>
        <w:t>s 46 al 54</w:t>
      </w:r>
      <w:r w:rsidRPr="00304F79">
        <w:rPr>
          <w:rFonts w:ascii="Montserrat" w:hAnsi="Montserrat" w:cs="Arial"/>
          <w:sz w:val="22"/>
          <w:szCs w:val="22"/>
          <w:lang w:val="es-ES"/>
        </w:rPr>
        <w:t xml:space="preserve"> de los Lineamientos Generales de Protección de Datos Personales para el Sector Público.</w:t>
      </w:r>
      <w:r w:rsidRPr="00304F79">
        <w:rPr>
          <w:rFonts w:ascii="Montserrat" w:hAnsi="Montserrat"/>
          <w:sz w:val="22"/>
          <w:szCs w:val="22"/>
        </w:rPr>
        <w:t xml:space="preserve"> </w:t>
      </w:r>
    </w:p>
    <w:p w14:paraId="7366D36E" w14:textId="6D0B13D5" w:rsidR="00CA3509" w:rsidRPr="00304F79" w:rsidRDefault="00CA3509" w:rsidP="00CA3509">
      <w:pPr>
        <w:jc w:val="both"/>
        <w:rPr>
          <w:rFonts w:ascii="Montserrat" w:hAnsi="Montserrat"/>
          <w:sz w:val="22"/>
          <w:szCs w:val="22"/>
        </w:rPr>
      </w:pPr>
    </w:p>
    <w:p w14:paraId="5D04B702" w14:textId="18EDB666" w:rsidR="007912BB" w:rsidRPr="00304F79" w:rsidRDefault="007912BB" w:rsidP="00CA3509">
      <w:pPr>
        <w:jc w:val="both"/>
        <w:rPr>
          <w:rFonts w:ascii="Montserrat" w:hAnsi="Montserrat"/>
          <w:sz w:val="22"/>
          <w:szCs w:val="22"/>
        </w:rPr>
      </w:pPr>
    </w:p>
    <w:p w14:paraId="79567253" w14:textId="6E7192E6" w:rsidR="007912BB" w:rsidRPr="00304F79" w:rsidRDefault="007912BB" w:rsidP="00D11508">
      <w:pPr>
        <w:pStyle w:val="Ttulo2"/>
        <w:rPr>
          <w:rFonts w:ascii="Montserrat" w:hAnsi="Montserrat"/>
          <w:b/>
          <w:sz w:val="22"/>
          <w:szCs w:val="22"/>
          <w:lang w:val="es-ES"/>
        </w:rPr>
      </w:pPr>
      <w:bookmarkStart w:id="39" w:name="_Toc107304830"/>
      <w:r w:rsidRPr="00304F79">
        <w:rPr>
          <w:rFonts w:ascii="Montserrat" w:hAnsi="Montserrat"/>
          <w:b/>
          <w:color w:val="943634" w:themeColor="accent2" w:themeShade="BF"/>
          <w:sz w:val="22"/>
          <w:szCs w:val="22"/>
          <w:lang w:val="es-ES"/>
        </w:rPr>
        <w:lastRenderedPageBreak/>
        <w:t xml:space="preserve">4.2.5.2. Otras obligaciones – </w:t>
      </w:r>
      <w:r w:rsidR="00BF5368" w:rsidRPr="00304F79">
        <w:rPr>
          <w:rFonts w:ascii="Montserrat" w:hAnsi="Montserrat"/>
          <w:b/>
          <w:color w:val="943634" w:themeColor="accent2" w:themeShade="BF"/>
          <w:sz w:val="22"/>
          <w:szCs w:val="22"/>
          <w:lang w:val="es-ES"/>
        </w:rPr>
        <w:t>COMITÉ DE TRANSPARENCIA</w:t>
      </w:r>
      <w:bookmarkEnd w:id="39"/>
    </w:p>
    <w:p w14:paraId="161D6C2E" w14:textId="275E735D" w:rsidR="00BF5368" w:rsidRPr="00304F79" w:rsidRDefault="00BF5368" w:rsidP="007912BB">
      <w:pPr>
        <w:jc w:val="both"/>
        <w:rPr>
          <w:rFonts w:ascii="Montserrat" w:hAnsi="Montserrat" w:cs="Arial"/>
          <w:color w:val="000000" w:themeColor="text1"/>
          <w:sz w:val="22"/>
          <w:szCs w:val="22"/>
          <w:lang w:val="es-ES"/>
        </w:rPr>
      </w:pPr>
      <w:r w:rsidRPr="00304F79">
        <w:rPr>
          <w:rFonts w:ascii="Montserrat" w:hAnsi="Montserrat" w:cs="Arial"/>
          <w:color w:val="000000" w:themeColor="text1"/>
          <w:sz w:val="22"/>
          <w:szCs w:val="22"/>
          <w:lang w:val="es-ES"/>
        </w:rPr>
        <w:t xml:space="preserve">Además de las que le confiere y sin menoscabo a las actividades y medios de acreditar su cumplimiento el Comité de Transparencia y Protección de Datos Personales del CIMAT deberá </w:t>
      </w:r>
    </w:p>
    <w:p w14:paraId="046CC3E1" w14:textId="4B091BA4" w:rsidR="007912BB" w:rsidRPr="00304F79" w:rsidRDefault="00BF5368" w:rsidP="007912BB">
      <w:pPr>
        <w:pStyle w:val="Prrafodelista"/>
        <w:numPr>
          <w:ilvl w:val="0"/>
          <w:numId w:val="63"/>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Actividades para su cumplimiento</w:t>
      </w:r>
      <w:r w:rsidR="007912BB" w:rsidRPr="00304F79">
        <w:rPr>
          <w:rFonts w:ascii="Montserrat" w:hAnsi="Montserrat" w:cs="Arial"/>
          <w:b/>
          <w:bCs/>
          <w:color w:val="943634" w:themeColor="accent2" w:themeShade="BF"/>
          <w:sz w:val="22"/>
          <w:szCs w:val="22"/>
          <w:lang w:val="es-ES"/>
        </w:rPr>
        <w:t>.</w:t>
      </w:r>
    </w:p>
    <w:p w14:paraId="6C8BD27A" w14:textId="3F5D55AC" w:rsidR="00BF5368" w:rsidRPr="00304F79" w:rsidRDefault="00BF5368" w:rsidP="006103AD">
      <w:pPr>
        <w:pStyle w:val="Prrafodelista"/>
        <w:numPr>
          <w:ilvl w:val="0"/>
          <w:numId w:val="15"/>
        </w:numPr>
        <w:jc w:val="both"/>
        <w:rPr>
          <w:rFonts w:ascii="Montserrat" w:hAnsi="Montserrat" w:cs="Arial"/>
          <w:color w:val="000000" w:themeColor="text1"/>
          <w:sz w:val="22"/>
          <w:szCs w:val="22"/>
          <w:lang w:val="es-ES"/>
        </w:rPr>
      </w:pPr>
      <w:r w:rsidRPr="00304F79">
        <w:rPr>
          <w:rFonts w:ascii="Montserrat" w:hAnsi="Montserrat" w:cs="Arial"/>
          <w:color w:val="000000" w:themeColor="text1"/>
          <w:sz w:val="22"/>
          <w:szCs w:val="22"/>
          <w:lang w:val="es-ES"/>
        </w:rPr>
        <w:t>Establecer un programa de trabajo para la implementación del Programa.</w:t>
      </w:r>
    </w:p>
    <w:p w14:paraId="20E73271" w14:textId="77777777" w:rsidR="006103AD" w:rsidRPr="00304F79" w:rsidRDefault="00BF5368" w:rsidP="006103AD">
      <w:pPr>
        <w:pStyle w:val="Prrafodelista"/>
        <w:numPr>
          <w:ilvl w:val="0"/>
          <w:numId w:val="15"/>
        </w:numPr>
        <w:jc w:val="both"/>
        <w:rPr>
          <w:rFonts w:ascii="Montserrat" w:hAnsi="Montserrat" w:cs="Arial"/>
          <w:color w:val="000000" w:themeColor="text1"/>
          <w:sz w:val="22"/>
          <w:szCs w:val="22"/>
          <w:lang w:val="es-ES"/>
        </w:rPr>
      </w:pPr>
      <w:r w:rsidRPr="00304F79">
        <w:rPr>
          <w:rFonts w:ascii="Montserrat" w:hAnsi="Montserrat" w:cs="Arial"/>
          <w:color w:val="000000" w:themeColor="text1"/>
          <w:sz w:val="22"/>
          <w:szCs w:val="22"/>
          <w:lang w:val="es-ES"/>
        </w:rPr>
        <w:t>Supervisar la debida implementación del Programa por parte de las unidades administrativas y realizar las modificaciones o mejoras al mismo que resulten pertinente.</w:t>
      </w:r>
    </w:p>
    <w:p w14:paraId="7AAC8B36" w14:textId="2E4749E1" w:rsidR="00BF5368" w:rsidRPr="00304F79" w:rsidRDefault="006103AD" w:rsidP="006103AD">
      <w:pPr>
        <w:pStyle w:val="Prrafodelista"/>
        <w:numPr>
          <w:ilvl w:val="0"/>
          <w:numId w:val="15"/>
        </w:numPr>
        <w:jc w:val="both"/>
        <w:rPr>
          <w:rFonts w:ascii="Montserrat" w:hAnsi="Montserrat" w:cs="Arial"/>
          <w:color w:val="000000" w:themeColor="text1"/>
          <w:sz w:val="22"/>
          <w:szCs w:val="22"/>
          <w:lang w:val="es-ES"/>
        </w:rPr>
      </w:pPr>
      <w:r w:rsidRPr="00304F79">
        <w:rPr>
          <w:rFonts w:ascii="Montserrat" w:hAnsi="Montserrat" w:cs="Arial"/>
          <w:color w:val="000000" w:themeColor="text1"/>
          <w:sz w:val="22"/>
          <w:szCs w:val="22"/>
          <w:lang w:val="es-ES"/>
        </w:rPr>
        <w:t>Establecer un procedimiento para supervisar el cumplimiento de las medidas de seguridad, controles y acciones previstos en el documento de seguridad.</w:t>
      </w:r>
    </w:p>
    <w:p w14:paraId="14FEDA0B" w14:textId="795879C8" w:rsidR="00180AB5" w:rsidRPr="00304F79" w:rsidRDefault="006103AD" w:rsidP="006103AD">
      <w:pPr>
        <w:pStyle w:val="Prrafodelista"/>
        <w:numPr>
          <w:ilvl w:val="0"/>
          <w:numId w:val="15"/>
        </w:numPr>
        <w:jc w:val="both"/>
        <w:rPr>
          <w:rFonts w:ascii="Montserrat" w:hAnsi="Montserrat" w:cs="Arial"/>
          <w:color w:val="000000" w:themeColor="text1"/>
          <w:sz w:val="22"/>
          <w:szCs w:val="22"/>
          <w:lang w:val="es-ES"/>
        </w:rPr>
      </w:pPr>
      <w:r w:rsidRPr="00304F79">
        <w:rPr>
          <w:rFonts w:ascii="Montserrat" w:hAnsi="Montserrat" w:cs="Arial"/>
          <w:color w:val="000000" w:themeColor="text1"/>
          <w:sz w:val="22"/>
          <w:szCs w:val="22"/>
          <w:lang w:val="es-ES"/>
        </w:rPr>
        <w:t>Establecer un programa de capacitación y actualización para los servidores públicos, en materia de protección de datos personales</w:t>
      </w:r>
    </w:p>
    <w:p w14:paraId="1C37368E" w14:textId="77777777" w:rsidR="00180AB5" w:rsidRPr="00304F79" w:rsidRDefault="00180AB5" w:rsidP="007912BB">
      <w:pPr>
        <w:jc w:val="both"/>
        <w:rPr>
          <w:rFonts w:ascii="Montserrat" w:hAnsi="Montserrat" w:cs="Arial"/>
          <w:color w:val="000000" w:themeColor="text1"/>
          <w:sz w:val="22"/>
          <w:szCs w:val="22"/>
          <w:lang w:val="es-ES"/>
        </w:rPr>
      </w:pPr>
    </w:p>
    <w:p w14:paraId="7EB614FD" w14:textId="77777777" w:rsidR="007912BB" w:rsidRPr="00304F79" w:rsidRDefault="007912BB" w:rsidP="007912BB">
      <w:pPr>
        <w:pStyle w:val="Prrafodelista"/>
        <w:numPr>
          <w:ilvl w:val="0"/>
          <w:numId w:val="63"/>
        </w:numPr>
        <w:jc w:val="both"/>
        <w:rPr>
          <w:rFonts w:ascii="Montserrat" w:hAnsi="Montserrat" w:cs="Arial"/>
          <w:b/>
          <w:bCs/>
          <w:sz w:val="22"/>
          <w:szCs w:val="22"/>
          <w:lang w:val="es-ES"/>
        </w:rPr>
      </w:pPr>
      <w:r w:rsidRPr="00304F79">
        <w:rPr>
          <w:rFonts w:ascii="Montserrat" w:hAnsi="Montserrat" w:cs="Arial"/>
          <w:b/>
          <w:bCs/>
          <w:color w:val="943634" w:themeColor="accent2" w:themeShade="BF"/>
          <w:sz w:val="22"/>
          <w:szCs w:val="22"/>
          <w:lang w:val="es-ES"/>
        </w:rPr>
        <w:t>Artículos de la LGPDPPSO y de los Lineamientos Generales de los que derivan.</w:t>
      </w:r>
    </w:p>
    <w:p w14:paraId="2A502247" w14:textId="3BD92E8F" w:rsidR="007912BB" w:rsidRPr="00304F79" w:rsidRDefault="007912BB" w:rsidP="007912BB">
      <w:pPr>
        <w:jc w:val="both"/>
        <w:rPr>
          <w:rFonts w:ascii="Montserrat" w:hAnsi="Montserrat" w:cs="Arial"/>
          <w:sz w:val="22"/>
          <w:szCs w:val="22"/>
          <w:lang w:val="es-ES"/>
        </w:rPr>
      </w:pPr>
      <w:r w:rsidRPr="00304F79">
        <w:rPr>
          <w:rFonts w:ascii="Montserrat" w:hAnsi="Montserrat" w:cs="Arial"/>
          <w:sz w:val="22"/>
          <w:szCs w:val="22"/>
          <w:lang w:val="es-ES"/>
        </w:rPr>
        <w:t>Artículo</w:t>
      </w:r>
      <w:r w:rsidR="006103AD" w:rsidRPr="00304F79">
        <w:rPr>
          <w:rFonts w:ascii="Montserrat" w:hAnsi="Montserrat" w:cs="Arial"/>
          <w:sz w:val="22"/>
          <w:szCs w:val="22"/>
          <w:lang w:val="es-ES"/>
        </w:rPr>
        <w:t>s</w:t>
      </w:r>
      <w:r w:rsidRPr="00304F79">
        <w:rPr>
          <w:rFonts w:ascii="Montserrat" w:hAnsi="Montserrat" w:cs="Arial"/>
          <w:sz w:val="22"/>
          <w:szCs w:val="22"/>
          <w:lang w:val="es-ES"/>
        </w:rPr>
        <w:t xml:space="preserve"> </w:t>
      </w:r>
      <w:r w:rsidR="006103AD" w:rsidRPr="00304F79">
        <w:rPr>
          <w:rFonts w:ascii="Montserrat" w:hAnsi="Montserrat" w:cs="Arial"/>
          <w:sz w:val="22"/>
          <w:szCs w:val="22"/>
          <w:lang w:val="es-ES"/>
        </w:rPr>
        <w:t>83 y 84</w:t>
      </w:r>
      <w:r w:rsidR="00AD5F04" w:rsidRPr="00304F79">
        <w:rPr>
          <w:rFonts w:ascii="Montserrat" w:hAnsi="Montserrat" w:cs="Arial"/>
          <w:sz w:val="22"/>
          <w:szCs w:val="22"/>
          <w:lang w:val="es-ES"/>
        </w:rPr>
        <w:t xml:space="preserve"> </w:t>
      </w:r>
      <w:r w:rsidRPr="00304F79">
        <w:rPr>
          <w:rFonts w:ascii="Montserrat" w:hAnsi="Montserrat" w:cs="Arial"/>
          <w:sz w:val="22"/>
          <w:szCs w:val="22"/>
          <w:lang w:val="es-ES"/>
        </w:rPr>
        <w:t xml:space="preserve">de la Ley General de Protección de Datos Personales en Posesión de Sujetos Obligados. </w:t>
      </w:r>
    </w:p>
    <w:p w14:paraId="12F83334" w14:textId="56D11600" w:rsidR="00AD5F04" w:rsidRPr="00304F79" w:rsidRDefault="00AD5F04" w:rsidP="007912BB">
      <w:pPr>
        <w:jc w:val="both"/>
        <w:rPr>
          <w:rFonts w:ascii="Montserrat" w:hAnsi="Montserrat"/>
          <w:sz w:val="22"/>
          <w:szCs w:val="22"/>
        </w:rPr>
      </w:pPr>
    </w:p>
    <w:p w14:paraId="6FC596B4" w14:textId="27EDB6D7" w:rsidR="006103AD" w:rsidRPr="00304F79" w:rsidRDefault="006103AD" w:rsidP="00D11508">
      <w:pPr>
        <w:pStyle w:val="Ttulo2"/>
        <w:rPr>
          <w:rFonts w:ascii="Montserrat" w:hAnsi="Montserrat"/>
          <w:b/>
          <w:color w:val="943634" w:themeColor="accent2" w:themeShade="BF"/>
          <w:sz w:val="22"/>
          <w:szCs w:val="22"/>
          <w:lang w:val="es-ES"/>
        </w:rPr>
      </w:pPr>
      <w:bookmarkStart w:id="40" w:name="_Toc107304831"/>
      <w:r w:rsidRPr="00304F79">
        <w:rPr>
          <w:rFonts w:ascii="Montserrat" w:hAnsi="Montserrat"/>
          <w:b/>
          <w:color w:val="943634" w:themeColor="accent2" w:themeShade="BF"/>
          <w:sz w:val="22"/>
          <w:szCs w:val="22"/>
          <w:lang w:val="es-ES"/>
        </w:rPr>
        <w:t>4.2.5.3. Otras obligaciones – UNIDAD DE TRANSPARENCIA</w:t>
      </w:r>
      <w:bookmarkEnd w:id="40"/>
    </w:p>
    <w:p w14:paraId="51221028" w14:textId="77777777" w:rsidR="006103AD" w:rsidRPr="00304F79" w:rsidRDefault="006103AD" w:rsidP="006103AD">
      <w:pPr>
        <w:jc w:val="both"/>
        <w:rPr>
          <w:rFonts w:ascii="Montserrat" w:hAnsi="Montserrat" w:cs="Arial"/>
          <w:color w:val="000000" w:themeColor="text1"/>
          <w:sz w:val="22"/>
          <w:szCs w:val="22"/>
          <w:lang w:val="es-ES"/>
        </w:rPr>
      </w:pPr>
      <w:r w:rsidRPr="00304F79">
        <w:rPr>
          <w:rFonts w:ascii="Montserrat" w:hAnsi="Montserrat" w:cs="Arial"/>
          <w:color w:val="000000" w:themeColor="text1"/>
          <w:sz w:val="22"/>
          <w:szCs w:val="22"/>
          <w:lang w:val="es-ES"/>
        </w:rPr>
        <w:t>Además de las que le confiere y sin menoscabo a las actividades y medios de acreditar su cumplimiento la Unidad de Transparencia del CIMAT deberá:</w:t>
      </w:r>
    </w:p>
    <w:p w14:paraId="0A335F18" w14:textId="245E4FA4" w:rsidR="006103AD" w:rsidRPr="00304F79" w:rsidRDefault="006103AD" w:rsidP="006103AD">
      <w:pPr>
        <w:jc w:val="both"/>
        <w:rPr>
          <w:rFonts w:ascii="Montserrat" w:hAnsi="Montserrat" w:cs="Arial"/>
          <w:color w:val="000000" w:themeColor="text1"/>
          <w:sz w:val="22"/>
          <w:szCs w:val="22"/>
          <w:lang w:val="es-ES"/>
        </w:rPr>
      </w:pPr>
      <w:r w:rsidRPr="00304F79">
        <w:rPr>
          <w:rFonts w:ascii="Montserrat" w:hAnsi="Montserrat" w:cs="Arial"/>
          <w:color w:val="000000" w:themeColor="text1"/>
          <w:sz w:val="22"/>
          <w:szCs w:val="22"/>
          <w:lang w:val="es-ES"/>
        </w:rPr>
        <w:t xml:space="preserve"> </w:t>
      </w:r>
    </w:p>
    <w:p w14:paraId="6FD3DE2D" w14:textId="77777777" w:rsidR="006103AD" w:rsidRPr="00304F79" w:rsidRDefault="006103AD">
      <w:pPr>
        <w:pStyle w:val="Prrafodelista"/>
        <w:numPr>
          <w:ilvl w:val="0"/>
          <w:numId w:val="64"/>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Actividades para su cumplimiento.</w:t>
      </w:r>
    </w:p>
    <w:p w14:paraId="2AC0D1FC" w14:textId="77777777" w:rsidR="008F0A69" w:rsidRPr="00304F79" w:rsidRDefault="008F0A69" w:rsidP="006103AD">
      <w:pPr>
        <w:pStyle w:val="Prrafodelista"/>
        <w:numPr>
          <w:ilvl w:val="0"/>
          <w:numId w:val="15"/>
        </w:numPr>
        <w:jc w:val="both"/>
        <w:rPr>
          <w:rFonts w:ascii="Montserrat" w:hAnsi="Montserrat" w:cs="Arial"/>
          <w:color w:val="000000" w:themeColor="text1"/>
          <w:sz w:val="22"/>
          <w:szCs w:val="22"/>
          <w:lang w:val="es-ES"/>
        </w:rPr>
      </w:pPr>
      <w:r w:rsidRPr="00304F79">
        <w:rPr>
          <w:rFonts w:ascii="Montserrat" w:hAnsi="Montserrat" w:cs="Arial"/>
          <w:color w:val="000000" w:themeColor="text1"/>
          <w:sz w:val="22"/>
          <w:szCs w:val="22"/>
          <w:lang w:val="es-ES"/>
        </w:rPr>
        <w:t>Establecer procedimientos internos para cumplir con sus funciones y para gestionar de manera eficiente las solicitudes de derechos ARCO</w:t>
      </w:r>
      <w:r w:rsidR="006103AD" w:rsidRPr="00304F79">
        <w:rPr>
          <w:rFonts w:ascii="Montserrat" w:hAnsi="Montserrat" w:cs="Arial"/>
          <w:color w:val="000000" w:themeColor="text1"/>
          <w:sz w:val="22"/>
          <w:szCs w:val="22"/>
          <w:lang w:val="es-ES"/>
        </w:rPr>
        <w:t>.</w:t>
      </w:r>
      <w:r w:rsidRPr="00304F79">
        <w:rPr>
          <w:rFonts w:ascii="Montserrat" w:hAnsi="Montserrat" w:cs="Arial"/>
          <w:color w:val="000000" w:themeColor="text1"/>
          <w:sz w:val="22"/>
          <w:szCs w:val="22"/>
          <w:lang w:val="es-ES"/>
        </w:rPr>
        <w:t xml:space="preserve"> </w:t>
      </w:r>
    </w:p>
    <w:p w14:paraId="72FB8A39" w14:textId="77777777" w:rsidR="008F0A69" w:rsidRPr="00304F79" w:rsidRDefault="008F0A69" w:rsidP="008F0A69">
      <w:pPr>
        <w:pStyle w:val="Prrafodelista"/>
        <w:numPr>
          <w:ilvl w:val="0"/>
          <w:numId w:val="15"/>
        </w:numPr>
        <w:jc w:val="both"/>
        <w:rPr>
          <w:rFonts w:ascii="Montserrat" w:hAnsi="Montserrat" w:cs="Arial"/>
          <w:color w:val="000000" w:themeColor="text1"/>
          <w:sz w:val="22"/>
          <w:szCs w:val="22"/>
          <w:lang w:val="es-ES"/>
        </w:rPr>
      </w:pPr>
      <w:r w:rsidRPr="00304F79">
        <w:rPr>
          <w:rFonts w:ascii="Montserrat" w:hAnsi="Montserrat" w:cs="Arial"/>
          <w:color w:val="000000" w:themeColor="text1"/>
          <w:sz w:val="22"/>
          <w:szCs w:val="22"/>
          <w:lang w:val="es-ES"/>
        </w:rPr>
        <w:t>Diseñar la metodología y programa de evaluaciones de calidad sobre la gestión de las solicitudes de ejercicio de los derechos ARCO, y aplicar dichas evaluaciones.</w:t>
      </w:r>
    </w:p>
    <w:p w14:paraId="73E3E1C4" w14:textId="36F2A066" w:rsidR="008F0A69" w:rsidRPr="00304F79" w:rsidRDefault="008F0A69" w:rsidP="008F0A69">
      <w:pPr>
        <w:pStyle w:val="Prrafodelista"/>
        <w:numPr>
          <w:ilvl w:val="0"/>
          <w:numId w:val="15"/>
        </w:numPr>
        <w:jc w:val="both"/>
        <w:rPr>
          <w:rFonts w:ascii="Montserrat" w:hAnsi="Montserrat" w:cs="Arial"/>
          <w:color w:val="000000" w:themeColor="text1"/>
          <w:sz w:val="22"/>
          <w:szCs w:val="22"/>
          <w:lang w:val="es-ES"/>
        </w:rPr>
      </w:pPr>
      <w:r w:rsidRPr="00304F79">
        <w:rPr>
          <w:rFonts w:ascii="Montserrat" w:hAnsi="Montserrat" w:cs="Arial"/>
          <w:color w:val="000000" w:themeColor="text1"/>
          <w:sz w:val="22"/>
          <w:szCs w:val="22"/>
          <w:lang w:val="es-ES"/>
        </w:rPr>
        <w:t>Auxiliar y orientar a los titulares en las presentaciones de sus solicitudes de ejercicio de derechos ARCO.</w:t>
      </w:r>
    </w:p>
    <w:p w14:paraId="15002DEB" w14:textId="77777777" w:rsidR="008F0A69" w:rsidRPr="00304F79" w:rsidRDefault="008F0A69" w:rsidP="008F0A69">
      <w:pPr>
        <w:pStyle w:val="Prrafodelista"/>
        <w:jc w:val="both"/>
        <w:rPr>
          <w:rFonts w:ascii="Montserrat" w:hAnsi="Montserrat" w:cs="Arial"/>
          <w:color w:val="000000" w:themeColor="text1"/>
          <w:sz w:val="22"/>
          <w:szCs w:val="22"/>
          <w:lang w:val="es-ES"/>
        </w:rPr>
      </w:pPr>
    </w:p>
    <w:p w14:paraId="624CB1C2" w14:textId="77777777" w:rsidR="006103AD" w:rsidRPr="00304F79" w:rsidRDefault="006103AD">
      <w:pPr>
        <w:pStyle w:val="Prrafodelista"/>
        <w:numPr>
          <w:ilvl w:val="0"/>
          <w:numId w:val="64"/>
        </w:numPr>
        <w:jc w:val="both"/>
        <w:rPr>
          <w:rFonts w:ascii="Montserrat" w:hAnsi="Montserrat" w:cs="Arial"/>
          <w:b/>
          <w:bCs/>
          <w:sz w:val="22"/>
          <w:szCs w:val="22"/>
          <w:lang w:val="es-ES"/>
        </w:rPr>
      </w:pPr>
      <w:r w:rsidRPr="00304F79">
        <w:rPr>
          <w:rFonts w:ascii="Montserrat" w:hAnsi="Montserrat" w:cs="Arial"/>
          <w:b/>
          <w:bCs/>
          <w:color w:val="943634" w:themeColor="accent2" w:themeShade="BF"/>
          <w:sz w:val="22"/>
          <w:szCs w:val="22"/>
          <w:lang w:val="es-ES"/>
        </w:rPr>
        <w:t>Artículos de la LGPDPPSO y de los Lineamientos Generales de los que derivan.</w:t>
      </w:r>
    </w:p>
    <w:p w14:paraId="334C38F1" w14:textId="67A97F55" w:rsidR="006103AD" w:rsidRPr="00304F79" w:rsidRDefault="006103AD" w:rsidP="006103AD">
      <w:pPr>
        <w:jc w:val="both"/>
        <w:rPr>
          <w:rFonts w:ascii="Montserrat" w:hAnsi="Montserrat" w:cs="Arial"/>
          <w:sz w:val="22"/>
          <w:szCs w:val="22"/>
          <w:lang w:val="es-ES"/>
        </w:rPr>
      </w:pPr>
      <w:r w:rsidRPr="00304F79">
        <w:rPr>
          <w:rFonts w:ascii="Montserrat" w:hAnsi="Montserrat" w:cs="Arial"/>
          <w:sz w:val="22"/>
          <w:szCs w:val="22"/>
          <w:lang w:val="es-ES"/>
        </w:rPr>
        <w:t>Artículos 8</w:t>
      </w:r>
      <w:r w:rsidR="008F0A69" w:rsidRPr="00304F79">
        <w:rPr>
          <w:rFonts w:ascii="Montserrat" w:hAnsi="Montserrat" w:cs="Arial"/>
          <w:sz w:val="22"/>
          <w:szCs w:val="22"/>
          <w:lang w:val="es-ES"/>
        </w:rPr>
        <w:t>5</w:t>
      </w:r>
      <w:r w:rsidRPr="00304F79">
        <w:rPr>
          <w:rFonts w:ascii="Montserrat" w:hAnsi="Montserrat" w:cs="Arial"/>
          <w:sz w:val="22"/>
          <w:szCs w:val="22"/>
          <w:lang w:val="es-ES"/>
        </w:rPr>
        <w:t xml:space="preserve"> y 8</w:t>
      </w:r>
      <w:r w:rsidR="008F0A69" w:rsidRPr="00304F79">
        <w:rPr>
          <w:rFonts w:ascii="Montserrat" w:hAnsi="Montserrat" w:cs="Arial"/>
          <w:sz w:val="22"/>
          <w:szCs w:val="22"/>
          <w:lang w:val="es-ES"/>
        </w:rPr>
        <w:t>7</w:t>
      </w:r>
      <w:r w:rsidRPr="00304F79">
        <w:rPr>
          <w:rFonts w:ascii="Montserrat" w:hAnsi="Montserrat" w:cs="Arial"/>
          <w:sz w:val="22"/>
          <w:szCs w:val="22"/>
          <w:lang w:val="es-ES"/>
        </w:rPr>
        <w:t xml:space="preserve"> de la Ley General de Protección de Datos Personales en Posesión de Sujetos Obligados. </w:t>
      </w:r>
    </w:p>
    <w:p w14:paraId="2E45DC1D" w14:textId="77777777" w:rsidR="00AD5F04" w:rsidRPr="00304F79" w:rsidRDefault="00AD5F04" w:rsidP="007912BB">
      <w:pPr>
        <w:jc w:val="both"/>
        <w:rPr>
          <w:rFonts w:ascii="Montserrat" w:hAnsi="Montserrat" w:cs="Arial"/>
          <w:sz w:val="22"/>
          <w:szCs w:val="22"/>
          <w:lang w:val="es-ES"/>
        </w:rPr>
      </w:pPr>
    </w:p>
    <w:p w14:paraId="6FEE76D0" w14:textId="77777777" w:rsidR="00A86DC8" w:rsidRPr="00304F79" w:rsidRDefault="00C1039D" w:rsidP="00D11508">
      <w:pPr>
        <w:pStyle w:val="Ttulo1"/>
        <w:rPr>
          <w:rFonts w:ascii="Montserrat" w:hAnsi="Montserrat"/>
          <w:b/>
          <w:color w:val="943634" w:themeColor="accent2" w:themeShade="BF"/>
          <w:sz w:val="22"/>
          <w:szCs w:val="22"/>
          <w:lang w:val="es-ES"/>
        </w:rPr>
      </w:pPr>
      <w:bookmarkStart w:id="41" w:name="_Toc107304832"/>
      <w:r w:rsidRPr="00304F79">
        <w:rPr>
          <w:rFonts w:ascii="Montserrat" w:hAnsi="Montserrat"/>
          <w:b/>
          <w:color w:val="943634" w:themeColor="accent2" w:themeShade="BF"/>
          <w:sz w:val="22"/>
          <w:szCs w:val="22"/>
          <w:lang w:val="es-ES"/>
        </w:rPr>
        <w:t>5. Revisiones y auditorías</w:t>
      </w:r>
      <w:bookmarkEnd w:id="41"/>
    </w:p>
    <w:p w14:paraId="5509A07F" w14:textId="049F578D" w:rsidR="00C1039D" w:rsidRPr="00304F79" w:rsidRDefault="00C1039D" w:rsidP="00C1039D">
      <w:pPr>
        <w:jc w:val="both"/>
        <w:rPr>
          <w:rFonts w:ascii="Montserrat" w:hAnsi="Montserrat" w:cs="Arial"/>
          <w:b/>
          <w:color w:val="943634" w:themeColor="accent2" w:themeShade="BF"/>
          <w:sz w:val="22"/>
          <w:szCs w:val="22"/>
          <w:lang w:val="es-ES"/>
        </w:rPr>
      </w:pPr>
      <w:r w:rsidRPr="00304F79">
        <w:rPr>
          <w:rFonts w:ascii="Montserrat" w:hAnsi="Montserrat" w:cs="Arial"/>
          <w:sz w:val="22"/>
          <w:szCs w:val="22"/>
          <w:lang w:val="es-ES"/>
        </w:rPr>
        <w:t xml:space="preserve">Con objeto de monitorear y revisar la eficacia y eficiencia del sistema de gestión en que se basa este Programa, vinculante al interior del </w:t>
      </w:r>
      <w:r w:rsidR="00290767" w:rsidRPr="00304F79">
        <w:rPr>
          <w:rFonts w:ascii="Montserrat" w:hAnsi="Montserrat" w:cs="Arial"/>
          <w:sz w:val="22"/>
          <w:szCs w:val="22"/>
          <w:lang w:val="es-ES"/>
        </w:rPr>
        <w:t>Centro</w:t>
      </w:r>
      <w:r w:rsidRPr="00304F79">
        <w:rPr>
          <w:rFonts w:ascii="Montserrat" w:hAnsi="Montserrat" w:cs="Arial"/>
          <w:sz w:val="22"/>
          <w:szCs w:val="22"/>
          <w:lang w:val="es-ES"/>
        </w:rPr>
        <w:t xml:space="preserve">, se deberá contar con un programa para llevar a cabo dos tipos de acciones: 1) </w:t>
      </w:r>
      <w:r w:rsidR="00290767" w:rsidRPr="00304F79">
        <w:rPr>
          <w:rFonts w:ascii="Montserrat" w:hAnsi="Montserrat" w:cs="Arial"/>
          <w:sz w:val="22"/>
          <w:szCs w:val="22"/>
          <w:lang w:val="es-ES"/>
        </w:rPr>
        <w:t>auditorías y</w:t>
      </w:r>
      <w:r w:rsidRPr="00304F79">
        <w:rPr>
          <w:rFonts w:ascii="Montserrat" w:hAnsi="Montserrat" w:cs="Arial"/>
          <w:sz w:val="22"/>
          <w:szCs w:val="22"/>
          <w:lang w:val="es-ES"/>
        </w:rPr>
        <w:t xml:space="preserve"> 2) revisiones administrativas. </w:t>
      </w:r>
    </w:p>
    <w:p w14:paraId="6D5EF875" w14:textId="77777777" w:rsidR="00C1039D" w:rsidRPr="00304F79" w:rsidRDefault="00C1039D" w:rsidP="00C1039D">
      <w:pPr>
        <w:jc w:val="both"/>
        <w:rPr>
          <w:rFonts w:ascii="Montserrat" w:hAnsi="Montserrat" w:cs="Arial"/>
          <w:sz w:val="22"/>
          <w:szCs w:val="22"/>
          <w:lang w:val="es-ES"/>
        </w:rPr>
      </w:pPr>
    </w:p>
    <w:p w14:paraId="6F6E95EA" w14:textId="7EA973B4" w:rsidR="00C1039D" w:rsidRPr="00304F79" w:rsidRDefault="00C1039D" w:rsidP="00C1039D">
      <w:pPr>
        <w:jc w:val="both"/>
        <w:rPr>
          <w:rFonts w:ascii="Montserrat" w:hAnsi="Montserrat" w:cs="Arial"/>
          <w:sz w:val="22"/>
          <w:szCs w:val="22"/>
          <w:lang w:val="es-ES"/>
        </w:rPr>
      </w:pPr>
      <w:r w:rsidRPr="00304F79">
        <w:rPr>
          <w:rFonts w:ascii="Montserrat" w:hAnsi="Montserrat" w:cs="Arial"/>
          <w:sz w:val="22"/>
          <w:szCs w:val="22"/>
          <w:lang w:val="es-ES"/>
        </w:rPr>
        <w:lastRenderedPageBreak/>
        <w:t xml:space="preserve">Las auditorías las deberá realizar </w:t>
      </w:r>
      <w:r w:rsidR="00290767" w:rsidRPr="00304F79">
        <w:rPr>
          <w:rFonts w:ascii="Montserrat" w:hAnsi="Montserrat" w:cs="Arial"/>
          <w:sz w:val="22"/>
          <w:szCs w:val="22"/>
          <w:lang w:val="es-ES"/>
        </w:rPr>
        <w:t>el Órgano Interno de Control o el INAI</w:t>
      </w:r>
      <w:r w:rsidRPr="00304F79">
        <w:rPr>
          <w:rFonts w:ascii="Montserrat" w:hAnsi="Montserrat" w:cs="Arial"/>
          <w:sz w:val="22"/>
          <w:szCs w:val="22"/>
          <w:lang w:val="es-ES"/>
        </w:rPr>
        <w:t xml:space="preserve">; mientras que las revisiones administrativas las realizará el propio Comité con el apoyo de la Unidad de Transparencia, si así lo estima pertinente. </w:t>
      </w:r>
    </w:p>
    <w:p w14:paraId="3B874880" w14:textId="1EDAE7A4" w:rsidR="009E768A" w:rsidRPr="00304F79" w:rsidRDefault="009E768A" w:rsidP="008229BF">
      <w:pPr>
        <w:jc w:val="both"/>
        <w:rPr>
          <w:rFonts w:ascii="Montserrat" w:hAnsi="Montserrat" w:cs="Arial"/>
          <w:sz w:val="22"/>
          <w:szCs w:val="22"/>
          <w:lang w:val="es-ES"/>
        </w:rPr>
      </w:pPr>
    </w:p>
    <w:p w14:paraId="60DEFF13" w14:textId="77777777" w:rsidR="00290767" w:rsidRPr="00304F79" w:rsidRDefault="00290767">
      <w:pPr>
        <w:pStyle w:val="Prrafodelista"/>
        <w:numPr>
          <w:ilvl w:val="0"/>
          <w:numId w:val="65"/>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Descripción de las obligaciones.</w:t>
      </w:r>
    </w:p>
    <w:p w14:paraId="60EB64A5" w14:textId="60AA2E19" w:rsidR="00290767" w:rsidRPr="00304F79" w:rsidRDefault="00B55709">
      <w:pPr>
        <w:pStyle w:val="Prrafodelista"/>
        <w:numPr>
          <w:ilvl w:val="0"/>
          <w:numId w:val="66"/>
        </w:numPr>
        <w:rPr>
          <w:rFonts w:ascii="Montserrat" w:hAnsi="Montserrat" w:cs="Arial"/>
          <w:sz w:val="22"/>
          <w:szCs w:val="22"/>
          <w:lang w:val="es-ES"/>
        </w:rPr>
      </w:pPr>
      <w:r w:rsidRPr="00304F79">
        <w:rPr>
          <w:rFonts w:ascii="Montserrat" w:hAnsi="Montserrat" w:cs="Arial"/>
          <w:sz w:val="22"/>
          <w:szCs w:val="22"/>
          <w:lang w:val="es-ES"/>
        </w:rPr>
        <w:t>El Centro deberá contar con un programa de auditoría interno para monitorear y revisar la eficacia y eficiencia del sistema de gestión.</w:t>
      </w:r>
    </w:p>
    <w:p w14:paraId="0DC3A1BB" w14:textId="77777777" w:rsidR="00290767" w:rsidRPr="00304F79" w:rsidRDefault="00290767" w:rsidP="00290767">
      <w:pPr>
        <w:jc w:val="both"/>
        <w:rPr>
          <w:rFonts w:ascii="Montserrat" w:hAnsi="Montserrat" w:cs="Arial"/>
          <w:sz w:val="22"/>
          <w:szCs w:val="22"/>
          <w:lang w:val="es-ES"/>
        </w:rPr>
      </w:pPr>
    </w:p>
    <w:p w14:paraId="25203B48" w14:textId="77777777" w:rsidR="00290767" w:rsidRPr="00304F79" w:rsidRDefault="00290767">
      <w:pPr>
        <w:pStyle w:val="Prrafodelista"/>
        <w:numPr>
          <w:ilvl w:val="0"/>
          <w:numId w:val="65"/>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Actividades y áreas responsables del cumplimiento.</w:t>
      </w:r>
    </w:p>
    <w:p w14:paraId="608F0369" w14:textId="4FED8DB5" w:rsidR="00290767" w:rsidRPr="00304F79" w:rsidRDefault="00B55709">
      <w:pPr>
        <w:pStyle w:val="Prrafodelista"/>
        <w:numPr>
          <w:ilvl w:val="0"/>
          <w:numId w:val="67"/>
        </w:numPr>
        <w:jc w:val="both"/>
        <w:rPr>
          <w:rFonts w:ascii="Montserrat" w:hAnsi="Montserrat" w:cs="Arial"/>
          <w:sz w:val="22"/>
          <w:szCs w:val="22"/>
          <w:lang w:val="es-ES"/>
        </w:rPr>
      </w:pPr>
      <w:r w:rsidRPr="00304F79">
        <w:rPr>
          <w:rFonts w:ascii="Montserrat" w:hAnsi="Montserrat" w:cs="Arial"/>
          <w:sz w:val="22"/>
          <w:szCs w:val="22"/>
          <w:lang w:val="es-ES"/>
        </w:rPr>
        <w:t>Elaborar un programa de aplicación de las revisiones administrativas y auditorías, el cual formará parte de este Programa</w:t>
      </w:r>
      <w:r w:rsidR="00290767" w:rsidRPr="00304F79">
        <w:rPr>
          <w:rFonts w:ascii="Montserrat" w:hAnsi="Montserrat" w:cs="Arial"/>
          <w:sz w:val="22"/>
          <w:szCs w:val="22"/>
          <w:lang w:val="es-ES"/>
        </w:rPr>
        <w:t>. (Comité de Transparencia)</w:t>
      </w:r>
    </w:p>
    <w:p w14:paraId="124FAC9B" w14:textId="77777777" w:rsidR="00B55709" w:rsidRPr="00304F79" w:rsidRDefault="00B55709">
      <w:pPr>
        <w:pStyle w:val="Prrafodelista"/>
        <w:numPr>
          <w:ilvl w:val="0"/>
          <w:numId w:val="67"/>
        </w:numPr>
        <w:jc w:val="both"/>
        <w:rPr>
          <w:rFonts w:ascii="Montserrat" w:hAnsi="Montserrat" w:cs="Arial"/>
          <w:sz w:val="22"/>
          <w:szCs w:val="22"/>
          <w:lang w:val="es-ES"/>
        </w:rPr>
      </w:pPr>
      <w:r w:rsidRPr="00304F79">
        <w:rPr>
          <w:rFonts w:ascii="Montserrat" w:hAnsi="Montserrat" w:cs="Arial"/>
          <w:sz w:val="22"/>
          <w:szCs w:val="22"/>
          <w:lang w:val="es-ES"/>
        </w:rPr>
        <w:t>Realizar al menos una auditoría integral al programa una vez al año.</w:t>
      </w:r>
      <w:r w:rsidR="00290767" w:rsidRPr="00304F79">
        <w:rPr>
          <w:rFonts w:ascii="Montserrat" w:hAnsi="Montserrat" w:cs="Arial"/>
          <w:sz w:val="22"/>
          <w:szCs w:val="22"/>
          <w:lang w:val="es-ES"/>
        </w:rPr>
        <w:t xml:space="preserve"> (Comité de Transparencia</w:t>
      </w:r>
      <w:r w:rsidRPr="00304F79">
        <w:rPr>
          <w:rFonts w:ascii="Montserrat" w:hAnsi="Montserrat" w:cs="Arial"/>
          <w:sz w:val="22"/>
          <w:szCs w:val="22"/>
          <w:lang w:val="es-ES"/>
        </w:rPr>
        <w:t>, OIC.</w:t>
      </w:r>
      <w:r w:rsidR="00290767" w:rsidRPr="00304F79">
        <w:rPr>
          <w:rFonts w:ascii="Montserrat" w:hAnsi="Montserrat" w:cs="Arial"/>
          <w:sz w:val="22"/>
          <w:szCs w:val="22"/>
          <w:lang w:val="es-ES"/>
        </w:rPr>
        <w:t xml:space="preserve">) </w:t>
      </w:r>
    </w:p>
    <w:p w14:paraId="553BB0D4" w14:textId="2AB6B354" w:rsidR="00290767" w:rsidRPr="00304F79" w:rsidRDefault="00B55709">
      <w:pPr>
        <w:pStyle w:val="Prrafodelista"/>
        <w:numPr>
          <w:ilvl w:val="0"/>
          <w:numId w:val="67"/>
        </w:numPr>
        <w:jc w:val="both"/>
        <w:rPr>
          <w:rFonts w:ascii="Montserrat" w:hAnsi="Montserrat" w:cs="Arial"/>
          <w:sz w:val="22"/>
          <w:szCs w:val="22"/>
          <w:lang w:val="es-ES"/>
        </w:rPr>
      </w:pPr>
      <w:r w:rsidRPr="00304F79">
        <w:rPr>
          <w:rFonts w:ascii="Montserrat" w:hAnsi="Montserrat" w:cs="Arial"/>
          <w:sz w:val="22"/>
          <w:szCs w:val="22"/>
          <w:lang w:val="es-ES"/>
        </w:rPr>
        <w:t xml:space="preserve">Llevar a cabo revisiones administrativas, las cuales deberán estar documentadas, y tendrán como objetivo supervisar: i) el adecuado desarrollo y efectividad de este Programa, o bien, </w:t>
      </w:r>
      <w:proofErr w:type="spellStart"/>
      <w:r w:rsidRPr="00304F79">
        <w:rPr>
          <w:rFonts w:ascii="Montserrat" w:hAnsi="Montserrat" w:cs="Arial"/>
          <w:sz w:val="22"/>
          <w:szCs w:val="22"/>
          <w:lang w:val="es-ES"/>
        </w:rPr>
        <w:t>ii</w:t>
      </w:r>
      <w:proofErr w:type="spellEnd"/>
      <w:r w:rsidRPr="00304F79">
        <w:rPr>
          <w:rFonts w:ascii="Montserrat" w:hAnsi="Montserrat" w:cs="Arial"/>
          <w:sz w:val="22"/>
          <w:szCs w:val="22"/>
          <w:lang w:val="es-ES"/>
        </w:rPr>
        <w:t>) el debido tratamiento en los cambios que afecten aspectos significativos en la protección de datos personales</w:t>
      </w:r>
      <w:r w:rsidR="007121CF" w:rsidRPr="00304F79">
        <w:rPr>
          <w:rFonts w:ascii="Montserrat" w:hAnsi="Montserrat" w:cs="Arial"/>
          <w:sz w:val="22"/>
          <w:szCs w:val="22"/>
          <w:lang w:val="es-ES"/>
        </w:rPr>
        <w:t>.</w:t>
      </w:r>
      <w:r w:rsidR="00290767" w:rsidRPr="00304F79">
        <w:rPr>
          <w:rFonts w:ascii="Montserrat" w:hAnsi="Montserrat" w:cs="Arial"/>
          <w:sz w:val="22"/>
          <w:szCs w:val="22"/>
          <w:lang w:val="es-ES"/>
        </w:rPr>
        <w:t xml:space="preserve"> (Comité y Unidad de Transparencia)</w:t>
      </w:r>
    </w:p>
    <w:p w14:paraId="6ADCD2E4" w14:textId="77777777" w:rsidR="00290767" w:rsidRPr="00304F79" w:rsidRDefault="00290767" w:rsidP="00290767">
      <w:pPr>
        <w:pStyle w:val="Prrafodelista"/>
        <w:ind w:left="360"/>
        <w:jc w:val="both"/>
        <w:rPr>
          <w:rFonts w:ascii="Montserrat" w:hAnsi="Montserrat" w:cs="Arial"/>
          <w:sz w:val="22"/>
          <w:szCs w:val="22"/>
          <w:lang w:val="es-ES"/>
        </w:rPr>
      </w:pPr>
    </w:p>
    <w:p w14:paraId="34935736" w14:textId="77777777" w:rsidR="00290767" w:rsidRPr="00304F79" w:rsidRDefault="00290767">
      <w:pPr>
        <w:pStyle w:val="Prrafodelista"/>
        <w:numPr>
          <w:ilvl w:val="0"/>
          <w:numId w:val="65"/>
        </w:numPr>
        <w:jc w:val="both"/>
        <w:rPr>
          <w:rFonts w:ascii="Montserrat" w:hAnsi="Montserrat" w:cs="Arial"/>
          <w:b/>
          <w:bCs/>
          <w:color w:val="943634" w:themeColor="accent2" w:themeShade="BF"/>
          <w:sz w:val="22"/>
          <w:szCs w:val="22"/>
          <w:lang w:val="es-ES"/>
        </w:rPr>
      </w:pPr>
      <w:r w:rsidRPr="00304F79">
        <w:rPr>
          <w:rFonts w:ascii="Montserrat" w:hAnsi="Montserrat" w:cs="Arial"/>
          <w:b/>
          <w:bCs/>
          <w:color w:val="943634" w:themeColor="accent2" w:themeShade="BF"/>
          <w:sz w:val="22"/>
          <w:szCs w:val="22"/>
          <w:lang w:val="es-ES"/>
        </w:rPr>
        <w:t>Listado de comprobación del estado de cumplimiento.</w:t>
      </w:r>
    </w:p>
    <w:p w14:paraId="2E77E69C" w14:textId="77777777" w:rsidR="007121CF" w:rsidRPr="00304F79" w:rsidRDefault="007121CF" w:rsidP="007121CF">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 xml:space="preserve">Programa de aplicación de revisiones administrativas y auditorias </w:t>
      </w:r>
      <w:r w:rsidR="00290767" w:rsidRPr="00304F79">
        <w:rPr>
          <w:rFonts w:ascii="Montserrat" w:hAnsi="Montserrat" w:cs="Arial"/>
          <w:sz w:val="22"/>
          <w:szCs w:val="22"/>
          <w:lang w:val="es-ES"/>
        </w:rPr>
        <w:t xml:space="preserve">(Comité de Transparencia) </w:t>
      </w:r>
    </w:p>
    <w:p w14:paraId="0284978C" w14:textId="03DFC91A" w:rsidR="00290767" w:rsidRPr="00304F79" w:rsidRDefault="007121CF" w:rsidP="007121CF">
      <w:pPr>
        <w:pStyle w:val="Prrafodelista"/>
        <w:numPr>
          <w:ilvl w:val="0"/>
          <w:numId w:val="16"/>
        </w:numPr>
        <w:jc w:val="both"/>
        <w:rPr>
          <w:rFonts w:ascii="Montserrat" w:hAnsi="Montserrat" w:cs="Arial"/>
          <w:sz w:val="22"/>
          <w:szCs w:val="22"/>
          <w:lang w:val="es-ES"/>
        </w:rPr>
      </w:pPr>
      <w:r w:rsidRPr="00304F79">
        <w:rPr>
          <w:rFonts w:ascii="Montserrat" w:hAnsi="Montserrat" w:cs="Arial"/>
          <w:sz w:val="22"/>
          <w:szCs w:val="22"/>
          <w:lang w:val="es-ES"/>
        </w:rPr>
        <w:t>Reportes de las auditorías; Resultados que permitan identificar el nivel de madurez del Centro con relación a la protección de datos personales en su posesión; Mecanismos para asegurar la objetividad e imparcialidad del auditor y el programa propuesto. (Comité de Transparencia, OIC.)</w:t>
      </w:r>
    </w:p>
    <w:p w14:paraId="7E4D2440" w14:textId="02DF9E56" w:rsidR="00290767" w:rsidRPr="00304F79" w:rsidRDefault="007121CF" w:rsidP="007121CF">
      <w:pPr>
        <w:pStyle w:val="Prrafodelista"/>
        <w:numPr>
          <w:ilvl w:val="0"/>
          <w:numId w:val="16"/>
        </w:numPr>
        <w:jc w:val="both"/>
        <w:rPr>
          <w:rFonts w:ascii="Montserrat" w:hAnsi="Montserrat" w:cs="Arial"/>
          <w:b/>
          <w:bCs/>
          <w:color w:val="943634" w:themeColor="accent2" w:themeShade="BF"/>
          <w:sz w:val="22"/>
          <w:szCs w:val="22"/>
          <w:lang w:val="es-ES"/>
        </w:rPr>
      </w:pPr>
      <w:r w:rsidRPr="00304F79">
        <w:rPr>
          <w:rFonts w:ascii="Montserrat" w:hAnsi="Montserrat" w:cs="Arial"/>
          <w:sz w:val="22"/>
          <w:szCs w:val="22"/>
          <w:lang w:val="es-ES"/>
        </w:rPr>
        <w:t xml:space="preserve">Documentos que acrediten la realización de la revisión administrativa. </w:t>
      </w:r>
      <w:r w:rsidR="00290767" w:rsidRPr="00304F79">
        <w:rPr>
          <w:rFonts w:ascii="Montserrat" w:hAnsi="Montserrat" w:cs="Arial"/>
          <w:sz w:val="22"/>
          <w:szCs w:val="22"/>
          <w:lang w:val="es-ES"/>
        </w:rPr>
        <w:t>(Comité y Unidad de Transparencia)</w:t>
      </w:r>
    </w:p>
    <w:p w14:paraId="57C9EE55" w14:textId="77777777" w:rsidR="007121CF" w:rsidRPr="00304F79" w:rsidRDefault="007121CF" w:rsidP="007121CF">
      <w:pPr>
        <w:pStyle w:val="Prrafodelista"/>
        <w:ind w:left="360"/>
        <w:jc w:val="both"/>
        <w:rPr>
          <w:rFonts w:ascii="Montserrat" w:hAnsi="Montserrat" w:cs="Arial"/>
          <w:b/>
          <w:bCs/>
          <w:color w:val="943634" w:themeColor="accent2" w:themeShade="BF"/>
          <w:sz w:val="22"/>
          <w:szCs w:val="22"/>
          <w:lang w:val="es-ES"/>
        </w:rPr>
      </w:pPr>
    </w:p>
    <w:p w14:paraId="7074B617" w14:textId="77777777" w:rsidR="00290767" w:rsidRPr="00304F79" w:rsidRDefault="00290767">
      <w:pPr>
        <w:pStyle w:val="Prrafodelista"/>
        <w:numPr>
          <w:ilvl w:val="0"/>
          <w:numId w:val="65"/>
        </w:numPr>
        <w:jc w:val="both"/>
        <w:rPr>
          <w:rFonts w:ascii="Montserrat" w:hAnsi="Montserrat" w:cs="Arial"/>
          <w:b/>
          <w:bCs/>
          <w:sz w:val="22"/>
          <w:szCs w:val="22"/>
          <w:lang w:val="es-ES"/>
        </w:rPr>
      </w:pPr>
      <w:r w:rsidRPr="00304F79">
        <w:rPr>
          <w:rFonts w:ascii="Montserrat" w:hAnsi="Montserrat" w:cs="Arial"/>
          <w:b/>
          <w:bCs/>
          <w:color w:val="943634" w:themeColor="accent2" w:themeShade="BF"/>
          <w:sz w:val="22"/>
          <w:szCs w:val="22"/>
          <w:lang w:val="es-ES"/>
        </w:rPr>
        <w:t>Artículos de la LGPDPPSO y de los Lineamientos Generales de los que derivan.</w:t>
      </w:r>
    </w:p>
    <w:p w14:paraId="2022A392" w14:textId="61A1BF72" w:rsidR="00304F79" w:rsidRDefault="00290767" w:rsidP="00304F79">
      <w:pPr>
        <w:jc w:val="both"/>
        <w:rPr>
          <w:rFonts w:ascii="Montserrat" w:hAnsi="Montserrat"/>
          <w:sz w:val="22"/>
          <w:szCs w:val="22"/>
        </w:rPr>
      </w:pPr>
      <w:r w:rsidRPr="00304F79">
        <w:rPr>
          <w:rFonts w:ascii="Montserrat" w:hAnsi="Montserrat" w:cs="Arial"/>
          <w:sz w:val="22"/>
          <w:szCs w:val="22"/>
          <w:lang w:val="es-ES"/>
        </w:rPr>
        <w:t xml:space="preserve">Artículo </w:t>
      </w:r>
      <w:r w:rsidR="00A86DC8" w:rsidRPr="00304F79">
        <w:rPr>
          <w:rFonts w:ascii="Montserrat" w:hAnsi="Montserrat" w:cs="Arial"/>
          <w:sz w:val="22"/>
          <w:szCs w:val="22"/>
          <w:lang w:val="es-ES"/>
        </w:rPr>
        <w:t>151</w:t>
      </w:r>
      <w:r w:rsidRPr="00304F79">
        <w:rPr>
          <w:rFonts w:ascii="Montserrat" w:hAnsi="Montserrat" w:cs="Arial"/>
          <w:sz w:val="22"/>
          <w:szCs w:val="22"/>
          <w:lang w:val="es-ES"/>
        </w:rPr>
        <w:t xml:space="preserve"> de la Ley General de Protección de Datos Personales en Posesión de Sujetos Obligados.</w:t>
      </w:r>
      <w:r w:rsidR="00A86DC8" w:rsidRPr="00304F79">
        <w:rPr>
          <w:rFonts w:ascii="Montserrat" w:hAnsi="Montserrat"/>
          <w:sz w:val="22"/>
          <w:szCs w:val="22"/>
        </w:rPr>
        <w:t xml:space="preserve"> </w:t>
      </w:r>
      <w:bookmarkStart w:id="42" w:name="_Toc107304833"/>
    </w:p>
    <w:p w14:paraId="153A5C26" w14:textId="579B8957" w:rsidR="00304F79" w:rsidRDefault="00304F79" w:rsidP="00304F79">
      <w:pPr>
        <w:jc w:val="both"/>
        <w:rPr>
          <w:rFonts w:ascii="Montserrat" w:hAnsi="Montserrat"/>
          <w:sz w:val="22"/>
          <w:szCs w:val="22"/>
        </w:rPr>
      </w:pPr>
    </w:p>
    <w:p w14:paraId="04F0C0BA" w14:textId="231E4530" w:rsidR="00304F79" w:rsidRDefault="00304F79" w:rsidP="00304F79">
      <w:pPr>
        <w:jc w:val="both"/>
        <w:rPr>
          <w:rFonts w:ascii="Montserrat" w:hAnsi="Montserrat"/>
          <w:sz w:val="22"/>
          <w:szCs w:val="22"/>
        </w:rPr>
      </w:pPr>
    </w:p>
    <w:p w14:paraId="5B50FCF5" w14:textId="4D051786" w:rsidR="00304F79" w:rsidRDefault="00304F79" w:rsidP="00304F79">
      <w:pPr>
        <w:jc w:val="both"/>
        <w:rPr>
          <w:rFonts w:ascii="Montserrat" w:hAnsi="Montserrat"/>
          <w:sz w:val="22"/>
          <w:szCs w:val="22"/>
        </w:rPr>
      </w:pPr>
    </w:p>
    <w:p w14:paraId="57644552" w14:textId="3CC44C3B" w:rsidR="00304F79" w:rsidRDefault="00304F79" w:rsidP="00304F79">
      <w:pPr>
        <w:jc w:val="both"/>
        <w:rPr>
          <w:rFonts w:ascii="Montserrat" w:hAnsi="Montserrat"/>
          <w:sz w:val="22"/>
          <w:szCs w:val="22"/>
        </w:rPr>
      </w:pPr>
    </w:p>
    <w:p w14:paraId="51AD4D6C" w14:textId="77777777" w:rsidR="00304F79" w:rsidRDefault="00304F79" w:rsidP="00304F79">
      <w:pPr>
        <w:jc w:val="both"/>
      </w:pPr>
    </w:p>
    <w:p w14:paraId="07AF24E6" w14:textId="77777777" w:rsidR="00304F79" w:rsidRPr="00304F79" w:rsidRDefault="00304F79" w:rsidP="00304F79"/>
    <w:p w14:paraId="36584CA0" w14:textId="0776C510" w:rsidR="00A86DC8" w:rsidRPr="00304F79" w:rsidRDefault="00A86DC8" w:rsidP="00D11508">
      <w:pPr>
        <w:pStyle w:val="Ttulo1"/>
        <w:rPr>
          <w:rFonts w:ascii="Montserrat" w:hAnsi="Montserrat"/>
          <w:b/>
          <w:color w:val="943634" w:themeColor="accent2" w:themeShade="BF"/>
          <w:sz w:val="22"/>
          <w:szCs w:val="22"/>
          <w:lang w:val="es-ES"/>
        </w:rPr>
      </w:pPr>
      <w:r w:rsidRPr="00304F79">
        <w:rPr>
          <w:rFonts w:ascii="Montserrat" w:hAnsi="Montserrat"/>
          <w:b/>
          <w:color w:val="943634" w:themeColor="accent2" w:themeShade="BF"/>
          <w:sz w:val="22"/>
          <w:szCs w:val="22"/>
          <w:lang w:val="es-ES"/>
        </w:rPr>
        <w:t>6. Acciones para la mejora continua del Programa</w:t>
      </w:r>
      <w:bookmarkEnd w:id="42"/>
    </w:p>
    <w:p w14:paraId="6F5CCCF3" w14:textId="1C49C618" w:rsidR="00A86DC8" w:rsidRPr="00304F79" w:rsidRDefault="00A86DC8" w:rsidP="00A86DC8">
      <w:pPr>
        <w:jc w:val="both"/>
        <w:rPr>
          <w:rFonts w:ascii="Montserrat" w:hAnsi="Montserrat" w:cs="Arial"/>
          <w:sz w:val="22"/>
          <w:szCs w:val="22"/>
          <w:lang w:val="es-ES"/>
        </w:rPr>
      </w:pPr>
      <w:r w:rsidRPr="00304F79">
        <w:rPr>
          <w:rFonts w:ascii="Montserrat" w:hAnsi="Montserrat" w:cs="Arial"/>
          <w:sz w:val="22"/>
          <w:szCs w:val="22"/>
          <w:lang w:val="es-ES"/>
        </w:rPr>
        <w:t>En esta fase del Programa, se adoptarán las medidas preventivas y correctivas que hayan resultado de las auditorías y revisiones realizadas, o bien que se hayan obtenido de otras fuentes de información relevantes.</w:t>
      </w:r>
    </w:p>
    <w:p w14:paraId="562F7AB7" w14:textId="77777777" w:rsidR="00A86DC8" w:rsidRPr="00304F79" w:rsidRDefault="00A86DC8" w:rsidP="00A86DC8">
      <w:pPr>
        <w:jc w:val="both"/>
        <w:rPr>
          <w:rFonts w:ascii="Montserrat" w:hAnsi="Montserrat" w:cs="Arial"/>
          <w:sz w:val="22"/>
          <w:szCs w:val="22"/>
          <w:lang w:val="es-ES"/>
        </w:rPr>
      </w:pPr>
    </w:p>
    <w:p w14:paraId="7683A2CE" w14:textId="77777777" w:rsidR="00A86DC8" w:rsidRPr="00304F79" w:rsidRDefault="00A86DC8" w:rsidP="00A86DC8">
      <w:pPr>
        <w:jc w:val="both"/>
        <w:rPr>
          <w:rFonts w:ascii="Montserrat" w:hAnsi="Montserrat" w:cs="Arial"/>
          <w:sz w:val="22"/>
          <w:szCs w:val="22"/>
          <w:lang w:val="es-ES"/>
        </w:rPr>
      </w:pPr>
      <w:r w:rsidRPr="00304F79">
        <w:rPr>
          <w:rFonts w:ascii="Montserrat" w:hAnsi="Montserrat" w:cs="Arial"/>
          <w:sz w:val="22"/>
          <w:szCs w:val="22"/>
          <w:lang w:val="es-ES"/>
        </w:rPr>
        <w:t xml:space="preserve">Los puntos de mejora de la implementación del Programa pueden ser de dos tipos: </w:t>
      </w:r>
    </w:p>
    <w:p w14:paraId="3309C15B" w14:textId="77777777" w:rsidR="00A86DC8" w:rsidRPr="00304F79" w:rsidRDefault="00A86DC8" w:rsidP="00A86DC8">
      <w:pPr>
        <w:jc w:val="both"/>
        <w:rPr>
          <w:rFonts w:ascii="Montserrat" w:hAnsi="Montserrat" w:cs="Arial"/>
          <w:sz w:val="22"/>
          <w:szCs w:val="22"/>
          <w:lang w:val="es-ES"/>
        </w:rPr>
      </w:pPr>
    </w:p>
    <w:p w14:paraId="184B981A" w14:textId="7AF6E53A" w:rsidR="00A86DC8" w:rsidRPr="00304F79" w:rsidRDefault="00A86DC8" w:rsidP="00A86DC8">
      <w:pPr>
        <w:jc w:val="both"/>
        <w:rPr>
          <w:rFonts w:ascii="Montserrat" w:hAnsi="Montserrat" w:cs="Arial"/>
          <w:sz w:val="22"/>
          <w:szCs w:val="22"/>
          <w:lang w:val="es-ES"/>
        </w:rPr>
      </w:pPr>
      <w:r w:rsidRPr="00304F79">
        <w:rPr>
          <w:rFonts w:ascii="Montserrat" w:hAnsi="Montserrat" w:cs="Arial"/>
          <w:sz w:val="22"/>
          <w:szCs w:val="22"/>
          <w:lang w:val="es-ES"/>
        </w:rPr>
        <w:t xml:space="preserve">Acciones preventivas: son aquéllas encaminadas a evitar cualquier “no conformidad” (no cumplimiento) con relación a lo establecido en este Programa. </w:t>
      </w:r>
    </w:p>
    <w:p w14:paraId="2716E155" w14:textId="77777777" w:rsidR="00A86DC8" w:rsidRPr="00304F79" w:rsidRDefault="00A86DC8" w:rsidP="00A86DC8">
      <w:pPr>
        <w:jc w:val="both"/>
        <w:rPr>
          <w:rFonts w:ascii="Montserrat" w:hAnsi="Montserrat" w:cs="Arial"/>
          <w:sz w:val="22"/>
          <w:szCs w:val="22"/>
          <w:lang w:val="es-ES"/>
        </w:rPr>
      </w:pPr>
    </w:p>
    <w:p w14:paraId="33CF4316" w14:textId="77777777" w:rsidR="00A86DC8" w:rsidRPr="00304F79" w:rsidRDefault="00A86DC8" w:rsidP="00A86DC8">
      <w:pPr>
        <w:jc w:val="both"/>
        <w:rPr>
          <w:rFonts w:ascii="Montserrat" w:hAnsi="Montserrat" w:cs="Arial"/>
          <w:sz w:val="22"/>
          <w:szCs w:val="22"/>
          <w:lang w:val="es-ES"/>
        </w:rPr>
      </w:pPr>
      <w:r w:rsidRPr="00304F79">
        <w:rPr>
          <w:rFonts w:ascii="Montserrat" w:hAnsi="Montserrat" w:cs="Arial"/>
          <w:sz w:val="22"/>
          <w:szCs w:val="22"/>
          <w:lang w:val="es-ES"/>
        </w:rPr>
        <w:t xml:space="preserve">En las acciones preventivas se deben llevar a cabo las siguientes actividades: </w:t>
      </w:r>
    </w:p>
    <w:p w14:paraId="314D683A" w14:textId="6A519DE9" w:rsidR="00A86DC8" w:rsidRPr="00304F79" w:rsidRDefault="00A86DC8" w:rsidP="00D11508">
      <w:pPr>
        <w:pStyle w:val="Prrafodelista"/>
        <w:numPr>
          <w:ilvl w:val="0"/>
          <w:numId w:val="68"/>
        </w:numPr>
        <w:ind w:left="426"/>
        <w:jc w:val="both"/>
        <w:rPr>
          <w:rFonts w:ascii="Montserrat" w:hAnsi="Montserrat" w:cs="Arial"/>
          <w:sz w:val="22"/>
          <w:szCs w:val="22"/>
          <w:lang w:val="es-ES"/>
        </w:rPr>
      </w:pPr>
      <w:r w:rsidRPr="00304F79">
        <w:rPr>
          <w:rFonts w:ascii="Montserrat" w:hAnsi="Montserrat" w:cs="Arial"/>
          <w:sz w:val="22"/>
          <w:szCs w:val="22"/>
          <w:lang w:val="es-ES"/>
        </w:rPr>
        <w:t>El análisis y revisión de las posibles causas de no conformidad;</w:t>
      </w:r>
    </w:p>
    <w:p w14:paraId="01A44C9F" w14:textId="3DEA1DC4" w:rsidR="00A86DC8" w:rsidRPr="00304F79" w:rsidRDefault="00A86DC8" w:rsidP="00D11508">
      <w:pPr>
        <w:pStyle w:val="Prrafodelista"/>
        <w:numPr>
          <w:ilvl w:val="0"/>
          <w:numId w:val="68"/>
        </w:numPr>
        <w:ind w:left="426"/>
        <w:jc w:val="both"/>
        <w:rPr>
          <w:rFonts w:ascii="Montserrat" w:hAnsi="Montserrat" w:cs="Arial"/>
          <w:sz w:val="22"/>
          <w:szCs w:val="22"/>
          <w:lang w:val="es-ES"/>
        </w:rPr>
      </w:pPr>
      <w:r w:rsidRPr="00304F79">
        <w:rPr>
          <w:rFonts w:ascii="Montserrat" w:hAnsi="Montserrat" w:cs="Arial"/>
          <w:sz w:val="22"/>
          <w:szCs w:val="22"/>
          <w:lang w:val="es-ES"/>
        </w:rPr>
        <w:t>Determinar las no conformidades que podría desencadenarse a partir de ciertas situaciones de riesgo para el tratamiento de datos personales;</w:t>
      </w:r>
    </w:p>
    <w:p w14:paraId="171C112F" w14:textId="5628E540" w:rsidR="00A86DC8" w:rsidRPr="00304F79" w:rsidRDefault="00A86DC8" w:rsidP="00D11508">
      <w:pPr>
        <w:pStyle w:val="Prrafodelista"/>
        <w:numPr>
          <w:ilvl w:val="0"/>
          <w:numId w:val="68"/>
        </w:numPr>
        <w:ind w:left="426"/>
        <w:jc w:val="both"/>
        <w:rPr>
          <w:rFonts w:ascii="Montserrat" w:hAnsi="Montserrat" w:cs="Arial"/>
          <w:sz w:val="22"/>
          <w:szCs w:val="22"/>
          <w:lang w:val="es-ES"/>
        </w:rPr>
      </w:pPr>
      <w:r w:rsidRPr="00304F79">
        <w:rPr>
          <w:rFonts w:ascii="Montserrat" w:hAnsi="Montserrat" w:cs="Arial"/>
          <w:sz w:val="22"/>
          <w:szCs w:val="22"/>
          <w:lang w:val="es-ES"/>
        </w:rPr>
        <w:t>Evaluar las acciones necesarias para evitar que la no conformidad ocurra;</w:t>
      </w:r>
    </w:p>
    <w:p w14:paraId="2ACBEC01" w14:textId="7D0CB147" w:rsidR="00A86DC8" w:rsidRPr="00304F79" w:rsidRDefault="00A86DC8" w:rsidP="00D11508">
      <w:pPr>
        <w:pStyle w:val="Prrafodelista"/>
        <w:numPr>
          <w:ilvl w:val="0"/>
          <w:numId w:val="68"/>
        </w:numPr>
        <w:ind w:left="426"/>
        <w:jc w:val="both"/>
        <w:rPr>
          <w:rFonts w:ascii="Montserrat" w:hAnsi="Montserrat" w:cs="Arial"/>
          <w:sz w:val="22"/>
          <w:szCs w:val="22"/>
          <w:lang w:val="es-ES"/>
        </w:rPr>
      </w:pPr>
      <w:r w:rsidRPr="00304F79">
        <w:rPr>
          <w:rFonts w:ascii="Montserrat" w:hAnsi="Montserrat" w:cs="Arial"/>
          <w:sz w:val="22"/>
          <w:szCs w:val="22"/>
          <w:lang w:val="es-ES"/>
        </w:rPr>
        <w:t>Determinar e implementar estas acciones;</w:t>
      </w:r>
    </w:p>
    <w:p w14:paraId="6C299C9E" w14:textId="1096C449" w:rsidR="00A86DC8" w:rsidRPr="00304F79" w:rsidRDefault="00A86DC8" w:rsidP="00D11508">
      <w:pPr>
        <w:pStyle w:val="Prrafodelista"/>
        <w:numPr>
          <w:ilvl w:val="0"/>
          <w:numId w:val="68"/>
        </w:numPr>
        <w:ind w:left="426"/>
        <w:jc w:val="both"/>
        <w:rPr>
          <w:rFonts w:ascii="Montserrat" w:hAnsi="Montserrat" w:cs="Arial"/>
          <w:sz w:val="22"/>
          <w:szCs w:val="22"/>
          <w:lang w:val="es-ES"/>
        </w:rPr>
      </w:pPr>
      <w:r w:rsidRPr="00304F79">
        <w:rPr>
          <w:rFonts w:ascii="Montserrat" w:hAnsi="Montserrat" w:cs="Arial"/>
          <w:sz w:val="22"/>
          <w:szCs w:val="22"/>
          <w:lang w:val="es-ES"/>
        </w:rPr>
        <w:t xml:space="preserve">Documentar los resultados de las acciones tomadas, y </w:t>
      </w:r>
    </w:p>
    <w:p w14:paraId="136A4F14" w14:textId="065F9FB1" w:rsidR="00A86DC8" w:rsidRPr="00304F79" w:rsidRDefault="00A86DC8" w:rsidP="00D11508">
      <w:pPr>
        <w:pStyle w:val="Prrafodelista"/>
        <w:numPr>
          <w:ilvl w:val="0"/>
          <w:numId w:val="68"/>
        </w:numPr>
        <w:ind w:left="426"/>
        <w:jc w:val="both"/>
        <w:rPr>
          <w:rFonts w:ascii="Montserrat" w:hAnsi="Montserrat" w:cs="Arial"/>
          <w:sz w:val="22"/>
          <w:szCs w:val="22"/>
          <w:lang w:val="es-ES"/>
        </w:rPr>
      </w:pPr>
      <w:r w:rsidRPr="00304F79">
        <w:rPr>
          <w:rFonts w:ascii="Montserrat" w:hAnsi="Montserrat" w:cs="Arial"/>
          <w:sz w:val="22"/>
          <w:szCs w:val="22"/>
          <w:lang w:val="es-ES"/>
        </w:rPr>
        <w:t>Revisar la eficacia de las acciones preventivas tomadas.</w:t>
      </w:r>
    </w:p>
    <w:p w14:paraId="70685CE6" w14:textId="77777777" w:rsidR="00A86DC8" w:rsidRPr="00304F79" w:rsidRDefault="00A86DC8" w:rsidP="00A86DC8">
      <w:pPr>
        <w:jc w:val="both"/>
        <w:rPr>
          <w:rFonts w:ascii="Montserrat" w:hAnsi="Montserrat" w:cs="Arial"/>
          <w:sz w:val="22"/>
          <w:szCs w:val="22"/>
          <w:lang w:val="es-ES"/>
        </w:rPr>
      </w:pPr>
    </w:p>
    <w:p w14:paraId="6EC0CAF4" w14:textId="7CE6ED60" w:rsidR="00A86DC8" w:rsidRPr="00304F79" w:rsidRDefault="00A86DC8" w:rsidP="00A86DC8">
      <w:pPr>
        <w:jc w:val="both"/>
        <w:rPr>
          <w:rFonts w:ascii="Montserrat" w:hAnsi="Montserrat" w:cs="Arial"/>
          <w:sz w:val="22"/>
          <w:szCs w:val="22"/>
          <w:lang w:val="es-ES"/>
        </w:rPr>
      </w:pPr>
      <w:r w:rsidRPr="00304F79">
        <w:rPr>
          <w:rFonts w:ascii="Montserrat" w:hAnsi="Montserrat" w:cs="Arial"/>
          <w:sz w:val="22"/>
          <w:szCs w:val="22"/>
          <w:lang w:val="es-ES"/>
        </w:rPr>
        <w:t>Acciones correctivas: son aquéllas encaminadas a eliminar las causas de la “no conformidad” con relación a lo previsto en este Programa.</w:t>
      </w:r>
    </w:p>
    <w:p w14:paraId="7536E5F4" w14:textId="77777777" w:rsidR="00A86DC8" w:rsidRPr="00304F79" w:rsidRDefault="00A86DC8" w:rsidP="00A86DC8">
      <w:pPr>
        <w:jc w:val="both"/>
        <w:rPr>
          <w:rFonts w:ascii="Montserrat" w:hAnsi="Montserrat" w:cs="Arial"/>
          <w:sz w:val="22"/>
          <w:szCs w:val="22"/>
          <w:lang w:val="es-ES"/>
        </w:rPr>
      </w:pPr>
    </w:p>
    <w:p w14:paraId="5620B075" w14:textId="77777777" w:rsidR="00A86DC8" w:rsidRPr="00304F79" w:rsidRDefault="00A86DC8" w:rsidP="00A86DC8">
      <w:pPr>
        <w:jc w:val="both"/>
        <w:rPr>
          <w:rFonts w:ascii="Montserrat" w:hAnsi="Montserrat" w:cs="Arial"/>
          <w:sz w:val="22"/>
          <w:szCs w:val="22"/>
          <w:lang w:val="es-ES"/>
        </w:rPr>
      </w:pPr>
      <w:r w:rsidRPr="00304F79">
        <w:rPr>
          <w:rFonts w:ascii="Montserrat" w:hAnsi="Montserrat" w:cs="Arial"/>
          <w:sz w:val="22"/>
          <w:szCs w:val="22"/>
          <w:lang w:val="es-ES"/>
        </w:rPr>
        <w:t xml:space="preserve">En las acciones correctivas se deben llevar a cabo, al menos, las siguientes actividades: </w:t>
      </w:r>
    </w:p>
    <w:p w14:paraId="3F1E6B38" w14:textId="5D45BD11" w:rsidR="00A86DC8" w:rsidRPr="00304F79" w:rsidRDefault="00A86DC8" w:rsidP="00D11508">
      <w:pPr>
        <w:pStyle w:val="Prrafodelista"/>
        <w:numPr>
          <w:ilvl w:val="0"/>
          <w:numId w:val="69"/>
        </w:numPr>
        <w:ind w:left="426"/>
        <w:jc w:val="both"/>
        <w:rPr>
          <w:rFonts w:ascii="Montserrat" w:hAnsi="Montserrat" w:cs="Arial"/>
          <w:sz w:val="22"/>
          <w:szCs w:val="22"/>
          <w:lang w:val="es-ES"/>
        </w:rPr>
      </w:pPr>
      <w:r w:rsidRPr="00304F79">
        <w:rPr>
          <w:rFonts w:ascii="Montserrat" w:hAnsi="Montserrat" w:cs="Arial"/>
          <w:sz w:val="22"/>
          <w:szCs w:val="22"/>
          <w:lang w:val="es-ES"/>
        </w:rPr>
        <w:t>Analizar y revisar la no conformidad;</w:t>
      </w:r>
    </w:p>
    <w:p w14:paraId="0D0420B5" w14:textId="74AF1723" w:rsidR="00A86DC8" w:rsidRPr="00304F79" w:rsidRDefault="00A86DC8" w:rsidP="00D11508">
      <w:pPr>
        <w:pStyle w:val="Prrafodelista"/>
        <w:numPr>
          <w:ilvl w:val="0"/>
          <w:numId w:val="69"/>
        </w:numPr>
        <w:ind w:left="426"/>
        <w:jc w:val="both"/>
        <w:rPr>
          <w:rFonts w:ascii="Montserrat" w:hAnsi="Montserrat" w:cs="Arial"/>
          <w:sz w:val="22"/>
          <w:szCs w:val="22"/>
          <w:lang w:val="es-ES"/>
        </w:rPr>
      </w:pPr>
      <w:r w:rsidRPr="00304F79">
        <w:rPr>
          <w:rFonts w:ascii="Montserrat" w:hAnsi="Montserrat" w:cs="Arial"/>
          <w:sz w:val="22"/>
          <w:szCs w:val="22"/>
          <w:lang w:val="es-ES"/>
        </w:rPr>
        <w:t>Determinar las causas que dieron origen a la no conformidad;</w:t>
      </w:r>
    </w:p>
    <w:p w14:paraId="72677FAA" w14:textId="318C91B4" w:rsidR="00A86DC8" w:rsidRPr="00304F79" w:rsidRDefault="00A86DC8" w:rsidP="00D11508">
      <w:pPr>
        <w:pStyle w:val="Prrafodelista"/>
        <w:numPr>
          <w:ilvl w:val="0"/>
          <w:numId w:val="69"/>
        </w:numPr>
        <w:ind w:left="426"/>
        <w:jc w:val="both"/>
        <w:rPr>
          <w:rFonts w:ascii="Montserrat" w:hAnsi="Montserrat" w:cs="Arial"/>
          <w:sz w:val="22"/>
          <w:szCs w:val="22"/>
          <w:lang w:val="es-ES"/>
        </w:rPr>
      </w:pPr>
      <w:r w:rsidRPr="00304F79">
        <w:rPr>
          <w:rFonts w:ascii="Montserrat" w:hAnsi="Montserrat" w:cs="Arial"/>
          <w:sz w:val="22"/>
          <w:szCs w:val="22"/>
          <w:lang w:val="es-ES"/>
        </w:rPr>
        <w:t>Evaluar las acciones necesarias para evitar que la no conformidad vuelva a ocurrir;</w:t>
      </w:r>
    </w:p>
    <w:p w14:paraId="07999AA4" w14:textId="3E7B326B" w:rsidR="00A86DC8" w:rsidRPr="00304F79" w:rsidRDefault="00A86DC8" w:rsidP="00D11508">
      <w:pPr>
        <w:pStyle w:val="Prrafodelista"/>
        <w:numPr>
          <w:ilvl w:val="0"/>
          <w:numId w:val="69"/>
        </w:numPr>
        <w:ind w:left="426"/>
        <w:jc w:val="both"/>
        <w:rPr>
          <w:rFonts w:ascii="Montserrat" w:hAnsi="Montserrat" w:cs="Arial"/>
          <w:sz w:val="22"/>
          <w:szCs w:val="22"/>
          <w:lang w:val="es-ES"/>
        </w:rPr>
      </w:pPr>
      <w:r w:rsidRPr="00304F79">
        <w:rPr>
          <w:rFonts w:ascii="Montserrat" w:hAnsi="Montserrat" w:cs="Arial"/>
          <w:sz w:val="22"/>
          <w:szCs w:val="22"/>
          <w:lang w:val="es-ES"/>
        </w:rPr>
        <w:t>Implementar estas acciones;</w:t>
      </w:r>
    </w:p>
    <w:p w14:paraId="2ACE3F0D" w14:textId="0D4405E6" w:rsidR="00A86DC8" w:rsidRPr="00304F79" w:rsidRDefault="00A86DC8" w:rsidP="00D11508">
      <w:pPr>
        <w:pStyle w:val="Prrafodelista"/>
        <w:numPr>
          <w:ilvl w:val="0"/>
          <w:numId w:val="69"/>
        </w:numPr>
        <w:ind w:left="426"/>
        <w:jc w:val="both"/>
        <w:rPr>
          <w:rFonts w:ascii="Montserrat" w:hAnsi="Montserrat" w:cs="Arial"/>
          <w:sz w:val="22"/>
          <w:szCs w:val="22"/>
          <w:lang w:val="es-ES"/>
        </w:rPr>
      </w:pPr>
      <w:r w:rsidRPr="00304F79">
        <w:rPr>
          <w:rFonts w:ascii="Montserrat" w:hAnsi="Montserrat" w:cs="Arial"/>
          <w:sz w:val="22"/>
          <w:szCs w:val="22"/>
          <w:lang w:val="es-ES"/>
        </w:rPr>
        <w:t xml:space="preserve">Documentar los resultados de las acciones tomadas, y </w:t>
      </w:r>
    </w:p>
    <w:p w14:paraId="45559569" w14:textId="58D3CEC4" w:rsidR="00A86DC8" w:rsidRPr="00304F79" w:rsidRDefault="00A86DC8" w:rsidP="00D11508">
      <w:pPr>
        <w:pStyle w:val="Prrafodelista"/>
        <w:numPr>
          <w:ilvl w:val="0"/>
          <w:numId w:val="69"/>
        </w:numPr>
        <w:ind w:left="426"/>
        <w:jc w:val="both"/>
        <w:rPr>
          <w:rFonts w:ascii="Montserrat" w:hAnsi="Montserrat" w:cs="Arial"/>
          <w:sz w:val="22"/>
          <w:szCs w:val="22"/>
          <w:lang w:val="es-ES"/>
        </w:rPr>
      </w:pPr>
      <w:r w:rsidRPr="00304F79">
        <w:rPr>
          <w:rFonts w:ascii="Montserrat" w:hAnsi="Montserrat" w:cs="Arial"/>
          <w:sz w:val="22"/>
          <w:szCs w:val="22"/>
          <w:lang w:val="es-ES"/>
        </w:rPr>
        <w:t>Revisar la eficacia de las acciones correctivas tomadas.</w:t>
      </w:r>
    </w:p>
    <w:p w14:paraId="7F51C61E" w14:textId="77777777" w:rsidR="00A86DC8" w:rsidRPr="00304F79" w:rsidRDefault="00A86DC8" w:rsidP="00A86DC8">
      <w:pPr>
        <w:jc w:val="both"/>
        <w:rPr>
          <w:rFonts w:ascii="Montserrat" w:hAnsi="Montserrat" w:cs="Arial"/>
          <w:sz w:val="22"/>
          <w:szCs w:val="22"/>
          <w:lang w:val="es-ES"/>
        </w:rPr>
      </w:pPr>
    </w:p>
    <w:p w14:paraId="7F2A5917" w14:textId="77777777" w:rsidR="00A86DC8" w:rsidRPr="00304F79" w:rsidRDefault="00A86DC8" w:rsidP="00A86DC8">
      <w:pPr>
        <w:jc w:val="both"/>
        <w:rPr>
          <w:rFonts w:ascii="Montserrat" w:hAnsi="Montserrat" w:cs="Arial"/>
          <w:sz w:val="22"/>
          <w:szCs w:val="22"/>
          <w:lang w:val="es-ES"/>
        </w:rPr>
      </w:pPr>
      <w:r w:rsidRPr="00304F79">
        <w:rPr>
          <w:rFonts w:ascii="Montserrat" w:hAnsi="Montserrat" w:cs="Arial"/>
          <w:sz w:val="22"/>
          <w:szCs w:val="22"/>
          <w:lang w:val="es-ES"/>
        </w:rPr>
        <w:t xml:space="preserve">El objetivo de las acciones correctivas es eliminar la causa de la no conformidad, o bien, reducir su grado de prevalencia. </w:t>
      </w:r>
    </w:p>
    <w:p w14:paraId="16A8D2A6" w14:textId="77777777" w:rsidR="00A86DC8" w:rsidRPr="00304F79" w:rsidRDefault="00A86DC8" w:rsidP="00A86DC8">
      <w:pPr>
        <w:jc w:val="both"/>
        <w:rPr>
          <w:rFonts w:ascii="Montserrat" w:hAnsi="Montserrat" w:cs="Arial"/>
          <w:sz w:val="22"/>
          <w:szCs w:val="22"/>
          <w:lang w:val="es-ES"/>
        </w:rPr>
      </w:pPr>
    </w:p>
    <w:p w14:paraId="65A5F78E" w14:textId="77777777" w:rsidR="00A86DC8" w:rsidRPr="00304F79" w:rsidRDefault="00A86DC8" w:rsidP="00A86DC8">
      <w:pPr>
        <w:jc w:val="both"/>
        <w:rPr>
          <w:rFonts w:ascii="Montserrat" w:hAnsi="Montserrat" w:cs="Arial"/>
          <w:sz w:val="22"/>
          <w:szCs w:val="22"/>
          <w:lang w:val="es-ES"/>
        </w:rPr>
      </w:pPr>
      <w:r w:rsidRPr="00304F79">
        <w:rPr>
          <w:rFonts w:ascii="Montserrat" w:hAnsi="Montserrat" w:cs="Arial"/>
          <w:sz w:val="22"/>
          <w:szCs w:val="22"/>
          <w:lang w:val="es-ES"/>
        </w:rPr>
        <w:t xml:space="preserve">El Comité de Transparencia deberá establecer un plazo límite para que se corrijan las no conformidades detectadas. </w:t>
      </w:r>
    </w:p>
    <w:p w14:paraId="2B16E6D7" w14:textId="77777777" w:rsidR="00A86DC8" w:rsidRPr="00304F79" w:rsidRDefault="00A86DC8" w:rsidP="00A86DC8">
      <w:pPr>
        <w:jc w:val="both"/>
        <w:rPr>
          <w:rFonts w:ascii="Montserrat" w:hAnsi="Montserrat" w:cs="Arial"/>
          <w:sz w:val="22"/>
          <w:szCs w:val="22"/>
          <w:lang w:val="es-ES"/>
        </w:rPr>
      </w:pPr>
    </w:p>
    <w:p w14:paraId="5BBC514E" w14:textId="28A2A14C" w:rsidR="00A86DC8" w:rsidRPr="00304F79" w:rsidRDefault="00A86DC8" w:rsidP="00A86DC8">
      <w:pPr>
        <w:jc w:val="both"/>
        <w:rPr>
          <w:rFonts w:ascii="Montserrat" w:hAnsi="Montserrat" w:cs="Arial"/>
          <w:sz w:val="22"/>
          <w:szCs w:val="22"/>
          <w:lang w:val="es-ES"/>
        </w:rPr>
      </w:pPr>
      <w:r w:rsidRPr="00304F79">
        <w:rPr>
          <w:rFonts w:ascii="Montserrat" w:hAnsi="Montserrat" w:cs="Arial"/>
          <w:sz w:val="22"/>
          <w:szCs w:val="22"/>
          <w:lang w:val="es-ES"/>
        </w:rPr>
        <w:t>El Comité de Transparencia deberá documentar las medidas preventivas o correctivas realizadas para la mejora continua en la implementación de este Programa.</w:t>
      </w:r>
    </w:p>
    <w:p w14:paraId="3DE6E4F0" w14:textId="5DE9948A" w:rsidR="00A86DC8" w:rsidRPr="00304F79" w:rsidRDefault="00A86DC8" w:rsidP="00A86DC8">
      <w:pPr>
        <w:jc w:val="both"/>
        <w:rPr>
          <w:rFonts w:ascii="Montserrat" w:hAnsi="Montserrat" w:cs="Arial"/>
          <w:sz w:val="22"/>
          <w:szCs w:val="22"/>
          <w:lang w:val="es-ES"/>
        </w:rPr>
      </w:pPr>
    </w:p>
    <w:p w14:paraId="6F03C2FC" w14:textId="28B21861" w:rsidR="00D11508" w:rsidRPr="00304F79" w:rsidRDefault="00D11508" w:rsidP="00D11508">
      <w:pPr>
        <w:pStyle w:val="Ttulo1"/>
        <w:rPr>
          <w:rFonts w:ascii="Montserrat" w:hAnsi="Montserrat"/>
          <w:b/>
          <w:color w:val="943634" w:themeColor="accent2" w:themeShade="BF"/>
          <w:sz w:val="22"/>
          <w:szCs w:val="22"/>
          <w:lang w:val="es-ES"/>
        </w:rPr>
      </w:pPr>
      <w:bookmarkStart w:id="43" w:name="_Toc107304834"/>
      <w:r w:rsidRPr="00304F79">
        <w:rPr>
          <w:rFonts w:ascii="Montserrat" w:hAnsi="Montserrat"/>
          <w:b/>
          <w:color w:val="943634" w:themeColor="accent2" w:themeShade="BF"/>
          <w:sz w:val="22"/>
          <w:szCs w:val="22"/>
          <w:lang w:val="es-ES"/>
        </w:rPr>
        <w:t>7. Sanciones por incumplimiento</w:t>
      </w:r>
      <w:bookmarkEnd w:id="43"/>
    </w:p>
    <w:p w14:paraId="0C621AD1" w14:textId="2108619A" w:rsidR="00D11508" w:rsidRPr="00304F79" w:rsidRDefault="00D11508" w:rsidP="00D11508">
      <w:pPr>
        <w:jc w:val="both"/>
        <w:rPr>
          <w:rFonts w:ascii="Montserrat" w:hAnsi="Montserrat" w:cs="Arial"/>
          <w:sz w:val="22"/>
          <w:szCs w:val="22"/>
          <w:lang w:val="es-ES"/>
        </w:rPr>
      </w:pPr>
      <w:r w:rsidRPr="00304F79">
        <w:rPr>
          <w:rFonts w:ascii="Montserrat" w:hAnsi="Montserrat" w:cs="Arial"/>
          <w:sz w:val="22"/>
          <w:szCs w:val="22"/>
          <w:lang w:val="es-ES"/>
        </w:rPr>
        <w:t xml:space="preserve">Cuando el Comité de Transparencia tenga conocimiento del incumplimiento de alguna obligación prevista en este Programa, deberá realizar al Área Competente un exhorto para que lleve a cabo las acciones que resulten pertinentes con objeto de modificar dicha </w:t>
      </w:r>
      <w:r w:rsidRPr="00304F79">
        <w:rPr>
          <w:rFonts w:ascii="Montserrat" w:hAnsi="Montserrat" w:cs="Arial"/>
          <w:sz w:val="22"/>
          <w:szCs w:val="22"/>
          <w:lang w:val="es-ES"/>
        </w:rPr>
        <w:lastRenderedPageBreak/>
        <w:t xml:space="preserve">situación y evitar incumplimientos futuros o situaciones de riesgo que los pudieran ocasionar. </w:t>
      </w:r>
    </w:p>
    <w:p w14:paraId="2AAB87F6" w14:textId="77777777" w:rsidR="00D11508" w:rsidRPr="00304F79" w:rsidRDefault="00D11508" w:rsidP="00D11508">
      <w:pPr>
        <w:jc w:val="both"/>
        <w:rPr>
          <w:rFonts w:ascii="Montserrat" w:hAnsi="Montserrat" w:cs="Arial"/>
          <w:sz w:val="22"/>
          <w:szCs w:val="22"/>
          <w:lang w:val="es-ES"/>
        </w:rPr>
      </w:pPr>
    </w:p>
    <w:p w14:paraId="118BBF83" w14:textId="77777777" w:rsidR="00D11508" w:rsidRPr="00304F79" w:rsidRDefault="00D11508" w:rsidP="00D11508">
      <w:pPr>
        <w:jc w:val="both"/>
        <w:rPr>
          <w:rFonts w:ascii="Montserrat" w:hAnsi="Montserrat" w:cs="Arial"/>
          <w:sz w:val="22"/>
          <w:szCs w:val="22"/>
          <w:lang w:val="es-ES"/>
        </w:rPr>
      </w:pPr>
      <w:r w:rsidRPr="00304F79">
        <w:rPr>
          <w:rFonts w:ascii="Montserrat" w:hAnsi="Montserrat" w:cs="Arial"/>
          <w:sz w:val="22"/>
          <w:szCs w:val="22"/>
          <w:lang w:val="es-ES"/>
        </w:rPr>
        <w:t>De manera adicional, es importante que las personas servidoras públicas que están a cargo del tratamiento de datos personales tengan presente que de conformidad con el artículo 163 de la LGPDPPSO serán causas de sanción por incumplimiento de las obligaciones establecidas en dicha ley, las siguientes:</w:t>
      </w:r>
    </w:p>
    <w:p w14:paraId="3795456D" w14:textId="1FF92746" w:rsidR="00D11508" w:rsidRPr="00304F79" w:rsidRDefault="00D11508" w:rsidP="00304F79">
      <w:pPr>
        <w:pStyle w:val="Prrafodelista"/>
        <w:numPr>
          <w:ilvl w:val="0"/>
          <w:numId w:val="70"/>
        </w:numPr>
        <w:jc w:val="both"/>
        <w:rPr>
          <w:rFonts w:ascii="Montserrat" w:hAnsi="Montserrat" w:cs="Arial"/>
          <w:sz w:val="22"/>
          <w:szCs w:val="22"/>
          <w:lang w:val="es-ES"/>
        </w:rPr>
      </w:pPr>
      <w:r w:rsidRPr="00304F79">
        <w:rPr>
          <w:rFonts w:ascii="Montserrat" w:hAnsi="Montserrat" w:cs="Arial"/>
          <w:sz w:val="22"/>
          <w:szCs w:val="22"/>
          <w:lang w:val="es-ES"/>
        </w:rPr>
        <w:t>Actuar con negligencia, dolo o mala fe durante la sustanciación de las solicitudes para el ejercicio de los derechos ARCO;</w:t>
      </w:r>
    </w:p>
    <w:p w14:paraId="74952755" w14:textId="6D6CFFD4" w:rsidR="00D11508" w:rsidRPr="00304F79" w:rsidRDefault="00D11508" w:rsidP="00304F79">
      <w:pPr>
        <w:pStyle w:val="Prrafodelista"/>
        <w:numPr>
          <w:ilvl w:val="0"/>
          <w:numId w:val="70"/>
        </w:numPr>
        <w:jc w:val="both"/>
        <w:rPr>
          <w:rFonts w:ascii="Montserrat" w:hAnsi="Montserrat" w:cs="Arial"/>
          <w:sz w:val="22"/>
          <w:szCs w:val="22"/>
          <w:lang w:val="es-ES"/>
        </w:rPr>
      </w:pPr>
      <w:r w:rsidRPr="00304F79">
        <w:rPr>
          <w:rFonts w:ascii="Montserrat" w:hAnsi="Montserrat" w:cs="Arial"/>
          <w:sz w:val="22"/>
          <w:szCs w:val="22"/>
          <w:lang w:val="es-ES"/>
        </w:rPr>
        <w:t>Incumplir los plazos de atención previstos en la LGPDPPSO para responder las solicitudes para el ejercicio de los derechos ARCO o para hacer efectivo el derecho de que se trate;</w:t>
      </w:r>
    </w:p>
    <w:p w14:paraId="1912E5B0" w14:textId="309850D0" w:rsidR="00D11508" w:rsidRPr="00304F79" w:rsidRDefault="00D11508" w:rsidP="00304F79">
      <w:pPr>
        <w:pStyle w:val="Prrafodelista"/>
        <w:numPr>
          <w:ilvl w:val="0"/>
          <w:numId w:val="70"/>
        </w:numPr>
        <w:jc w:val="both"/>
        <w:rPr>
          <w:rFonts w:ascii="Montserrat" w:hAnsi="Montserrat" w:cs="Arial"/>
          <w:sz w:val="22"/>
          <w:szCs w:val="22"/>
          <w:lang w:val="es-ES"/>
        </w:rPr>
      </w:pPr>
      <w:r w:rsidRPr="00304F79">
        <w:rPr>
          <w:rFonts w:ascii="Montserrat" w:hAnsi="Montserrat" w:cs="Arial"/>
          <w:sz w:val="22"/>
          <w:szCs w:val="22"/>
          <w:lang w:val="es-ES"/>
        </w:rPr>
        <w:t>Usar, sustraer, divulgar, ocultar, alterar, mutilar, destruir o inutilizar, total o parcialmente y de manera indebida datos personales, que se encuentren bajo su custodia o a los cuales tengan acceso o conocimiento con motivo de su empleo, cargo o comisión;</w:t>
      </w:r>
    </w:p>
    <w:p w14:paraId="05024385" w14:textId="3E258309" w:rsidR="00D11508" w:rsidRPr="00304F79" w:rsidRDefault="00D11508" w:rsidP="00304F79">
      <w:pPr>
        <w:pStyle w:val="Prrafodelista"/>
        <w:numPr>
          <w:ilvl w:val="0"/>
          <w:numId w:val="70"/>
        </w:numPr>
        <w:jc w:val="both"/>
        <w:rPr>
          <w:rFonts w:ascii="Montserrat" w:hAnsi="Montserrat" w:cs="Arial"/>
          <w:sz w:val="22"/>
          <w:szCs w:val="22"/>
          <w:lang w:val="es-ES"/>
        </w:rPr>
      </w:pPr>
      <w:r w:rsidRPr="00304F79">
        <w:rPr>
          <w:rFonts w:ascii="Montserrat" w:hAnsi="Montserrat" w:cs="Arial"/>
          <w:sz w:val="22"/>
          <w:szCs w:val="22"/>
          <w:lang w:val="es-ES"/>
        </w:rPr>
        <w:t>Dar tratamiento, de manera intencional, a los datos personales en contravención a los principios y deberes establecidos en la LGPDPPSO;</w:t>
      </w:r>
    </w:p>
    <w:p w14:paraId="42E4E9BB" w14:textId="17A13299" w:rsidR="00D11508" w:rsidRPr="00304F79" w:rsidRDefault="00D11508" w:rsidP="00304F79">
      <w:pPr>
        <w:pStyle w:val="Prrafodelista"/>
        <w:numPr>
          <w:ilvl w:val="0"/>
          <w:numId w:val="70"/>
        </w:numPr>
        <w:jc w:val="both"/>
        <w:rPr>
          <w:rFonts w:ascii="Montserrat" w:hAnsi="Montserrat" w:cs="Arial"/>
          <w:sz w:val="22"/>
          <w:szCs w:val="22"/>
          <w:lang w:val="es-ES"/>
        </w:rPr>
      </w:pPr>
      <w:r w:rsidRPr="00304F79">
        <w:rPr>
          <w:rFonts w:ascii="Montserrat" w:hAnsi="Montserrat" w:cs="Arial"/>
          <w:sz w:val="22"/>
          <w:szCs w:val="22"/>
          <w:lang w:val="es-ES"/>
        </w:rPr>
        <w:t>No contar con el aviso de privacidad, o bien, omitir en el mismo alguno de los elementos a que refiere el artículo 27 de la LGPDPPSO, según sea el caso, y demás disposiciones que resulten aplicables en la materia;</w:t>
      </w:r>
    </w:p>
    <w:p w14:paraId="62E78F69" w14:textId="0F48CA87" w:rsidR="00D11508" w:rsidRPr="00304F79" w:rsidRDefault="00D11508" w:rsidP="00304F79">
      <w:pPr>
        <w:pStyle w:val="Prrafodelista"/>
        <w:numPr>
          <w:ilvl w:val="0"/>
          <w:numId w:val="70"/>
        </w:numPr>
        <w:jc w:val="both"/>
        <w:rPr>
          <w:rFonts w:ascii="Montserrat" w:hAnsi="Montserrat" w:cs="Arial"/>
          <w:sz w:val="22"/>
          <w:szCs w:val="22"/>
          <w:lang w:val="es-ES"/>
        </w:rPr>
      </w:pPr>
      <w:r w:rsidRPr="00304F79">
        <w:rPr>
          <w:rFonts w:ascii="Montserrat" w:hAnsi="Montserrat" w:cs="Arial"/>
          <w:sz w:val="22"/>
          <w:szCs w:val="22"/>
          <w:lang w:val="es-ES"/>
        </w:rPr>
        <w:t>Clasificar como confidencial, con dolo o negligencia, datos personales sin que se cumplan las características señaladas en las leyes que resulten aplicables. La sanción sólo procederá cuando exista una resolución previa, que haya quedado firme, respecto del criterio de clasificación de los datos personales;</w:t>
      </w:r>
    </w:p>
    <w:p w14:paraId="68759F3C" w14:textId="791CFD19" w:rsidR="00D11508" w:rsidRPr="00304F79" w:rsidRDefault="00D11508" w:rsidP="00304F79">
      <w:pPr>
        <w:pStyle w:val="Prrafodelista"/>
        <w:numPr>
          <w:ilvl w:val="0"/>
          <w:numId w:val="70"/>
        </w:numPr>
        <w:jc w:val="both"/>
        <w:rPr>
          <w:rFonts w:ascii="Montserrat" w:hAnsi="Montserrat" w:cs="Arial"/>
          <w:sz w:val="22"/>
          <w:szCs w:val="22"/>
          <w:lang w:val="es-ES"/>
        </w:rPr>
      </w:pPr>
      <w:r w:rsidRPr="00304F79">
        <w:rPr>
          <w:rFonts w:ascii="Montserrat" w:hAnsi="Montserrat" w:cs="Arial"/>
          <w:sz w:val="22"/>
          <w:szCs w:val="22"/>
          <w:lang w:val="es-ES"/>
        </w:rPr>
        <w:t>Incumplir el deber de confidencialidad establecido en el artículo 42 de la LGPDPPSO;</w:t>
      </w:r>
    </w:p>
    <w:p w14:paraId="036AB6D0" w14:textId="7543F71C" w:rsidR="00D11508" w:rsidRPr="00304F79" w:rsidRDefault="00D11508" w:rsidP="00304F79">
      <w:pPr>
        <w:pStyle w:val="Prrafodelista"/>
        <w:numPr>
          <w:ilvl w:val="0"/>
          <w:numId w:val="70"/>
        </w:numPr>
        <w:jc w:val="both"/>
        <w:rPr>
          <w:rFonts w:ascii="Montserrat" w:hAnsi="Montserrat" w:cs="Arial"/>
          <w:sz w:val="22"/>
          <w:szCs w:val="22"/>
          <w:lang w:val="es-ES"/>
        </w:rPr>
      </w:pPr>
      <w:r w:rsidRPr="00304F79">
        <w:rPr>
          <w:rFonts w:ascii="Montserrat" w:hAnsi="Montserrat" w:cs="Arial"/>
          <w:sz w:val="22"/>
          <w:szCs w:val="22"/>
          <w:lang w:val="es-ES"/>
        </w:rPr>
        <w:t>No establecer las medidas de seguridad en los términos que establecen los artículos 31, 32 y 33 de la LGPDPPSO;</w:t>
      </w:r>
    </w:p>
    <w:p w14:paraId="2FF40043" w14:textId="0FC94327" w:rsidR="00D11508" w:rsidRPr="00304F79" w:rsidRDefault="00D11508" w:rsidP="00304F79">
      <w:pPr>
        <w:pStyle w:val="Prrafodelista"/>
        <w:numPr>
          <w:ilvl w:val="0"/>
          <w:numId w:val="70"/>
        </w:numPr>
        <w:jc w:val="both"/>
        <w:rPr>
          <w:rFonts w:ascii="Montserrat" w:hAnsi="Montserrat" w:cs="Arial"/>
          <w:sz w:val="22"/>
          <w:szCs w:val="22"/>
          <w:lang w:val="es-ES"/>
        </w:rPr>
      </w:pPr>
      <w:r w:rsidRPr="00304F79">
        <w:rPr>
          <w:rFonts w:ascii="Montserrat" w:hAnsi="Montserrat" w:cs="Arial"/>
          <w:sz w:val="22"/>
          <w:szCs w:val="22"/>
          <w:lang w:val="es-ES"/>
        </w:rPr>
        <w:t>Presentar vulneraciones a los datos personales por la falta de implementación de medidas de seguridad según los artículos 31, 32 y 33 de la LGPDPPSO;</w:t>
      </w:r>
    </w:p>
    <w:p w14:paraId="3EBAD4BE" w14:textId="25566790" w:rsidR="00D11508" w:rsidRPr="00304F79" w:rsidRDefault="00D11508" w:rsidP="00304F79">
      <w:pPr>
        <w:pStyle w:val="Prrafodelista"/>
        <w:numPr>
          <w:ilvl w:val="0"/>
          <w:numId w:val="70"/>
        </w:numPr>
        <w:jc w:val="both"/>
        <w:rPr>
          <w:rFonts w:ascii="Montserrat" w:hAnsi="Montserrat" w:cs="Arial"/>
          <w:sz w:val="22"/>
          <w:szCs w:val="22"/>
          <w:lang w:val="es-ES"/>
        </w:rPr>
      </w:pPr>
      <w:r w:rsidRPr="00304F79">
        <w:rPr>
          <w:rFonts w:ascii="Montserrat" w:hAnsi="Montserrat" w:cs="Arial"/>
          <w:sz w:val="22"/>
          <w:szCs w:val="22"/>
          <w:lang w:val="es-ES"/>
        </w:rPr>
        <w:t>Llevar a cabo la transferencia de datos personales, en contravención a lo previsto en la LGPDPPSO;</w:t>
      </w:r>
    </w:p>
    <w:p w14:paraId="20806507" w14:textId="7401E936" w:rsidR="00D11508" w:rsidRPr="00304F79" w:rsidRDefault="00D11508" w:rsidP="00304F79">
      <w:pPr>
        <w:pStyle w:val="Prrafodelista"/>
        <w:numPr>
          <w:ilvl w:val="0"/>
          <w:numId w:val="70"/>
        </w:numPr>
        <w:jc w:val="both"/>
        <w:rPr>
          <w:rFonts w:ascii="Montserrat" w:hAnsi="Montserrat" w:cs="Arial"/>
          <w:sz w:val="22"/>
          <w:szCs w:val="22"/>
          <w:lang w:val="es-ES"/>
        </w:rPr>
      </w:pPr>
      <w:r w:rsidRPr="00304F79">
        <w:rPr>
          <w:rFonts w:ascii="Montserrat" w:hAnsi="Montserrat" w:cs="Arial"/>
          <w:sz w:val="22"/>
          <w:szCs w:val="22"/>
          <w:lang w:val="es-ES"/>
        </w:rPr>
        <w:t>Obstruir los actos de verificación de la autoridad;</w:t>
      </w:r>
    </w:p>
    <w:p w14:paraId="78B07583" w14:textId="70FCD22F" w:rsidR="00D11508" w:rsidRPr="00304F79" w:rsidRDefault="00D11508" w:rsidP="00304F79">
      <w:pPr>
        <w:pStyle w:val="Prrafodelista"/>
        <w:numPr>
          <w:ilvl w:val="0"/>
          <w:numId w:val="70"/>
        </w:numPr>
        <w:jc w:val="both"/>
        <w:rPr>
          <w:rFonts w:ascii="Montserrat" w:hAnsi="Montserrat" w:cs="Arial"/>
          <w:sz w:val="22"/>
          <w:szCs w:val="22"/>
          <w:lang w:val="es-ES"/>
        </w:rPr>
      </w:pPr>
      <w:r w:rsidRPr="00304F79">
        <w:rPr>
          <w:rFonts w:ascii="Montserrat" w:hAnsi="Montserrat" w:cs="Arial"/>
          <w:sz w:val="22"/>
          <w:szCs w:val="22"/>
          <w:lang w:val="es-ES"/>
        </w:rPr>
        <w:t>Crear bases de datos personales en contravención a lo dispuesto por el artículo 5 de la LGPDPPSO;</w:t>
      </w:r>
    </w:p>
    <w:p w14:paraId="249916BB" w14:textId="356F8415" w:rsidR="00D11508" w:rsidRPr="00304F79" w:rsidRDefault="00D11508" w:rsidP="00304F79">
      <w:pPr>
        <w:pStyle w:val="Prrafodelista"/>
        <w:numPr>
          <w:ilvl w:val="0"/>
          <w:numId w:val="70"/>
        </w:numPr>
        <w:jc w:val="both"/>
        <w:rPr>
          <w:rFonts w:ascii="Montserrat" w:hAnsi="Montserrat" w:cs="Arial"/>
          <w:sz w:val="22"/>
          <w:szCs w:val="22"/>
          <w:lang w:val="es-ES"/>
        </w:rPr>
      </w:pPr>
      <w:r w:rsidRPr="00304F79">
        <w:rPr>
          <w:rFonts w:ascii="Montserrat" w:hAnsi="Montserrat" w:cs="Arial"/>
          <w:sz w:val="22"/>
          <w:szCs w:val="22"/>
          <w:lang w:val="es-ES"/>
        </w:rPr>
        <w:t xml:space="preserve">No acatar las resoluciones emitidas por el Instituto, y </w:t>
      </w:r>
    </w:p>
    <w:p w14:paraId="2009CC64" w14:textId="5DD1E205" w:rsidR="00D11508" w:rsidRPr="00304F79" w:rsidRDefault="00D11508" w:rsidP="00304F79">
      <w:pPr>
        <w:pStyle w:val="Prrafodelista"/>
        <w:numPr>
          <w:ilvl w:val="0"/>
          <w:numId w:val="70"/>
        </w:numPr>
        <w:jc w:val="both"/>
        <w:rPr>
          <w:rFonts w:ascii="Montserrat" w:hAnsi="Montserrat" w:cs="Arial"/>
          <w:sz w:val="22"/>
          <w:szCs w:val="22"/>
          <w:lang w:val="es-ES"/>
        </w:rPr>
      </w:pPr>
      <w:r w:rsidRPr="00304F79">
        <w:rPr>
          <w:rFonts w:ascii="Montserrat" w:hAnsi="Montserrat" w:cs="Arial"/>
          <w:sz w:val="22"/>
          <w:szCs w:val="22"/>
          <w:lang w:val="es-ES"/>
        </w:rPr>
        <w:t>Omitir la entrega del informe anual y demás informes a que se refiere el artículo 44, fracción VII de la Ley General de Transparencia y Acceso a la Información Pública, o bien, entregar el mismo de manera extemporánea.</w:t>
      </w:r>
    </w:p>
    <w:p w14:paraId="32F2E49B" w14:textId="77777777" w:rsidR="00D11508" w:rsidRPr="00304F79" w:rsidRDefault="00D11508" w:rsidP="00D11508">
      <w:pPr>
        <w:jc w:val="both"/>
        <w:rPr>
          <w:rFonts w:ascii="Montserrat" w:hAnsi="Montserrat" w:cs="Arial"/>
          <w:sz w:val="22"/>
          <w:szCs w:val="22"/>
          <w:lang w:val="es-ES"/>
        </w:rPr>
      </w:pPr>
    </w:p>
    <w:p w14:paraId="2B38E4B4" w14:textId="77777777" w:rsidR="00D11508" w:rsidRPr="00304F79" w:rsidRDefault="00D11508" w:rsidP="00D11508">
      <w:pPr>
        <w:jc w:val="both"/>
        <w:rPr>
          <w:rFonts w:ascii="Montserrat" w:hAnsi="Montserrat" w:cs="Arial"/>
          <w:sz w:val="22"/>
          <w:szCs w:val="22"/>
          <w:lang w:val="es-ES"/>
        </w:rPr>
      </w:pPr>
      <w:r w:rsidRPr="00304F79">
        <w:rPr>
          <w:rFonts w:ascii="Montserrat" w:hAnsi="Montserrat" w:cs="Arial"/>
          <w:sz w:val="22"/>
          <w:szCs w:val="22"/>
          <w:lang w:val="es-ES"/>
        </w:rPr>
        <w:lastRenderedPageBreak/>
        <w:t>Las causas de responsabilidad previstas en las fracciones I, II, IV, VI, X, XII, y XIV, así como la reincidencia en las conductas previstas en el resto de las fracciones, serán consideradas como graves.</w:t>
      </w:r>
    </w:p>
    <w:p w14:paraId="40AA916D" w14:textId="77777777" w:rsidR="00D11508" w:rsidRPr="00304F79" w:rsidRDefault="00D11508" w:rsidP="00D11508">
      <w:pPr>
        <w:jc w:val="both"/>
        <w:rPr>
          <w:rFonts w:ascii="Montserrat" w:hAnsi="Montserrat" w:cs="Arial"/>
          <w:sz w:val="22"/>
          <w:szCs w:val="22"/>
          <w:lang w:val="es-ES"/>
        </w:rPr>
      </w:pPr>
    </w:p>
    <w:p w14:paraId="6A99D9BD" w14:textId="77777777" w:rsidR="00D11508" w:rsidRPr="00304F79" w:rsidRDefault="00D11508" w:rsidP="00D11508">
      <w:pPr>
        <w:jc w:val="both"/>
        <w:rPr>
          <w:rFonts w:ascii="Montserrat" w:hAnsi="Montserrat" w:cs="Arial"/>
          <w:sz w:val="22"/>
          <w:szCs w:val="22"/>
          <w:lang w:val="es-ES"/>
        </w:rPr>
      </w:pPr>
      <w:r w:rsidRPr="00304F79">
        <w:rPr>
          <w:rFonts w:ascii="Montserrat" w:hAnsi="Montserrat" w:cs="Arial"/>
          <w:sz w:val="22"/>
          <w:szCs w:val="22"/>
          <w:lang w:val="es-ES"/>
        </w:rPr>
        <w:t>Asimismo, de conformidad con el artículo 105 de los Lineamientos Generales, cuando alguna unidad administrativa se niegue a colaborar con la Unidad de Transparencia en la atención de las solicitudes para el ejercicio de los derechos ARCO, ésta dará aviso al superior jerárquico para que le ordene realizar sin demora las acciones conducentes.</w:t>
      </w:r>
    </w:p>
    <w:p w14:paraId="2B430B04" w14:textId="77777777" w:rsidR="00D11508" w:rsidRPr="00304F79" w:rsidRDefault="00D11508" w:rsidP="00D11508">
      <w:pPr>
        <w:jc w:val="both"/>
        <w:rPr>
          <w:rFonts w:ascii="Montserrat" w:hAnsi="Montserrat" w:cs="Arial"/>
          <w:sz w:val="22"/>
          <w:szCs w:val="22"/>
          <w:lang w:val="es-ES"/>
        </w:rPr>
      </w:pPr>
    </w:p>
    <w:p w14:paraId="460A6CBF" w14:textId="77777777" w:rsidR="00D11508" w:rsidRPr="00304F79" w:rsidRDefault="00D11508" w:rsidP="00D11508">
      <w:pPr>
        <w:jc w:val="both"/>
        <w:rPr>
          <w:rFonts w:ascii="Montserrat" w:hAnsi="Montserrat" w:cs="Arial"/>
          <w:sz w:val="22"/>
          <w:szCs w:val="22"/>
          <w:lang w:val="es-ES"/>
        </w:rPr>
      </w:pPr>
      <w:r w:rsidRPr="00304F79">
        <w:rPr>
          <w:rFonts w:ascii="Montserrat" w:hAnsi="Montserrat" w:cs="Arial"/>
          <w:sz w:val="22"/>
          <w:szCs w:val="22"/>
          <w:lang w:val="es-ES"/>
        </w:rPr>
        <w:t>Si persiste la negativa de colaboración, la Unidad de Transparencia lo hará del conocimiento del Comité de Transparencia para que, a su vez, dé vista al órgano interno de control, contraloría o instancia equivalente y, en su caso, dé inicio el procedimiento de responsabilidad administrativo respectivo.</w:t>
      </w:r>
    </w:p>
    <w:p w14:paraId="18FAC27E" w14:textId="77777777" w:rsidR="00D11508" w:rsidRPr="00304F79" w:rsidRDefault="00D11508" w:rsidP="00D11508">
      <w:pPr>
        <w:jc w:val="both"/>
        <w:rPr>
          <w:rFonts w:ascii="Montserrat" w:hAnsi="Montserrat" w:cs="Arial"/>
          <w:sz w:val="22"/>
          <w:szCs w:val="22"/>
          <w:lang w:val="es-ES"/>
        </w:rPr>
      </w:pPr>
    </w:p>
    <w:p w14:paraId="67040CD9" w14:textId="77777777" w:rsidR="00D11508" w:rsidRPr="00304F79" w:rsidRDefault="00D11508" w:rsidP="00D11508">
      <w:pPr>
        <w:jc w:val="both"/>
        <w:rPr>
          <w:rFonts w:ascii="Montserrat" w:hAnsi="Montserrat" w:cs="Arial"/>
          <w:sz w:val="22"/>
          <w:szCs w:val="22"/>
          <w:lang w:val="es-ES"/>
        </w:rPr>
      </w:pPr>
      <w:r w:rsidRPr="00304F79">
        <w:rPr>
          <w:rFonts w:ascii="Montserrat" w:hAnsi="Montserrat" w:cs="Arial"/>
          <w:sz w:val="22"/>
          <w:szCs w:val="22"/>
          <w:lang w:val="es-ES"/>
        </w:rPr>
        <w:t>Cabe destacar que las sanciones de carácter económico no podrán ser cubiertas con recursos públicos.</w:t>
      </w:r>
    </w:p>
    <w:p w14:paraId="216DE010" w14:textId="77777777" w:rsidR="00D11508" w:rsidRPr="00304F79" w:rsidRDefault="00D11508" w:rsidP="00D11508">
      <w:pPr>
        <w:jc w:val="both"/>
        <w:rPr>
          <w:rFonts w:ascii="Montserrat" w:hAnsi="Montserrat" w:cs="Arial"/>
          <w:sz w:val="22"/>
          <w:szCs w:val="22"/>
          <w:lang w:val="es-ES"/>
        </w:rPr>
      </w:pPr>
    </w:p>
    <w:p w14:paraId="0F3989A0" w14:textId="77777777" w:rsidR="00D11508" w:rsidRPr="00304F79" w:rsidRDefault="00D11508" w:rsidP="00D11508">
      <w:pPr>
        <w:jc w:val="both"/>
        <w:rPr>
          <w:rFonts w:ascii="Montserrat" w:hAnsi="Montserrat" w:cs="Arial"/>
          <w:sz w:val="22"/>
          <w:szCs w:val="22"/>
          <w:lang w:val="es-ES"/>
        </w:rPr>
      </w:pPr>
      <w:r w:rsidRPr="00304F79">
        <w:rPr>
          <w:rFonts w:ascii="Montserrat" w:hAnsi="Montserrat" w:cs="Arial"/>
          <w:sz w:val="22"/>
          <w:szCs w:val="22"/>
          <w:lang w:val="es-ES"/>
        </w:rPr>
        <w:t>Las responsabilidades que resulten de los procedimientos administrativos correspondientes son independientes de las del orden civil, penal o de cualquier otro tipo que se puedan derivar de los mismos hechos.</w:t>
      </w:r>
    </w:p>
    <w:p w14:paraId="2D61815D" w14:textId="77777777" w:rsidR="00D11508" w:rsidRPr="00304F79" w:rsidRDefault="00D11508" w:rsidP="00D11508">
      <w:pPr>
        <w:jc w:val="both"/>
        <w:rPr>
          <w:rFonts w:ascii="Montserrat" w:hAnsi="Montserrat" w:cs="Arial"/>
          <w:sz w:val="22"/>
          <w:szCs w:val="22"/>
          <w:lang w:val="es-ES"/>
        </w:rPr>
      </w:pPr>
    </w:p>
    <w:p w14:paraId="7E5C2492" w14:textId="51867597" w:rsidR="00D11508" w:rsidRPr="00304F79" w:rsidRDefault="00D11508" w:rsidP="00D11508">
      <w:pPr>
        <w:jc w:val="both"/>
        <w:rPr>
          <w:rFonts w:ascii="Montserrat" w:hAnsi="Montserrat" w:cs="Arial"/>
          <w:sz w:val="22"/>
          <w:szCs w:val="22"/>
          <w:lang w:val="es-ES"/>
        </w:rPr>
      </w:pPr>
      <w:r w:rsidRPr="00304F79">
        <w:rPr>
          <w:rFonts w:ascii="Montserrat" w:hAnsi="Montserrat" w:cs="Arial"/>
          <w:sz w:val="22"/>
          <w:szCs w:val="22"/>
          <w:lang w:val="es-ES"/>
        </w:rPr>
        <w:t>El Comité de Transparencia tomará las medidas necesarias para que las personas servidoras públicas del sujeto obligado conozcan esta información.</w:t>
      </w:r>
    </w:p>
    <w:p w14:paraId="64F46BAA" w14:textId="75EBB9C5" w:rsidR="00A86DC8" w:rsidRDefault="00A86DC8" w:rsidP="00A86DC8">
      <w:pPr>
        <w:jc w:val="both"/>
        <w:rPr>
          <w:rFonts w:ascii="Montserrat" w:hAnsi="Montserrat" w:cs="Arial"/>
          <w:sz w:val="22"/>
          <w:szCs w:val="22"/>
          <w:lang w:val="es-ES"/>
        </w:rPr>
      </w:pPr>
    </w:p>
    <w:p w14:paraId="6F42A44A" w14:textId="6AA5901C" w:rsidR="00E24792" w:rsidRDefault="00E24792" w:rsidP="00A86DC8">
      <w:pPr>
        <w:jc w:val="both"/>
        <w:rPr>
          <w:rFonts w:ascii="Montserrat" w:hAnsi="Montserrat" w:cs="Arial"/>
          <w:sz w:val="22"/>
          <w:szCs w:val="22"/>
          <w:lang w:val="es-ES"/>
        </w:rPr>
      </w:pPr>
    </w:p>
    <w:p w14:paraId="6C966B4B" w14:textId="77777777" w:rsidR="00E24792" w:rsidRPr="00304F79" w:rsidRDefault="00E24792" w:rsidP="00A86DC8">
      <w:pPr>
        <w:jc w:val="both"/>
        <w:rPr>
          <w:rFonts w:ascii="Montserrat" w:hAnsi="Montserrat" w:cs="Arial"/>
          <w:sz w:val="22"/>
          <w:szCs w:val="22"/>
          <w:lang w:val="es-ES"/>
        </w:rPr>
      </w:pPr>
    </w:p>
    <w:p w14:paraId="37DB0021" w14:textId="77777777" w:rsidR="00A86DC8" w:rsidRPr="00304F79" w:rsidRDefault="00A86DC8" w:rsidP="00A86DC8">
      <w:pPr>
        <w:jc w:val="both"/>
        <w:rPr>
          <w:rFonts w:ascii="Montserrat" w:hAnsi="Montserrat" w:cs="Arial"/>
          <w:sz w:val="22"/>
          <w:szCs w:val="22"/>
          <w:lang w:val="es-ES"/>
        </w:rPr>
      </w:pPr>
    </w:p>
    <w:p w14:paraId="4EF53041" w14:textId="115120BE" w:rsidR="00290767" w:rsidRPr="00304F79" w:rsidRDefault="00E24792" w:rsidP="00E24792">
      <w:pPr>
        <w:jc w:val="center"/>
        <w:rPr>
          <w:rFonts w:ascii="Montserrat" w:hAnsi="Montserrat" w:cs="Arial"/>
          <w:sz w:val="22"/>
          <w:szCs w:val="22"/>
          <w:lang w:val="es-ES"/>
        </w:rPr>
      </w:pPr>
      <w:r>
        <w:rPr>
          <w:rFonts w:ascii="Montserrat" w:hAnsi="Montserrat" w:cs="Arial"/>
          <w:noProof/>
          <w:sz w:val="22"/>
          <w:szCs w:val="22"/>
          <w:lang w:val="es-MX" w:eastAsia="es-MX"/>
        </w:rPr>
        <w:drawing>
          <wp:inline distT="0" distB="0" distL="0" distR="0" wp14:anchorId="3BFB1475" wp14:editId="05225630">
            <wp:extent cx="1347470" cy="1731645"/>
            <wp:effectExtent l="0" t="0" r="5080" b="190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7470" cy="1731645"/>
                    </a:xfrm>
                    <a:prstGeom prst="rect">
                      <a:avLst/>
                    </a:prstGeom>
                    <a:noFill/>
                  </pic:spPr>
                </pic:pic>
              </a:graphicData>
            </a:graphic>
          </wp:inline>
        </w:drawing>
      </w:r>
    </w:p>
    <w:sectPr w:rsidR="00290767" w:rsidRPr="00304F79" w:rsidSect="00D84EE8">
      <w:type w:val="continuous"/>
      <w:pgSz w:w="12240" w:h="15840"/>
      <w:pgMar w:top="2552" w:right="1134" w:bottom="1985"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FFAE09" w14:textId="77777777" w:rsidR="004A36BB" w:rsidRDefault="004A36BB" w:rsidP="005C6F62">
      <w:r>
        <w:separator/>
      </w:r>
    </w:p>
  </w:endnote>
  <w:endnote w:type="continuationSeparator" w:id="0">
    <w:p w14:paraId="75949BCC" w14:textId="77777777" w:rsidR="004A36BB" w:rsidRDefault="004A36BB" w:rsidP="005C6F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charset w:val="00"/>
    <w:family w:val="swiss"/>
    <w:pitch w:val="variable"/>
    <w:sig w:usb0="00000000" w:usb1="5000A1FF" w:usb2="00000000" w:usb3="00000000" w:csb0="000001BF" w:csb1="00000000"/>
  </w:font>
  <w:font w:name="Montserrat Regular">
    <w:altName w:val="Sitka Small"/>
    <w:charset w:val="00"/>
    <w:family w:val="auto"/>
    <w:pitch w:val="variable"/>
    <w:sig w:usb0="00000003" w:usb1="4000204A" w:usb2="00000000" w:usb3="00000000" w:csb0="00000001" w:csb1="00000000"/>
  </w:font>
  <w:font w:name="Montserrat">
    <w:altName w:val="Montserrat"/>
    <w:charset w:val="00"/>
    <w:family w:val="auto"/>
    <w:pitch w:val="variable"/>
    <w:sig w:usb0="2000020F" w:usb1="00000003" w:usb2="00000000" w:usb3="00000000" w:csb0="00000197"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0F9AD1" w14:textId="77777777" w:rsidR="004A36BB" w:rsidRDefault="004A36BB" w:rsidP="005C6F62">
      <w:r>
        <w:separator/>
      </w:r>
    </w:p>
  </w:footnote>
  <w:footnote w:type="continuationSeparator" w:id="0">
    <w:p w14:paraId="632D66FE" w14:textId="77777777" w:rsidR="004A36BB" w:rsidRDefault="004A36BB" w:rsidP="005C6F6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6F2995" w14:textId="32358D67" w:rsidR="001A0517" w:rsidRDefault="00352D71">
    <w:pPr>
      <w:pStyle w:val="Encabezado"/>
    </w:pPr>
    <w:r>
      <w:rPr>
        <w:noProof/>
      </w:rPr>
      <w:drawing>
        <wp:anchor distT="0" distB="0" distL="114300" distR="114300" simplePos="0" relativeHeight="251662336" behindDoc="1" locked="0" layoutInCell="1" allowOverlap="1" wp14:anchorId="191FA5B4" wp14:editId="0B08F6E5">
          <wp:simplePos x="0" y="0"/>
          <wp:positionH relativeFrom="page">
            <wp:align>left</wp:align>
          </wp:positionH>
          <wp:positionV relativeFrom="paragraph">
            <wp:posOffset>-448310</wp:posOffset>
          </wp:positionV>
          <wp:extent cx="7798435" cy="10092093"/>
          <wp:effectExtent l="0" t="0" r="0" b="4445"/>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pic:cNvPicPr/>
                </pic:nvPicPr>
                <pic:blipFill>
                  <a:blip r:embed="rId1"/>
                  <a:stretch>
                    <a:fillRect/>
                  </a:stretch>
                </pic:blipFill>
                <pic:spPr>
                  <a:xfrm>
                    <a:off x="0" y="0"/>
                    <a:ext cx="7798435" cy="10092093"/>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A86E26"/>
    <w:multiLevelType w:val="hybridMultilevel"/>
    <w:tmpl w:val="FD0A28C0"/>
    <w:lvl w:ilvl="0" w:tplc="FFFFFFFF">
      <w:start w:val="1"/>
      <w:numFmt w:val="lowerLetter"/>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 w15:restartNumberingAfterBreak="0">
    <w:nsid w:val="00FB3DA4"/>
    <w:multiLevelType w:val="hybridMultilevel"/>
    <w:tmpl w:val="001C79E8"/>
    <w:lvl w:ilvl="0" w:tplc="040A0015">
      <w:start w:val="1"/>
      <w:numFmt w:val="upperLetter"/>
      <w:lvlText w:val="%1."/>
      <w:lvlJc w:val="left"/>
      <w:pPr>
        <w:ind w:left="360" w:hanging="360"/>
      </w:pPr>
      <w:rPr>
        <w:rFonts w:hint="default"/>
      </w:rPr>
    </w:lvl>
    <w:lvl w:ilvl="1" w:tplc="040A0003" w:tentative="1">
      <w:start w:val="1"/>
      <w:numFmt w:val="bullet"/>
      <w:lvlText w:val="o"/>
      <w:lvlJc w:val="left"/>
      <w:pPr>
        <w:ind w:left="1080" w:hanging="360"/>
      </w:pPr>
      <w:rPr>
        <w:rFonts w:ascii="Courier New" w:hAnsi="Courier New" w:cs="Courier New" w:hint="default"/>
      </w:rPr>
    </w:lvl>
    <w:lvl w:ilvl="2" w:tplc="040A0005" w:tentative="1">
      <w:start w:val="1"/>
      <w:numFmt w:val="bullet"/>
      <w:lvlText w:val=""/>
      <w:lvlJc w:val="left"/>
      <w:pPr>
        <w:ind w:left="1800" w:hanging="360"/>
      </w:pPr>
      <w:rPr>
        <w:rFonts w:ascii="Wingdings" w:hAnsi="Wingdings" w:hint="default"/>
      </w:rPr>
    </w:lvl>
    <w:lvl w:ilvl="3" w:tplc="040A0001" w:tentative="1">
      <w:start w:val="1"/>
      <w:numFmt w:val="bullet"/>
      <w:lvlText w:val=""/>
      <w:lvlJc w:val="left"/>
      <w:pPr>
        <w:ind w:left="2520" w:hanging="360"/>
      </w:pPr>
      <w:rPr>
        <w:rFonts w:ascii="Symbol" w:hAnsi="Symbol" w:hint="default"/>
      </w:rPr>
    </w:lvl>
    <w:lvl w:ilvl="4" w:tplc="040A0003" w:tentative="1">
      <w:start w:val="1"/>
      <w:numFmt w:val="bullet"/>
      <w:lvlText w:val="o"/>
      <w:lvlJc w:val="left"/>
      <w:pPr>
        <w:ind w:left="3240" w:hanging="360"/>
      </w:pPr>
      <w:rPr>
        <w:rFonts w:ascii="Courier New" w:hAnsi="Courier New" w:cs="Courier New" w:hint="default"/>
      </w:rPr>
    </w:lvl>
    <w:lvl w:ilvl="5" w:tplc="040A0005" w:tentative="1">
      <w:start w:val="1"/>
      <w:numFmt w:val="bullet"/>
      <w:lvlText w:val=""/>
      <w:lvlJc w:val="left"/>
      <w:pPr>
        <w:ind w:left="3960" w:hanging="360"/>
      </w:pPr>
      <w:rPr>
        <w:rFonts w:ascii="Wingdings" w:hAnsi="Wingdings" w:hint="default"/>
      </w:rPr>
    </w:lvl>
    <w:lvl w:ilvl="6" w:tplc="040A0001" w:tentative="1">
      <w:start w:val="1"/>
      <w:numFmt w:val="bullet"/>
      <w:lvlText w:val=""/>
      <w:lvlJc w:val="left"/>
      <w:pPr>
        <w:ind w:left="4680" w:hanging="360"/>
      </w:pPr>
      <w:rPr>
        <w:rFonts w:ascii="Symbol" w:hAnsi="Symbol" w:hint="default"/>
      </w:rPr>
    </w:lvl>
    <w:lvl w:ilvl="7" w:tplc="040A0003" w:tentative="1">
      <w:start w:val="1"/>
      <w:numFmt w:val="bullet"/>
      <w:lvlText w:val="o"/>
      <w:lvlJc w:val="left"/>
      <w:pPr>
        <w:ind w:left="5400" w:hanging="360"/>
      </w:pPr>
      <w:rPr>
        <w:rFonts w:ascii="Courier New" w:hAnsi="Courier New" w:cs="Courier New" w:hint="default"/>
      </w:rPr>
    </w:lvl>
    <w:lvl w:ilvl="8" w:tplc="040A0005" w:tentative="1">
      <w:start w:val="1"/>
      <w:numFmt w:val="bullet"/>
      <w:lvlText w:val=""/>
      <w:lvlJc w:val="left"/>
      <w:pPr>
        <w:ind w:left="6120" w:hanging="360"/>
      </w:pPr>
      <w:rPr>
        <w:rFonts w:ascii="Wingdings" w:hAnsi="Wingdings" w:hint="default"/>
      </w:rPr>
    </w:lvl>
  </w:abstractNum>
  <w:abstractNum w:abstractNumId="2" w15:restartNumberingAfterBreak="0">
    <w:nsid w:val="05135648"/>
    <w:multiLevelType w:val="hybridMultilevel"/>
    <w:tmpl w:val="E8A45ACC"/>
    <w:lvl w:ilvl="0" w:tplc="FFFFFFFF">
      <w:start w:val="1"/>
      <w:numFmt w:val="decimal"/>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 w15:restartNumberingAfterBreak="0">
    <w:nsid w:val="063710CF"/>
    <w:multiLevelType w:val="hybridMultilevel"/>
    <w:tmpl w:val="FD0A28C0"/>
    <w:lvl w:ilvl="0" w:tplc="FFFFFFFF">
      <w:start w:val="1"/>
      <w:numFmt w:val="lowerLetter"/>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 w15:restartNumberingAfterBreak="0">
    <w:nsid w:val="06A92E86"/>
    <w:multiLevelType w:val="hybridMultilevel"/>
    <w:tmpl w:val="FD0A28C0"/>
    <w:lvl w:ilvl="0" w:tplc="FFFFFFFF">
      <w:start w:val="1"/>
      <w:numFmt w:val="lowerLetter"/>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 w15:restartNumberingAfterBreak="0">
    <w:nsid w:val="06EC4C39"/>
    <w:multiLevelType w:val="hybridMultilevel"/>
    <w:tmpl w:val="4D16B146"/>
    <w:lvl w:ilvl="0" w:tplc="080A000F">
      <w:start w:val="1"/>
      <w:numFmt w:val="decimal"/>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 w15:restartNumberingAfterBreak="0">
    <w:nsid w:val="087807C9"/>
    <w:multiLevelType w:val="hybridMultilevel"/>
    <w:tmpl w:val="766A4F20"/>
    <w:lvl w:ilvl="0" w:tplc="0B7E2AC0">
      <w:start w:val="1"/>
      <w:numFmt w:val="lowerLetter"/>
      <w:lvlText w:val="%1."/>
      <w:lvlJc w:val="left"/>
      <w:pPr>
        <w:ind w:left="360" w:hanging="360"/>
      </w:pPr>
      <w:rPr>
        <w:b/>
        <w:bCs/>
        <w:color w:val="943634" w:themeColor="accent2" w:themeShade="BF"/>
      </w:rPr>
    </w:lvl>
    <w:lvl w:ilvl="1" w:tplc="040A0019" w:tentative="1">
      <w:start w:val="1"/>
      <w:numFmt w:val="lowerLetter"/>
      <w:lvlText w:val="%2."/>
      <w:lvlJc w:val="left"/>
      <w:pPr>
        <w:ind w:left="1080" w:hanging="360"/>
      </w:pPr>
    </w:lvl>
    <w:lvl w:ilvl="2" w:tplc="040A001B" w:tentative="1">
      <w:start w:val="1"/>
      <w:numFmt w:val="lowerRoman"/>
      <w:lvlText w:val="%3."/>
      <w:lvlJc w:val="right"/>
      <w:pPr>
        <w:ind w:left="1800" w:hanging="180"/>
      </w:pPr>
    </w:lvl>
    <w:lvl w:ilvl="3" w:tplc="040A000F" w:tentative="1">
      <w:start w:val="1"/>
      <w:numFmt w:val="decimal"/>
      <w:lvlText w:val="%4."/>
      <w:lvlJc w:val="left"/>
      <w:pPr>
        <w:ind w:left="2520" w:hanging="360"/>
      </w:pPr>
    </w:lvl>
    <w:lvl w:ilvl="4" w:tplc="040A0019" w:tentative="1">
      <w:start w:val="1"/>
      <w:numFmt w:val="lowerLetter"/>
      <w:lvlText w:val="%5."/>
      <w:lvlJc w:val="left"/>
      <w:pPr>
        <w:ind w:left="3240" w:hanging="360"/>
      </w:pPr>
    </w:lvl>
    <w:lvl w:ilvl="5" w:tplc="040A001B" w:tentative="1">
      <w:start w:val="1"/>
      <w:numFmt w:val="lowerRoman"/>
      <w:lvlText w:val="%6."/>
      <w:lvlJc w:val="right"/>
      <w:pPr>
        <w:ind w:left="3960" w:hanging="180"/>
      </w:pPr>
    </w:lvl>
    <w:lvl w:ilvl="6" w:tplc="040A000F" w:tentative="1">
      <w:start w:val="1"/>
      <w:numFmt w:val="decimal"/>
      <w:lvlText w:val="%7."/>
      <w:lvlJc w:val="left"/>
      <w:pPr>
        <w:ind w:left="4680" w:hanging="360"/>
      </w:pPr>
    </w:lvl>
    <w:lvl w:ilvl="7" w:tplc="040A0019" w:tentative="1">
      <w:start w:val="1"/>
      <w:numFmt w:val="lowerLetter"/>
      <w:lvlText w:val="%8."/>
      <w:lvlJc w:val="left"/>
      <w:pPr>
        <w:ind w:left="5400" w:hanging="360"/>
      </w:pPr>
    </w:lvl>
    <w:lvl w:ilvl="8" w:tplc="040A001B" w:tentative="1">
      <w:start w:val="1"/>
      <w:numFmt w:val="lowerRoman"/>
      <w:lvlText w:val="%9."/>
      <w:lvlJc w:val="right"/>
      <w:pPr>
        <w:ind w:left="6120" w:hanging="180"/>
      </w:pPr>
    </w:lvl>
  </w:abstractNum>
  <w:abstractNum w:abstractNumId="7" w15:restartNumberingAfterBreak="0">
    <w:nsid w:val="08BA7033"/>
    <w:multiLevelType w:val="hybridMultilevel"/>
    <w:tmpl w:val="E8A45ACC"/>
    <w:lvl w:ilvl="0" w:tplc="FFFFFFFF">
      <w:start w:val="1"/>
      <w:numFmt w:val="decimal"/>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8" w15:restartNumberingAfterBreak="0">
    <w:nsid w:val="0947086C"/>
    <w:multiLevelType w:val="multilevel"/>
    <w:tmpl w:val="B7C21BC6"/>
    <w:styleLink w:val="Listaactual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09A10B4B"/>
    <w:multiLevelType w:val="hybridMultilevel"/>
    <w:tmpl w:val="69F08B00"/>
    <w:lvl w:ilvl="0" w:tplc="DF14AEC6">
      <w:start w:val="1"/>
      <w:numFmt w:val="decimal"/>
      <w:lvlText w:val="%1."/>
      <w:lvlJc w:val="left"/>
      <w:pPr>
        <w:ind w:left="720" w:hanging="360"/>
      </w:pPr>
      <w:rPr>
        <w:b/>
        <w:bCs/>
        <w:color w:val="943634" w:themeColor="accent2" w:themeShade="BF"/>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0" w15:restartNumberingAfterBreak="0">
    <w:nsid w:val="09F06C31"/>
    <w:multiLevelType w:val="hybridMultilevel"/>
    <w:tmpl w:val="FD0A28C0"/>
    <w:lvl w:ilvl="0" w:tplc="FFFFFFFF">
      <w:start w:val="1"/>
      <w:numFmt w:val="lowerLetter"/>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1" w15:restartNumberingAfterBreak="0">
    <w:nsid w:val="13BB28F3"/>
    <w:multiLevelType w:val="hybridMultilevel"/>
    <w:tmpl w:val="8968E88C"/>
    <w:lvl w:ilvl="0" w:tplc="C06A2DEA">
      <w:start w:val="1"/>
      <w:numFmt w:val="bullet"/>
      <w:lvlText w:val=""/>
      <w:lvlJc w:val="left"/>
      <w:pPr>
        <w:ind w:left="360" w:hanging="360"/>
      </w:pPr>
      <w:rPr>
        <w:rFonts w:ascii="Symbol" w:hAnsi="Symbol" w:hint="default"/>
        <w:b/>
        <w:bCs/>
        <w:color w:val="943634" w:themeColor="accent2" w:themeShade="BF"/>
      </w:rPr>
    </w:lvl>
    <w:lvl w:ilvl="1" w:tplc="040A0003" w:tentative="1">
      <w:start w:val="1"/>
      <w:numFmt w:val="bullet"/>
      <w:lvlText w:val="o"/>
      <w:lvlJc w:val="left"/>
      <w:pPr>
        <w:ind w:left="1080" w:hanging="360"/>
      </w:pPr>
      <w:rPr>
        <w:rFonts w:ascii="Courier New" w:hAnsi="Courier New" w:cs="Courier New" w:hint="default"/>
      </w:rPr>
    </w:lvl>
    <w:lvl w:ilvl="2" w:tplc="040A0005" w:tentative="1">
      <w:start w:val="1"/>
      <w:numFmt w:val="bullet"/>
      <w:lvlText w:val=""/>
      <w:lvlJc w:val="left"/>
      <w:pPr>
        <w:ind w:left="1800" w:hanging="360"/>
      </w:pPr>
      <w:rPr>
        <w:rFonts w:ascii="Wingdings" w:hAnsi="Wingdings" w:hint="default"/>
      </w:rPr>
    </w:lvl>
    <w:lvl w:ilvl="3" w:tplc="040A0001" w:tentative="1">
      <w:start w:val="1"/>
      <w:numFmt w:val="bullet"/>
      <w:lvlText w:val=""/>
      <w:lvlJc w:val="left"/>
      <w:pPr>
        <w:ind w:left="2520" w:hanging="360"/>
      </w:pPr>
      <w:rPr>
        <w:rFonts w:ascii="Symbol" w:hAnsi="Symbol" w:hint="default"/>
      </w:rPr>
    </w:lvl>
    <w:lvl w:ilvl="4" w:tplc="040A0003" w:tentative="1">
      <w:start w:val="1"/>
      <w:numFmt w:val="bullet"/>
      <w:lvlText w:val="o"/>
      <w:lvlJc w:val="left"/>
      <w:pPr>
        <w:ind w:left="3240" w:hanging="360"/>
      </w:pPr>
      <w:rPr>
        <w:rFonts w:ascii="Courier New" w:hAnsi="Courier New" w:cs="Courier New" w:hint="default"/>
      </w:rPr>
    </w:lvl>
    <w:lvl w:ilvl="5" w:tplc="040A0005" w:tentative="1">
      <w:start w:val="1"/>
      <w:numFmt w:val="bullet"/>
      <w:lvlText w:val=""/>
      <w:lvlJc w:val="left"/>
      <w:pPr>
        <w:ind w:left="3960" w:hanging="360"/>
      </w:pPr>
      <w:rPr>
        <w:rFonts w:ascii="Wingdings" w:hAnsi="Wingdings" w:hint="default"/>
      </w:rPr>
    </w:lvl>
    <w:lvl w:ilvl="6" w:tplc="040A0001" w:tentative="1">
      <w:start w:val="1"/>
      <w:numFmt w:val="bullet"/>
      <w:lvlText w:val=""/>
      <w:lvlJc w:val="left"/>
      <w:pPr>
        <w:ind w:left="4680" w:hanging="360"/>
      </w:pPr>
      <w:rPr>
        <w:rFonts w:ascii="Symbol" w:hAnsi="Symbol" w:hint="default"/>
      </w:rPr>
    </w:lvl>
    <w:lvl w:ilvl="7" w:tplc="040A0003" w:tentative="1">
      <w:start w:val="1"/>
      <w:numFmt w:val="bullet"/>
      <w:lvlText w:val="o"/>
      <w:lvlJc w:val="left"/>
      <w:pPr>
        <w:ind w:left="5400" w:hanging="360"/>
      </w:pPr>
      <w:rPr>
        <w:rFonts w:ascii="Courier New" w:hAnsi="Courier New" w:cs="Courier New" w:hint="default"/>
      </w:rPr>
    </w:lvl>
    <w:lvl w:ilvl="8" w:tplc="040A0005" w:tentative="1">
      <w:start w:val="1"/>
      <w:numFmt w:val="bullet"/>
      <w:lvlText w:val=""/>
      <w:lvlJc w:val="left"/>
      <w:pPr>
        <w:ind w:left="6120" w:hanging="360"/>
      </w:pPr>
      <w:rPr>
        <w:rFonts w:ascii="Wingdings" w:hAnsi="Wingdings" w:hint="default"/>
      </w:rPr>
    </w:lvl>
  </w:abstractNum>
  <w:abstractNum w:abstractNumId="12" w15:restartNumberingAfterBreak="0">
    <w:nsid w:val="16277E4E"/>
    <w:multiLevelType w:val="hybridMultilevel"/>
    <w:tmpl w:val="E8A45ACC"/>
    <w:lvl w:ilvl="0" w:tplc="FFFFFFFF">
      <w:start w:val="1"/>
      <w:numFmt w:val="decimal"/>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3" w15:restartNumberingAfterBreak="0">
    <w:nsid w:val="18965843"/>
    <w:multiLevelType w:val="hybridMultilevel"/>
    <w:tmpl w:val="FD0A28C0"/>
    <w:lvl w:ilvl="0" w:tplc="FFFFFFFF">
      <w:start w:val="1"/>
      <w:numFmt w:val="lowerLetter"/>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4" w15:restartNumberingAfterBreak="0">
    <w:nsid w:val="19730F88"/>
    <w:multiLevelType w:val="hybridMultilevel"/>
    <w:tmpl w:val="1F961D2A"/>
    <w:lvl w:ilvl="0" w:tplc="040A000F">
      <w:start w:val="1"/>
      <w:numFmt w:val="decimal"/>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5" w15:restartNumberingAfterBreak="0">
    <w:nsid w:val="1AB127F4"/>
    <w:multiLevelType w:val="hybridMultilevel"/>
    <w:tmpl w:val="4D16B146"/>
    <w:lvl w:ilvl="0" w:tplc="080A000F">
      <w:start w:val="1"/>
      <w:numFmt w:val="decimal"/>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6" w15:restartNumberingAfterBreak="0">
    <w:nsid w:val="1B5714BC"/>
    <w:multiLevelType w:val="hybridMultilevel"/>
    <w:tmpl w:val="E8A45ACC"/>
    <w:lvl w:ilvl="0" w:tplc="FFFFFFFF">
      <w:start w:val="1"/>
      <w:numFmt w:val="decimal"/>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7" w15:restartNumberingAfterBreak="0">
    <w:nsid w:val="1C867183"/>
    <w:multiLevelType w:val="hybridMultilevel"/>
    <w:tmpl w:val="94483B02"/>
    <w:lvl w:ilvl="0" w:tplc="40DC9104">
      <w:start w:val="1"/>
      <w:numFmt w:val="decimal"/>
      <w:lvlText w:val="%1."/>
      <w:lvlJc w:val="left"/>
      <w:pPr>
        <w:ind w:left="720" w:hanging="360"/>
      </w:pPr>
      <w:rPr>
        <w:b/>
        <w:bCs/>
        <w:color w:val="943634" w:themeColor="accent2" w:themeShade="BF"/>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8" w15:restartNumberingAfterBreak="0">
    <w:nsid w:val="1CB744B9"/>
    <w:multiLevelType w:val="hybridMultilevel"/>
    <w:tmpl w:val="1E46A9EA"/>
    <w:lvl w:ilvl="0" w:tplc="FFFFFFFF">
      <w:start w:val="1"/>
      <w:numFmt w:val="lowerLetter"/>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9" w15:restartNumberingAfterBreak="0">
    <w:nsid w:val="1D7D053A"/>
    <w:multiLevelType w:val="hybridMultilevel"/>
    <w:tmpl w:val="834EE26C"/>
    <w:lvl w:ilvl="0" w:tplc="EE8045BE">
      <w:start w:val="1"/>
      <w:numFmt w:val="bullet"/>
      <w:lvlText w:val=""/>
      <w:lvlJc w:val="left"/>
      <w:pPr>
        <w:ind w:left="720" w:hanging="360"/>
      </w:pPr>
      <w:rPr>
        <w:rFonts w:ascii="Symbol" w:hAnsi="Symbol" w:hint="default"/>
        <w:b/>
        <w:color w:val="943634" w:themeColor="accent2" w:themeShade="BF"/>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210F7B19"/>
    <w:multiLevelType w:val="hybridMultilevel"/>
    <w:tmpl w:val="E8A45ACC"/>
    <w:lvl w:ilvl="0" w:tplc="FFFFFFFF">
      <w:start w:val="1"/>
      <w:numFmt w:val="decimal"/>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1" w15:restartNumberingAfterBreak="0">
    <w:nsid w:val="21881CCB"/>
    <w:multiLevelType w:val="hybridMultilevel"/>
    <w:tmpl w:val="FD0A28C0"/>
    <w:lvl w:ilvl="0" w:tplc="FFFFFFFF">
      <w:start w:val="1"/>
      <w:numFmt w:val="lowerLetter"/>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2" w15:restartNumberingAfterBreak="0">
    <w:nsid w:val="22746FD8"/>
    <w:multiLevelType w:val="hybridMultilevel"/>
    <w:tmpl w:val="FD0A28C0"/>
    <w:lvl w:ilvl="0" w:tplc="FFFFFFFF">
      <w:start w:val="1"/>
      <w:numFmt w:val="lowerLetter"/>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3" w15:restartNumberingAfterBreak="0">
    <w:nsid w:val="229854FF"/>
    <w:multiLevelType w:val="hybridMultilevel"/>
    <w:tmpl w:val="FD0A28C0"/>
    <w:lvl w:ilvl="0" w:tplc="FFFFFFFF">
      <w:start w:val="1"/>
      <w:numFmt w:val="lowerLetter"/>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4" w15:restartNumberingAfterBreak="0">
    <w:nsid w:val="254F0A51"/>
    <w:multiLevelType w:val="hybridMultilevel"/>
    <w:tmpl w:val="E8A45ACC"/>
    <w:lvl w:ilvl="0" w:tplc="FFFFFFFF">
      <w:start w:val="1"/>
      <w:numFmt w:val="decimal"/>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5" w15:restartNumberingAfterBreak="0">
    <w:nsid w:val="28BE3F75"/>
    <w:multiLevelType w:val="hybridMultilevel"/>
    <w:tmpl w:val="70E0A1E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28F90372"/>
    <w:multiLevelType w:val="hybridMultilevel"/>
    <w:tmpl w:val="FD0A28C0"/>
    <w:lvl w:ilvl="0" w:tplc="FFFFFFFF">
      <w:start w:val="1"/>
      <w:numFmt w:val="lowerLetter"/>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7" w15:restartNumberingAfterBreak="0">
    <w:nsid w:val="2A3610BF"/>
    <w:multiLevelType w:val="hybridMultilevel"/>
    <w:tmpl w:val="FD0A28C0"/>
    <w:lvl w:ilvl="0" w:tplc="FFFFFFFF">
      <w:start w:val="1"/>
      <w:numFmt w:val="lowerLetter"/>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8" w15:restartNumberingAfterBreak="0">
    <w:nsid w:val="2E24461F"/>
    <w:multiLevelType w:val="hybridMultilevel"/>
    <w:tmpl w:val="FD0A28C0"/>
    <w:lvl w:ilvl="0" w:tplc="FFFFFFFF">
      <w:start w:val="1"/>
      <w:numFmt w:val="lowerLetter"/>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9" w15:restartNumberingAfterBreak="0">
    <w:nsid w:val="30A43C74"/>
    <w:multiLevelType w:val="hybridMultilevel"/>
    <w:tmpl w:val="D1AE937E"/>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0" w15:restartNumberingAfterBreak="0">
    <w:nsid w:val="33E77342"/>
    <w:multiLevelType w:val="hybridMultilevel"/>
    <w:tmpl w:val="4D16B146"/>
    <w:lvl w:ilvl="0" w:tplc="FFFFFFFF">
      <w:start w:val="1"/>
      <w:numFmt w:val="decimal"/>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1" w15:restartNumberingAfterBreak="0">
    <w:nsid w:val="37AA240A"/>
    <w:multiLevelType w:val="hybridMultilevel"/>
    <w:tmpl w:val="80060892"/>
    <w:lvl w:ilvl="0" w:tplc="46CC948C">
      <w:start w:val="1"/>
      <w:numFmt w:val="bullet"/>
      <w:lvlText w:val=""/>
      <w:lvlJc w:val="left"/>
      <w:pPr>
        <w:ind w:left="720" w:hanging="360"/>
      </w:pPr>
      <w:rPr>
        <w:rFonts w:ascii="Symbol" w:hAnsi="Symbol" w:hint="default"/>
        <w:b/>
        <w:bCs/>
        <w:color w:val="943634" w:themeColor="accent2" w:themeShade="BF"/>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32" w15:restartNumberingAfterBreak="0">
    <w:nsid w:val="3A1459FF"/>
    <w:multiLevelType w:val="hybridMultilevel"/>
    <w:tmpl w:val="4D16B146"/>
    <w:lvl w:ilvl="0" w:tplc="080A000F">
      <w:start w:val="1"/>
      <w:numFmt w:val="decimal"/>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3" w15:restartNumberingAfterBreak="0">
    <w:nsid w:val="3A1C0B1F"/>
    <w:multiLevelType w:val="hybridMultilevel"/>
    <w:tmpl w:val="1E46A9EA"/>
    <w:lvl w:ilvl="0" w:tplc="FFFFFFFF">
      <w:start w:val="1"/>
      <w:numFmt w:val="lowerLetter"/>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4" w15:restartNumberingAfterBreak="0">
    <w:nsid w:val="3ACC71C2"/>
    <w:multiLevelType w:val="hybridMultilevel"/>
    <w:tmpl w:val="E8A45ACC"/>
    <w:lvl w:ilvl="0" w:tplc="FFFFFFFF">
      <w:start w:val="1"/>
      <w:numFmt w:val="decimal"/>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5" w15:restartNumberingAfterBreak="0">
    <w:nsid w:val="3B950E7F"/>
    <w:multiLevelType w:val="hybridMultilevel"/>
    <w:tmpl w:val="E8A45ACC"/>
    <w:lvl w:ilvl="0" w:tplc="FFFFFFFF">
      <w:start w:val="1"/>
      <w:numFmt w:val="decimal"/>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6" w15:restartNumberingAfterBreak="0">
    <w:nsid w:val="3BD6388A"/>
    <w:multiLevelType w:val="hybridMultilevel"/>
    <w:tmpl w:val="E8A45ACC"/>
    <w:lvl w:ilvl="0" w:tplc="DA2EC8A2">
      <w:start w:val="1"/>
      <w:numFmt w:val="decimal"/>
      <w:lvlText w:val="%1."/>
      <w:lvlJc w:val="left"/>
      <w:pPr>
        <w:ind w:left="360" w:hanging="360"/>
      </w:pPr>
      <w:rPr>
        <w:b/>
        <w:bCs/>
        <w:color w:val="943634" w:themeColor="accent2" w:themeShade="BF"/>
      </w:rPr>
    </w:lvl>
    <w:lvl w:ilvl="1" w:tplc="040A0019" w:tentative="1">
      <w:start w:val="1"/>
      <w:numFmt w:val="lowerLetter"/>
      <w:lvlText w:val="%2."/>
      <w:lvlJc w:val="left"/>
      <w:pPr>
        <w:ind w:left="1080" w:hanging="360"/>
      </w:pPr>
    </w:lvl>
    <w:lvl w:ilvl="2" w:tplc="040A001B" w:tentative="1">
      <w:start w:val="1"/>
      <w:numFmt w:val="lowerRoman"/>
      <w:lvlText w:val="%3."/>
      <w:lvlJc w:val="right"/>
      <w:pPr>
        <w:ind w:left="1800" w:hanging="180"/>
      </w:pPr>
    </w:lvl>
    <w:lvl w:ilvl="3" w:tplc="040A000F" w:tentative="1">
      <w:start w:val="1"/>
      <w:numFmt w:val="decimal"/>
      <w:lvlText w:val="%4."/>
      <w:lvlJc w:val="left"/>
      <w:pPr>
        <w:ind w:left="2520" w:hanging="360"/>
      </w:pPr>
    </w:lvl>
    <w:lvl w:ilvl="4" w:tplc="040A0019" w:tentative="1">
      <w:start w:val="1"/>
      <w:numFmt w:val="lowerLetter"/>
      <w:lvlText w:val="%5."/>
      <w:lvlJc w:val="left"/>
      <w:pPr>
        <w:ind w:left="3240" w:hanging="360"/>
      </w:pPr>
    </w:lvl>
    <w:lvl w:ilvl="5" w:tplc="040A001B" w:tentative="1">
      <w:start w:val="1"/>
      <w:numFmt w:val="lowerRoman"/>
      <w:lvlText w:val="%6."/>
      <w:lvlJc w:val="right"/>
      <w:pPr>
        <w:ind w:left="3960" w:hanging="180"/>
      </w:pPr>
    </w:lvl>
    <w:lvl w:ilvl="6" w:tplc="040A000F" w:tentative="1">
      <w:start w:val="1"/>
      <w:numFmt w:val="decimal"/>
      <w:lvlText w:val="%7."/>
      <w:lvlJc w:val="left"/>
      <w:pPr>
        <w:ind w:left="4680" w:hanging="360"/>
      </w:pPr>
    </w:lvl>
    <w:lvl w:ilvl="7" w:tplc="040A0019" w:tentative="1">
      <w:start w:val="1"/>
      <w:numFmt w:val="lowerLetter"/>
      <w:lvlText w:val="%8."/>
      <w:lvlJc w:val="left"/>
      <w:pPr>
        <w:ind w:left="5400" w:hanging="360"/>
      </w:pPr>
    </w:lvl>
    <w:lvl w:ilvl="8" w:tplc="040A001B" w:tentative="1">
      <w:start w:val="1"/>
      <w:numFmt w:val="lowerRoman"/>
      <w:lvlText w:val="%9."/>
      <w:lvlJc w:val="right"/>
      <w:pPr>
        <w:ind w:left="6120" w:hanging="180"/>
      </w:pPr>
    </w:lvl>
  </w:abstractNum>
  <w:abstractNum w:abstractNumId="37" w15:restartNumberingAfterBreak="0">
    <w:nsid w:val="3DE6693D"/>
    <w:multiLevelType w:val="hybridMultilevel"/>
    <w:tmpl w:val="E8A45ACC"/>
    <w:lvl w:ilvl="0" w:tplc="FFFFFFFF">
      <w:start w:val="1"/>
      <w:numFmt w:val="decimal"/>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8" w15:restartNumberingAfterBreak="0">
    <w:nsid w:val="41010E53"/>
    <w:multiLevelType w:val="hybridMultilevel"/>
    <w:tmpl w:val="E8A45ACC"/>
    <w:lvl w:ilvl="0" w:tplc="FFFFFFFF">
      <w:start w:val="1"/>
      <w:numFmt w:val="decimal"/>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9" w15:restartNumberingAfterBreak="0">
    <w:nsid w:val="411B5C85"/>
    <w:multiLevelType w:val="hybridMultilevel"/>
    <w:tmpl w:val="6EE607DE"/>
    <w:lvl w:ilvl="0" w:tplc="707CA85C">
      <w:start w:val="1"/>
      <w:numFmt w:val="bullet"/>
      <w:lvlText w:val=""/>
      <w:lvlJc w:val="left"/>
      <w:pPr>
        <w:ind w:left="360" w:hanging="360"/>
      </w:pPr>
      <w:rPr>
        <w:rFonts w:ascii="Symbol" w:hAnsi="Symbol" w:hint="default"/>
        <w:b/>
        <w:i w:val="0"/>
        <w:color w:val="943634" w:themeColor="accent2" w:themeShade="BF"/>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40" w15:restartNumberingAfterBreak="0">
    <w:nsid w:val="439A1E05"/>
    <w:multiLevelType w:val="hybridMultilevel"/>
    <w:tmpl w:val="9AB0D8FE"/>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1" w15:restartNumberingAfterBreak="0">
    <w:nsid w:val="448F6CE0"/>
    <w:multiLevelType w:val="hybridMultilevel"/>
    <w:tmpl w:val="E8A45ACC"/>
    <w:lvl w:ilvl="0" w:tplc="FFFFFFFF">
      <w:start w:val="1"/>
      <w:numFmt w:val="decimal"/>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2" w15:restartNumberingAfterBreak="0">
    <w:nsid w:val="455B7A6E"/>
    <w:multiLevelType w:val="hybridMultilevel"/>
    <w:tmpl w:val="4D16B146"/>
    <w:lvl w:ilvl="0" w:tplc="080A000F">
      <w:start w:val="1"/>
      <w:numFmt w:val="decimal"/>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3" w15:restartNumberingAfterBreak="0">
    <w:nsid w:val="47EB4546"/>
    <w:multiLevelType w:val="hybridMultilevel"/>
    <w:tmpl w:val="FD0A28C0"/>
    <w:lvl w:ilvl="0" w:tplc="FFFFFFFF">
      <w:start w:val="1"/>
      <w:numFmt w:val="lowerLetter"/>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4" w15:restartNumberingAfterBreak="0">
    <w:nsid w:val="4DBF5D95"/>
    <w:multiLevelType w:val="hybridMultilevel"/>
    <w:tmpl w:val="4D16B146"/>
    <w:lvl w:ilvl="0" w:tplc="080A000F">
      <w:start w:val="1"/>
      <w:numFmt w:val="decimal"/>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5" w15:restartNumberingAfterBreak="0">
    <w:nsid w:val="4E7A6CCD"/>
    <w:multiLevelType w:val="hybridMultilevel"/>
    <w:tmpl w:val="4D16B146"/>
    <w:lvl w:ilvl="0" w:tplc="FFFFFFFF">
      <w:start w:val="1"/>
      <w:numFmt w:val="decimal"/>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6" w15:restartNumberingAfterBreak="0">
    <w:nsid w:val="4FCC04B1"/>
    <w:multiLevelType w:val="hybridMultilevel"/>
    <w:tmpl w:val="1E46A9EA"/>
    <w:lvl w:ilvl="0" w:tplc="FFFFFFFF">
      <w:start w:val="1"/>
      <w:numFmt w:val="lowerLetter"/>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7" w15:restartNumberingAfterBreak="0">
    <w:nsid w:val="50AF1006"/>
    <w:multiLevelType w:val="hybridMultilevel"/>
    <w:tmpl w:val="DF2C22B8"/>
    <w:lvl w:ilvl="0" w:tplc="EE8045BE">
      <w:start w:val="1"/>
      <w:numFmt w:val="bullet"/>
      <w:lvlText w:val=""/>
      <w:lvlJc w:val="left"/>
      <w:pPr>
        <w:ind w:left="720" w:hanging="360"/>
      </w:pPr>
      <w:rPr>
        <w:rFonts w:ascii="Symbol" w:hAnsi="Symbol" w:hint="default"/>
        <w:b/>
        <w:color w:val="943634" w:themeColor="accent2" w:themeShade="BF"/>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8" w15:restartNumberingAfterBreak="0">
    <w:nsid w:val="517F2C77"/>
    <w:multiLevelType w:val="hybridMultilevel"/>
    <w:tmpl w:val="E8A45ACC"/>
    <w:lvl w:ilvl="0" w:tplc="FFFFFFFF">
      <w:start w:val="1"/>
      <w:numFmt w:val="decimal"/>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9" w15:restartNumberingAfterBreak="0">
    <w:nsid w:val="54520F3C"/>
    <w:multiLevelType w:val="hybridMultilevel"/>
    <w:tmpl w:val="4D16B146"/>
    <w:lvl w:ilvl="0" w:tplc="080A000F">
      <w:start w:val="1"/>
      <w:numFmt w:val="decimal"/>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0" w15:restartNumberingAfterBreak="0">
    <w:nsid w:val="54626B29"/>
    <w:multiLevelType w:val="hybridMultilevel"/>
    <w:tmpl w:val="E8A45ACC"/>
    <w:lvl w:ilvl="0" w:tplc="FFFFFFFF">
      <w:start w:val="1"/>
      <w:numFmt w:val="decimal"/>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1" w15:restartNumberingAfterBreak="0">
    <w:nsid w:val="56FC5013"/>
    <w:multiLevelType w:val="hybridMultilevel"/>
    <w:tmpl w:val="1E46A9EA"/>
    <w:lvl w:ilvl="0" w:tplc="FFFFFFFF">
      <w:start w:val="1"/>
      <w:numFmt w:val="lowerLetter"/>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2" w15:restartNumberingAfterBreak="0">
    <w:nsid w:val="5A066152"/>
    <w:multiLevelType w:val="hybridMultilevel"/>
    <w:tmpl w:val="E8A45ACC"/>
    <w:lvl w:ilvl="0" w:tplc="FFFFFFFF">
      <w:start w:val="1"/>
      <w:numFmt w:val="decimal"/>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3" w15:restartNumberingAfterBreak="0">
    <w:nsid w:val="5B30773D"/>
    <w:multiLevelType w:val="hybridMultilevel"/>
    <w:tmpl w:val="6786068C"/>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4" w15:restartNumberingAfterBreak="0">
    <w:nsid w:val="5E3A2B85"/>
    <w:multiLevelType w:val="hybridMultilevel"/>
    <w:tmpl w:val="1E46A9EA"/>
    <w:lvl w:ilvl="0" w:tplc="FFFFFFFF">
      <w:start w:val="1"/>
      <w:numFmt w:val="lowerLetter"/>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5" w15:restartNumberingAfterBreak="0">
    <w:nsid w:val="61525FE2"/>
    <w:multiLevelType w:val="hybridMultilevel"/>
    <w:tmpl w:val="AE2ECFE4"/>
    <w:lvl w:ilvl="0" w:tplc="FED85A86">
      <w:start w:val="1"/>
      <w:numFmt w:val="upperRoman"/>
      <w:lvlText w:val="%1."/>
      <w:lvlJc w:val="right"/>
      <w:pPr>
        <w:ind w:left="720" w:hanging="360"/>
      </w:pPr>
      <w:rPr>
        <w:b/>
        <w:color w:val="943634" w:themeColor="accent2" w:themeShade="BF"/>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6" w15:restartNumberingAfterBreak="0">
    <w:nsid w:val="64C34B83"/>
    <w:multiLevelType w:val="hybridMultilevel"/>
    <w:tmpl w:val="4D16B146"/>
    <w:lvl w:ilvl="0" w:tplc="080A000F">
      <w:start w:val="1"/>
      <w:numFmt w:val="decimal"/>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7" w15:restartNumberingAfterBreak="0">
    <w:nsid w:val="64F41F37"/>
    <w:multiLevelType w:val="hybridMultilevel"/>
    <w:tmpl w:val="E8A45ACC"/>
    <w:lvl w:ilvl="0" w:tplc="FFFFFFFF">
      <w:start w:val="1"/>
      <w:numFmt w:val="decimal"/>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8" w15:restartNumberingAfterBreak="0">
    <w:nsid w:val="69F8107C"/>
    <w:multiLevelType w:val="hybridMultilevel"/>
    <w:tmpl w:val="E8A45ACC"/>
    <w:lvl w:ilvl="0" w:tplc="FFFFFFFF">
      <w:start w:val="1"/>
      <w:numFmt w:val="decimal"/>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9" w15:restartNumberingAfterBreak="0">
    <w:nsid w:val="6C804401"/>
    <w:multiLevelType w:val="hybridMultilevel"/>
    <w:tmpl w:val="A7E4646E"/>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60" w15:restartNumberingAfterBreak="0">
    <w:nsid w:val="6CE00E32"/>
    <w:multiLevelType w:val="hybridMultilevel"/>
    <w:tmpl w:val="1E46A9EA"/>
    <w:lvl w:ilvl="0" w:tplc="FFFFFFFF">
      <w:start w:val="1"/>
      <w:numFmt w:val="lowerLetter"/>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1" w15:restartNumberingAfterBreak="0">
    <w:nsid w:val="709711C8"/>
    <w:multiLevelType w:val="hybridMultilevel"/>
    <w:tmpl w:val="C03C3CB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2" w15:restartNumberingAfterBreak="0">
    <w:nsid w:val="7145310B"/>
    <w:multiLevelType w:val="hybridMultilevel"/>
    <w:tmpl w:val="1E46A9EA"/>
    <w:lvl w:ilvl="0" w:tplc="FFFFFFFF">
      <w:start w:val="1"/>
      <w:numFmt w:val="lowerLetter"/>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3" w15:restartNumberingAfterBreak="0">
    <w:nsid w:val="73AB2761"/>
    <w:multiLevelType w:val="hybridMultilevel"/>
    <w:tmpl w:val="4D16B146"/>
    <w:lvl w:ilvl="0" w:tplc="080A000F">
      <w:start w:val="1"/>
      <w:numFmt w:val="decimal"/>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4" w15:restartNumberingAfterBreak="0">
    <w:nsid w:val="757D190C"/>
    <w:multiLevelType w:val="hybridMultilevel"/>
    <w:tmpl w:val="D9867D3A"/>
    <w:lvl w:ilvl="0" w:tplc="B50AC0B0">
      <w:start w:val="1"/>
      <w:numFmt w:val="decimal"/>
      <w:lvlText w:val="%1."/>
      <w:lvlJc w:val="left"/>
      <w:pPr>
        <w:ind w:left="720" w:hanging="360"/>
      </w:pPr>
      <w:rPr>
        <w:b/>
        <w:bCs/>
        <w:color w:val="943634" w:themeColor="accent2" w:themeShade="BF"/>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65" w15:restartNumberingAfterBreak="0">
    <w:nsid w:val="762F345F"/>
    <w:multiLevelType w:val="hybridMultilevel"/>
    <w:tmpl w:val="E8A45ACC"/>
    <w:lvl w:ilvl="0" w:tplc="FFFFFFFF">
      <w:start w:val="1"/>
      <w:numFmt w:val="decimal"/>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6" w15:restartNumberingAfterBreak="0">
    <w:nsid w:val="76A55CBC"/>
    <w:multiLevelType w:val="hybridMultilevel"/>
    <w:tmpl w:val="766A4F20"/>
    <w:lvl w:ilvl="0" w:tplc="FFFFFFFF">
      <w:start w:val="1"/>
      <w:numFmt w:val="lowerLetter"/>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7" w15:restartNumberingAfterBreak="0">
    <w:nsid w:val="76B24DAE"/>
    <w:multiLevelType w:val="hybridMultilevel"/>
    <w:tmpl w:val="E8A45ACC"/>
    <w:lvl w:ilvl="0" w:tplc="FFFFFFFF">
      <w:start w:val="1"/>
      <w:numFmt w:val="decimal"/>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8" w15:restartNumberingAfterBreak="0">
    <w:nsid w:val="77414BCE"/>
    <w:multiLevelType w:val="hybridMultilevel"/>
    <w:tmpl w:val="E8A45ACC"/>
    <w:lvl w:ilvl="0" w:tplc="FFFFFFFF">
      <w:start w:val="1"/>
      <w:numFmt w:val="decimal"/>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9" w15:restartNumberingAfterBreak="0">
    <w:nsid w:val="7E600D5B"/>
    <w:multiLevelType w:val="hybridMultilevel"/>
    <w:tmpl w:val="E8A45ACC"/>
    <w:lvl w:ilvl="0" w:tplc="FFFFFFFF">
      <w:start w:val="1"/>
      <w:numFmt w:val="decimal"/>
      <w:lvlText w:val="%1."/>
      <w:lvlJc w:val="left"/>
      <w:pPr>
        <w:ind w:left="360" w:hanging="360"/>
      </w:pPr>
      <w:rPr>
        <w:b/>
        <w:bCs/>
        <w:color w:val="943634" w:themeColor="accent2" w:themeShade="BF"/>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num w:numId="1">
    <w:abstractNumId w:val="39"/>
  </w:num>
  <w:num w:numId="2">
    <w:abstractNumId w:val="17"/>
  </w:num>
  <w:num w:numId="3">
    <w:abstractNumId w:val="64"/>
  </w:num>
  <w:num w:numId="4">
    <w:abstractNumId w:val="31"/>
  </w:num>
  <w:num w:numId="5">
    <w:abstractNumId w:val="8"/>
  </w:num>
  <w:num w:numId="6">
    <w:abstractNumId w:val="25"/>
  </w:num>
  <w:num w:numId="7">
    <w:abstractNumId w:val="53"/>
  </w:num>
  <w:num w:numId="8">
    <w:abstractNumId w:val="29"/>
  </w:num>
  <w:num w:numId="9">
    <w:abstractNumId w:val="40"/>
  </w:num>
  <w:num w:numId="10">
    <w:abstractNumId w:val="61"/>
  </w:num>
  <w:num w:numId="11">
    <w:abstractNumId w:val="1"/>
  </w:num>
  <w:num w:numId="12">
    <w:abstractNumId w:val="9"/>
  </w:num>
  <w:num w:numId="13">
    <w:abstractNumId w:val="6"/>
  </w:num>
  <w:num w:numId="14">
    <w:abstractNumId w:val="36"/>
  </w:num>
  <w:num w:numId="15">
    <w:abstractNumId w:val="59"/>
  </w:num>
  <w:num w:numId="16">
    <w:abstractNumId w:val="11"/>
  </w:num>
  <w:num w:numId="17">
    <w:abstractNumId w:val="66"/>
  </w:num>
  <w:num w:numId="18">
    <w:abstractNumId w:val="34"/>
  </w:num>
  <w:num w:numId="19">
    <w:abstractNumId w:val="60"/>
  </w:num>
  <w:num w:numId="20">
    <w:abstractNumId w:val="16"/>
  </w:num>
  <w:num w:numId="21">
    <w:abstractNumId w:val="14"/>
  </w:num>
  <w:num w:numId="22">
    <w:abstractNumId w:val="51"/>
  </w:num>
  <w:num w:numId="23">
    <w:abstractNumId w:val="50"/>
  </w:num>
  <w:num w:numId="24">
    <w:abstractNumId w:val="18"/>
  </w:num>
  <w:num w:numId="25">
    <w:abstractNumId w:val="24"/>
  </w:num>
  <w:num w:numId="26">
    <w:abstractNumId w:val="33"/>
  </w:num>
  <w:num w:numId="27">
    <w:abstractNumId w:val="41"/>
  </w:num>
  <w:num w:numId="28">
    <w:abstractNumId w:val="54"/>
  </w:num>
  <w:num w:numId="29">
    <w:abstractNumId w:val="48"/>
  </w:num>
  <w:num w:numId="30">
    <w:abstractNumId w:val="2"/>
  </w:num>
  <w:num w:numId="31">
    <w:abstractNumId w:val="62"/>
  </w:num>
  <w:num w:numId="32">
    <w:abstractNumId w:val="38"/>
  </w:num>
  <w:num w:numId="33">
    <w:abstractNumId w:val="46"/>
  </w:num>
  <w:num w:numId="34">
    <w:abstractNumId w:val="35"/>
  </w:num>
  <w:num w:numId="35">
    <w:abstractNumId w:val="37"/>
  </w:num>
  <w:num w:numId="36">
    <w:abstractNumId w:val="26"/>
  </w:num>
  <w:num w:numId="37">
    <w:abstractNumId w:val="58"/>
  </w:num>
  <w:num w:numId="38">
    <w:abstractNumId w:val="56"/>
  </w:num>
  <w:num w:numId="39">
    <w:abstractNumId w:val="0"/>
  </w:num>
  <w:num w:numId="40">
    <w:abstractNumId w:val="5"/>
  </w:num>
  <w:num w:numId="41">
    <w:abstractNumId w:val="67"/>
  </w:num>
  <w:num w:numId="42">
    <w:abstractNumId w:val="22"/>
  </w:num>
  <w:num w:numId="43">
    <w:abstractNumId w:val="63"/>
  </w:num>
  <w:num w:numId="44">
    <w:abstractNumId w:val="65"/>
  </w:num>
  <w:num w:numId="45">
    <w:abstractNumId w:val="3"/>
  </w:num>
  <w:num w:numId="46">
    <w:abstractNumId w:val="15"/>
  </w:num>
  <w:num w:numId="47">
    <w:abstractNumId w:val="57"/>
  </w:num>
  <w:num w:numId="48">
    <w:abstractNumId w:val="13"/>
  </w:num>
  <w:num w:numId="49">
    <w:abstractNumId w:val="32"/>
  </w:num>
  <w:num w:numId="50">
    <w:abstractNumId w:val="69"/>
  </w:num>
  <w:num w:numId="51">
    <w:abstractNumId w:val="43"/>
  </w:num>
  <w:num w:numId="52">
    <w:abstractNumId w:val="42"/>
  </w:num>
  <w:num w:numId="53">
    <w:abstractNumId w:val="20"/>
  </w:num>
  <w:num w:numId="54">
    <w:abstractNumId w:val="21"/>
  </w:num>
  <w:num w:numId="55">
    <w:abstractNumId w:val="49"/>
  </w:num>
  <w:num w:numId="56">
    <w:abstractNumId w:val="12"/>
  </w:num>
  <w:num w:numId="57">
    <w:abstractNumId w:val="28"/>
  </w:num>
  <w:num w:numId="58">
    <w:abstractNumId w:val="44"/>
  </w:num>
  <w:num w:numId="59">
    <w:abstractNumId w:val="52"/>
  </w:num>
  <w:num w:numId="60">
    <w:abstractNumId w:val="23"/>
  </w:num>
  <w:num w:numId="61">
    <w:abstractNumId w:val="30"/>
  </w:num>
  <w:num w:numId="62">
    <w:abstractNumId w:val="68"/>
  </w:num>
  <w:num w:numId="63">
    <w:abstractNumId w:val="4"/>
  </w:num>
  <w:num w:numId="64">
    <w:abstractNumId w:val="27"/>
  </w:num>
  <w:num w:numId="65">
    <w:abstractNumId w:val="10"/>
  </w:num>
  <w:num w:numId="66">
    <w:abstractNumId w:val="45"/>
  </w:num>
  <w:num w:numId="67">
    <w:abstractNumId w:val="7"/>
  </w:num>
  <w:num w:numId="68">
    <w:abstractNumId w:val="19"/>
  </w:num>
  <w:num w:numId="69">
    <w:abstractNumId w:val="47"/>
  </w:num>
  <w:num w:numId="70">
    <w:abstractNumId w:val="55"/>
  </w:num>
  <w:numIdMacAtCleanup w:val="6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C6F62"/>
    <w:rsid w:val="00000EE0"/>
    <w:rsid w:val="00001DCE"/>
    <w:rsid w:val="00006873"/>
    <w:rsid w:val="00012A2D"/>
    <w:rsid w:val="00017749"/>
    <w:rsid w:val="00024BEA"/>
    <w:rsid w:val="00025EF2"/>
    <w:rsid w:val="0002664A"/>
    <w:rsid w:val="000269C4"/>
    <w:rsid w:val="00027C3E"/>
    <w:rsid w:val="000356A5"/>
    <w:rsid w:val="00041E99"/>
    <w:rsid w:val="0004466B"/>
    <w:rsid w:val="0005218A"/>
    <w:rsid w:val="000546C7"/>
    <w:rsid w:val="00054C28"/>
    <w:rsid w:val="000562C4"/>
    <w:rsid w:val="00060FCF"/>
    <w:rsid w:val="0007380B"/>
    <w:rsid w:val="00075990"/>
    <w:rsid w:val="0007646B"/>
    <w:rsid w:val="00083BB8"/>
    <w:rsid w:val="00084009"/>
    <w:rsid w:val="000A008E"/>
    <w:rsid w:val="000A1722"/>
    <w:rsid w:val="000A5472"/>
    <w:rsid w:val="000A61E0"/>
    <w:rsid w:val="000A7076"/>
    <w:rsid w:val="000B4F6C"/>
    <w:rsid w:val="000B5E91"/>
    <w:rsid w:val="000D25FA"/>
    <w:rsid w:val="000D4CD5"/>
    <w:rsid w:val="000D51CF"/>
    <w:rsid w:val="000D681D"/>
    <w:rsid w:val="000E017E"/>
    <w:rsid w:val="000E1103"/>
    <w:rsid w:val="000E36C9"/>
    <w:rsid w:val="000E78E0"/>
    <w:rsid w:val="000F1175"/>
    <w:rsid w:val="00104638"/>
    <w:rsid w:val="001057C0"/>
    <w:rsid w:val="001149BA"/>
    <w:rsid w:val="0012204E"/>
    <w:rsid w:val="001405E5"/>
    <w:rsid w:val="001408E5"/>
    <w:rsid w:val="00140EE1"/>
    <w:rsid w:val="00147305"/>
    <w:rsid w:val="00152F85"/>
    <w:rsid w:val="00153859"/>
    <w:rsid w:val="00155811"/>
    <w:rsid w:val="001561A4"/>
    <w:rsid w:val="001645F2"/>
    <w:rsid w:val="00171916"/>
    <w:rsid w:val="001734CF"/>
    <w:rsid w:val="0017419E"/>
    <w:rsid w:val="001745FD"/>
    <w:rsid w:val="00180AB5"/>
    <w:rsid w:val="00181DB2"/>
    <w:rsid w:val="0018280B"/>
    <w:rsid w:val="00185C13"/>
    <w:rsid w:val="001931FD"/>
    <w:rsid w:val="001A0517"/>
    <w:rsid w:val="001A3824"/>
    <w:rsid w:val="001B0736"/>
    <w:rsid w:val="001B3701"/>
    <w:rsid w:val="001B5642"/>
    <w:rsid w:val="001B642D"/>
    <w:rsid w:val="001C6532"/>
    <w:rsid w:val="001C6C9B"/>
    <w:rsid w:val="001C702F"/>
    <w:rsid w:val="001D1164"/>
    <w:rsid w:val="001D16E8"/>
    <w:rsid w:val="001D544D"/>
    <w:rsid w:val="001E0A72"/>
    <w:rsid w:val="001E1CD1"/>
    <w:rsid w:val="001E2E68"/>
    <w:rsid w:val="001E54DE"/>
    <w:rsid w:val="001E5F25"/>
    <w:rsid w:val="001E7EE2"/>
    <w:rsid w:val="001F3BBA"/>
    <w:rsid w:val="001F529D"/>
    <w:rsid w:val="002012D7"/>
    <w:rsid w:val="00211449"/>
    <w:rsid w:val="00215476"/>
    <w:rsid w:val="0021596B"/>
    <w:rsid w:val="00223033"/>
    <w:rsid w:val="002253DB"/>
    <w:rsid w:val="00230838"/>
    <w:rsid w:val="00230A89"/>
    <w:rsid w:val="00251F59"/>
    <w:rsid w:val="00256033"/>
    <w:rsid w:val="002608E5"/>
    <w:rsid w:val="00277618"/>
    <w:rsid w:val="002804BA"/>
    <w:rsid w:val="0028195C"/>
    <w:rsid w:val="00290767"/>
    <w:rsid w:val="002953E8"/>
    <w:rsid w:val="0029719C"/>
    <w:rsid w:val="00297301"/>
    <w:rsid w:val="002A459F"/>
    <w:rsid w:val="002A476E"/>
    <w:rsid w:val="002A6C48"/>
    <w:rsid w:val="002B0AB8"/>
    <w:rsid w:val="002B58FC"/>
    <w:rsid w:val="002B6900"/>
    <w:rsid w:val="002C3F6B"/>
    <w:rsid w:val="002D2B6E"/>
    <w:rsid w:val="002D2C06"/>
    <w:rsid w:val="002D3AC5"/>
    <w:rsid w:val="002D5D20"/>
    <w:rsid w:val="002D78CD"/>
    <w:rsid w:val="002E0380"/>
    <w:rsid w:val="002F4BBB"/>
    <w:rsid w:val="002F590D"/>
    <w:rsid w:val="00304F79"/>
    <w:rsid w:val="00305963"/>
    <w:rsid w:val="00305AF1"/>
    <w:rsid w:val="003067D8"/>
    <w:rsid w:val="00311A87"/>
    <w:rsid w:val="003157BC"/>
    <w:rsid w:val="00326EB2"/>
    <w:rsid w:val="00330970"/>
    <w:rsid w:val="00331199"/>
    <w:rsid w:val="00332BB8"/>
    <w:rsid w:val="00333891"/>
    <w:rsid w:val="003424B4"/>
    <w:rsid w:val="00342C6A"/>
    <w:rsid w:val="00343ABB"/>
    <w:rsid w:val="003503AD"/>
    <w:rsid w:val="00352D71"/>
    <w:rsid w:val="003530DB"/>
    <w:rsid w:val="00361AF4"/>
    <w:rsid w:val="0036352C"/>
    <w:rsid w:val="00364727"/>
    <w:rsid w:val="003654B7"/>
    <w:rsid w:val="00374185"/>
    <w:rsid w:val="0038101A"/>
    <w:rsid w:val="003812B9"/>
    <w:rsid w:val="00386A88"/>
    <w:rsid w:val="00391FA2"/>
    <w:rsid w:val="0039299F"/>
    <w:rsid w:val="0039332E"/>
    <w:rsid w:val="003A2760"/>
    <w:rsid w:val="003A36E1"/>
    <w:rsid w:val="003A3A52"/>
    <w:rsid w:val="003A4B7B"/>
    <w:rsid w:val="003A727F"/>
    <w:rsid w:val="003A7724"/>
    <w:rsid w:val="003B142C"/>
    <w:rsid w:val="003B277E"/>
    <w:rsid w:val="003C0914"/>
    <w:rsid w:val="003C20A8"/>
    <w:rsid w:val="003C446C"/>
    <w:rsid w:val="003C4B29"/>
    <w:rsid w:val="003D2A47"/>
    <w:rsid w:val="003E0810"/>
    <w:rsid w:val="003E2B98"/>
    <w:rsid w:val="003E3191"/>
    <w:rsid w:val="003E7C8A"/>
    <w:rsid w:val="00400C51"/>
    <w:rsid w:val="004017FB"/>
    <w:rsid w:val="004030EB"/>
    <w:rsid w:val="004035C9"/>
    <w:rsid w:val="0040449D"/>
    <w:rsid w:val="00405F05"/>
    <w:rsid w:val="004167A8"/>
    <w:rsid w:val="00420447"/>
    <w:rsid w:val="00422C71"/>
    <w:rsid w:val="00423931"/>
    <w:rsid w:val="004257C5"/>
    <w:rsid w:val="004323EE"/>
    <w:rsid w:val="00432418"/>
    <w:rsid w:val="004337EF"/>
    <w:rsid w:val="00433C61"/>
    <w:rsid w:val="00436488"/>
    <w:rsid w:val="00441C3D"/>
    <w:rsid w:val="004436E1"/>
    <w:rsid w:val="00445056"/>
    <w:rsid w:val="00445122"/>
    <w:rsid w:val="00447155"/>
    <w:rsid w:val="00451260"/>
    <w:rsid w:val="00456586"/>
    <w:rsid w:val="004636CF"/>
    <w:rsid w:val="0046593C"/>
    <w:rsid w:val="00465D35"/>
    <w:rsid w:val="004676EA"/>
    <w:rsid w:val="00475B61"/>
    <w:rsid w:val="004764BD"/>
    <w:rsid w:val="00476BE9"/>
    <w:rsid w:val="00482765"/>
    <w:rsid w:val="00484E26"/>
    <w:rsid w:val="00491B7E"/>
    <w:rsid w:val="00494ACC"/>
    <w:rsid w:val="00497884"/>
    <w:rsid w:val="004A1638"/>
    <w:rsid w:val="004A2C4F"/>
    <w:rsid w:val="004A36BB"/>
    <w:rsid w:val="004A58FB"/>
    <w:rsid w:val="004C64FF"/>
    <w:rsid w:val="004D34E4"/>
    <w:rsid w:val="004E0CD2"/>
    <w:rsid w:val="004E54D5"/>
    <w:rsid w:val="004E749F"/>
    <w:rsid w:val="004F3ABC"/>
    <w:rsid w:val="004F52EA"/>
    <w:rsid w:val="00502B99"/>
    <w:rsid w:val="00504D28"/>
    <w:rsid w:val="0051269F"/>
    <w:rsid w:val="005166BF"/>
    <w:rsid w:val="00517AAB"/>
    <w:rsid w:val="00520457"/>
    <w:rsid w:val="00520CDD"/>
    <w:rsid w:val="00522CB3"/>
    <w:rsid w:val="005246C3"/>
    <w:rsid w:val="00525304"/>
    <w:rsid w:val="00525FBB"/>
    <w:rsid w:val="005357C3"/>
    <w:rsid w:val="0053640B"/>
    <w:rsid w:val="00537655"/>
    <w:rsid w:val="00563455"/>
    <w:rsid w:val="00564997"/>
    <w:rsid w:val="00565DBC"/>
    <w:rsid w:val="005673D3"/>
    <w:rsid w:val="00581981"/>
    <w:rsid w:val="00587D07"/>
    <w:rsid w:val="005C1A2F"/>
    <w:rsid w:val="005C47D3"/>
    <w:rsid w:val="005C6F62"/>
    <w:rsid w:val="005D076E"/>
    <w:rsid w:val="005D085D"/>
    <w:rsid w:val="005D40BF"/>
    <w:rsid w:val="005D48BA"/>
    <w:rsid w:val="005D4AE5"/>
    <w:rsid w:val="005D6B3B"/>
    <w:rsid w:val="005E17EE"/>
    <w:rsid w:val="005F2D60"/>
    <w:rsid w:val="005F6C81"/>
    <w:rsid w:val="00604157"/>
    <w:rsid w:val="006103AD"/>
    <w:rsid w:val="006120E9"/>
    <w:rsid w:val="00612F49"/>
    <w:rsid w:val="00614A6E"/>
    <w:rsid w:val="00617926"/>
    <w:rsid w:val="00621622"/>
    <w:rsid w:val="00625F25"/>
    <w:rsid w:val="00632F9B"/>
    <w:rsid w:val="006333D2"/>
    <w:rsid w:val="00635280"/>
    <w:rsid w:val="006362E5"/>
    <w:rsid w:val="0063703C"/>
    <w:rsid w:val="00644CCB"/>
    <w:rsid w:val="00650A03"/>
    <w:rsid w:val="00653E60"/>
    <w:rsid w:val="006646F0"/>
    <w:rsid w:val="00665C05"/>
    <w:rsid w:val="00671B93"/>
    <w:rsid w:val="00673B76"/>
    <w:rsid w:val="0067581F"/>
    <w:rsid w:val="00683A32"/>
    <w:rsid w:val="00684C27"/>
    <w:rsid w:val="0069291B"/>
    <w:rsid w:val="006A0A2B"/>
    <w:rsid w:val="006A0EC2"/>
    <w:rsid w:val="006A4CE8"/>
    <w:rsid w:val="006A55E0"/>
    <w:rsid w:val="006B1C27"/>
    <w:rsid w:val="006B3BA5"/>
    <w:rsid w:val="006B4320"/>
    <w:rsid w:val="006C168F"/>
    <w:rsid w:val="006C210E"/>
    <w:rsid w:val="006C4322"/>
    <w:rsid w:val="006C489D"/>
    <w:rsid w:val="006D0505"/>
    <w:rsid w:val="006D1387"/>
    <w:rsid w:val="006D389C"/>
    <w:rsid w:val="006D3D47"/>
    <w:rsid w:val="006D68C7"/>
    <w:rsid w:val="006E35B4"/>
    <w:rsid w:val="006E3E2D"/>
    <w:rsid w:val="006F2470"/>
    <w:rsid w:val="006F2D94"/>
    <w:rsid w:val="006F3208"/>
    <w:rsid w:val="006F39E5"/>
    <w:rsid w:val="006F5D36"/>
    <w:rsid w:val="007121CF"/>
    <w:rsid w:val="007166B0"/>
    <w:rsid w:val="007220BB"/>
    <w:rsid w:val="007240D6"/>
    <w:rsid w:val="007348F9"/>
    <w:rsid w:val="007373C7"/>
    <w:rsid w:val="00737776"/>
    <w:rsid w:val="00751136"/>
    <w:rsid w:val="007522D8"/>
    <w:rsid w:val="00753AC5"/>
    <w:rsid w:val="00757683"/>
    <w:rsid w:val="00757FA0"/>
    <w:rsid w:val="00765E6A"/>
    <w:rsid w:val="00772E09"/>
    <w:rsid w:val="00773F36"/>
    <w:rsid w:val="007749BE"/>
    <w:rsid w:val="0078120E"/>
    <w:rsid w:val="00784237"/>
    <w:rsid w:val="00784358"/>
    <w:rsid w:val="007844A3"/>
    <w:rsid w:val="00785702"/>
    <w:rsid w:val="00785A43"/>
    <w:rsid w:val="007902DE"/>
    <w:rsid w:val="007912BB"/>
    <w:rsid w:val="00792008"/>
    <w:rsid w:val="00794400"/>
    <w:rsid w:val="007969B1"/>
    <w:rsid w:val="007B6F08"/>
    <w:rsid w:val="007C208B"/>
    <w:rsid w:val="007D57B0"/>
    <w:rsid w:val="007E2419"/>
    <w:rsid w:val="007E7A23"/>
    <w:rsid w:val="007F2167"/>
    <w:rsid w:val="007F513B"/>
    <w:rsid w:val="0080012B"/>
    <w:rsid w:val="00805376"/>
    <w:rsid w:val="008066CE"/>
    <w:rsid w:val="008229BF"/>
    <w:rsid w:val="00824CB2"/>
    <w:rsid w:val="00840AA8"/>
    <w:rsid w:val="0084377C"/>
    <w:rsid w:val="00852DF0"/>
    <w:rsid w:val="008723AF"/>
    <w:rsid w:val="00885BD3"/>
    <w:rsid w:val="008A1D3D"/>
    <w:rsid w:val="008B0AC2"/>
    <w:rsid w:val="008B229F"/>
    <w:rsid w:val="008C2886"/>
    <w:rsid w:val="008C5054"/>
    <w:rsid w:val="008D228D"/>
    <w:rsid w:val="008E5889"/>
    <w:rsid w:val="008E5EDD"/>
    <w:rsid w:val="008F0A69"/>
    <w:rsid w:val="008F12A0"/>
    <w:rsid w:val="008F41B8"/>
    <w:rsid w:val="008F5BED"/>
    <w:rsid w:val="008F5E10"/>
    <w:rsid w:val="0090066B"/>
    <w:rsid w:val="0090185E"/>
    <w:rsid w:val="00905023"/>
    <w:rsid w:val="00912D30"/>
    <w:rsid w:val="00914AE0"/>
    <w:rsid w:val="0092612A"/>
    <w:rsid w:val="0094046C"/>
    <w:rsid w:val="009511BC"/>
    <w:rsid w:val="00951EEC"/>
    <w:rsid w:val="009549D1"/>
    <w:rsid w:val="00962152"/>
    <w:rsid w:val="009640FE"/>
    <w:rsid w:val="00965AA5"/>
    <w:rsid w:val="009722A0"/>
    <w:rsid w:val="0097446F"/>
    <w:rsid w:val="00975363"/>
    <w:rsid w:val="00977D82"/>
    <w:rsid w:val="009820FE"/>
    <w:rsid w:val="0098565F"/>
    <w:rsid w:val="00992B55"/>
    <w:rsid w:val="00993710"/>
    <w:rsid w:val="009947F3"/>
    <w:rsid w:val="0099619A"/>
    <w:rsid w:val="009A0E55"/>
    <w:rsid w:val="009A2C7E"/>
    <w:rsid w:val="009A4416"/>
    <w:rsid w:val="009A6CB4"/>
    <w:rsid w:val="009B07A4"/>
    <w:rsid w:val="009B07EF"/>
    <w:rsid w:val="009C07C4"/>
    <w:rsid w:val="009C2653"/>
    <w:rsid w:val="009C3F7A"/>
    <w:rsid w:val="009C6E6B"/>
    <w:rsid w:val="009D611D"/>
    <w:rsid w:val="009E3907"/>
    <w:rsid w:val="009E768A"/>
    <w:rsid w:val="009F00C8"/>
    <w:rsid w:val="00A00D9E"/>
    <w:rsid w:val="00A2271C"/>
    <w:rsid w:val="00A316DF"/>
    <w:rsid w:val="00A321E5"/>
    <w:rsid w:val="00A35D28"/>
    <w:rsid w:val="00A40A0C"/>
    <w:rsid w:val="00A41C99"/>
    <w:rsid w:val="00A4280E"/>
    <w:rsid w:val="00A442EE"/>
    <w:rsid w:val="00A442FD"/>
    <w:rsid w:val="00A47E00"/>
    <w:rsid w:val="00A53843"/>
    <w:rsid w:val="00A53D68"/>
    <w:rsid w:val="00A57C66"/>
    <w:rsid w:val="00A64322"/>
    <w:rsid w:val="00A73CB4"/>
    <w:rsid w:val="00A82901"/>
    <w:rsid w:val="00A86DC8"/>
    <w:rsid w:val="00A902AC"/>
    <w:rsid w:val="00A91D75"/>
    <w:rsid w:val="00AA01A4"/>
    <w:rsid w:val="00AA4D67"/>
    <w:rsid w:val="00AA754D"/>
    <w:rsid w:val="00AB0A89"/>
    <w:rsid w:val="00AB1631"/>
    <w:rsid w:val="00AB428C"/>
    <w:rsid w:val="00AB4295"/>
    <w:rsid w:val="00AC5B7A"/>
    <w:rsid w:val="00AD0257"/>
    <w:rsid w:val="00AD5F04"/>
    <w:rsid w:val="00AE2AEA"/>
    <w:rsid w:val="00AE3792"/>
    <w:rsid w:val="00AF0CD6"/>
    <w:rsid w:val="00AF4F06"/>
    <w:rsid w:val="00B11EC1"/>
    <w:rsid w:val="00B16560"/>
    <w:rsid w:val="00B173EB"/>
    <w:rsid w:val="00B21D9E"/>
    <w:rsid w:val="00B22F1C"/>
    <w:rsid w:val="00B3598D"/>
    <w:rsid w:val="00B37599"/>
    <w:rsid w:val="00B43B73"/>
    <w:rsid w:val="00B470C7"/>
    <w:rsid w:val="00B503F1"/>
    <w:rsid w:val="00B51292"/>
    <w:rsid w:val="00B5480F"/>
    <w:rsid w:val="00B55709"/>
    <w:rsid w:val="00B55FDA"/>
    <w:rsid w:val="00B6011D"/>
    <w:rsid w:val="00B63AC7"/>
    <w:rsid w:val="00B64D8F"/>
    <w:rsid w:val="00B65A0F"/>
    <w:rsid w:val="00B67435"/>
    <w:rsid w:val="00B7363E"/>
    <w:rsid w:val="00BA11D8"/>
    <w:rsid w:val="00BA18B4"/>
    <w:rsid w:val="00BC2F98"/>
    <w:rsid w:val="00BC5319"/>
    <w:rsid w:val="00BC5DEB"/>
    <w:rsid w:val="00BC66B9"/>
    <w:rsid w:val="00BE7FAE"/>
    <w:rsid w:val="00BF046C"/>
    <w:rsid w:val="00BF5368"/>
    <w:rsid w:val="00C06F0A"/>
    <w:rsid w:val="00C1039D"/>
    <w:rsid w:val="00C11626"/>
    <w:rsid w:val="00C15365"/>
    <w:rsid w:val="00C17035"/>
    <w:rsid w:val="00C36756"/>
    <w:rsid w:val="00C60B72"/>
    <w:rsid w:val="00C67BF4"/>
    <w:rsid w:val="00C75DF1"/>
    <w:rsid w:val="00C806D8"/>
    <w:rsid w:val="00C826A2"/>
    <w:rsid w:val="00C835DB"/>
    <w:rsid w:val="00C83E34"/>
    <w:rsid w:val="00C94583"/>
    <w:rsid w:val="00C9706B"/>
    <w:rsid w:val="00CA3509"/>
    <w:rsid w:val="00CB2503"/>
    <w:rsid w:val="00CB27F2"/>
    <w:rsid w:val="00CB2D88"/>
    <w:rsid w:val="00CB3443"/>
    <w:rsid w:val="00CB3B07"/>
    <w:rsid w:val="00CB7EE0"/>
    <w:rsid w:val="00CC0A36"/>
    <w:rsid w:val="00CC14FA"/>
    <w:rsid w:val="00CC1BD6"/>
    <w:rsid w:val="00CC5EAB"/>
    <w:rsid w:val="00CE1375"/>
    <w:rsid w:val="00CF00BF"/>
    <w:rsid w:val="00CF1915"/>
    <w:rsid w:val="00CF61F6"/>
    <w:rsid w:val="00D11508"/>
    <w:rsid w:val="00D15D3A"/>
    <w:rsid w:val="00D239CA"/>
    <w:rsid w:val="00D31E08"/>
    <w:rsid w:val="00D33536"/>
    <w:rsid w:val="00D43157"/>
    <w:rsid w:val="00D4728F"/>
    <w:rsid w:val="00D555C3"/>
    <w:rsid w:val="00D57B98"/>
    <w:rsid w:val="00D607C4"/>
    <w:rsid w:val="00D62E32"/>
    <w:rsid w:val="00D63D08"/>
    <w:rsid w:val="00D70DA9"/>
    <w:rsid w:val="00D736AC"/>
    <w:rsid w:val="00D751AB"/>
    <w:rsid w:val="00D84C40"/>
    <w:rsid w:val="00D84EE8"/>
    <w:rsid w:val="00D92023"/>
    <w:rsid w:val="00D95412"/>
    <w:rsid w:val="00D96090"/>
    <w:rsid w:val="00D96584"/>
    <w:rsid w:val="00D96968"/>
    <w:rsid w:val="00DA2817"/>
    <w:rsid w:val="00DB572F"/>
    <w:rsid w:val="00DD3B8D"/>
    <w:rsid w:val="00DD6827"/>
    <w:rsid w:val="00DE29DD"/>
    <w:rsid w:val="00DE4AF4"/>
    <w:rsid w:val="00DE57D9"/>
    <w:rsid w:val="00DE7289"/>
    <w:rsid w:val="00DF3C8C"/>
    <w:rsid w:val="00E00156"/>
    <w:rsid w:val="00E00190"/>
    <w:rsid w:val="00E024E2"/>
    <w:rsid w:val="00E03D15"/>
    <w:rsid w:val="00E0616C"/>
    <w:rsid w:val="00E22A8F"/>
    <w:rsid w:val="00E24792"/>
    <w:rsid w:val="00E30DCA"/>
    <w:rsid w:val="00E40697"/>
    <w:rsid w:val="00E4170A"/>
    <w:rsid w:val="00E45251"/>
    <w:rsid w:val="00E46183"/>
    <w:rsid w:val="00E461B6"/>
    <w:rsid w:val="00E52547"/>
    <w:rsid w:val="00E528C1"/>
    <w:rsid w:val="00E67EE9"/>
    <w:rsid w:val="00E713F1"/>
    <w:rsid w:val="00E72C7D"/>
    <w:rsid w:val="00E72EA5"/>
    <w:rsid w:val="00E81294"/>
    <w:rsid w:val="00E83D64"/>
    <w:rsid w:val="00E84128"/>
    <w:rsid w:val="00E871CB"/>
    <w:rsid w:val="00E9134E"/>
    <w:rsid w:val="00EA0B1A"/>
    <w:rsid w:val="00EA3961"/>
    <w:rsid w:val="00EA3B23"/>
    <w:rsid w:val="00EC1777"/>
    <w:rsid w:val="00EC2574"/>
    <w:rsid w:val="00EC6887"/>
    <w:rsid w:val="00ED1DA1"/>
    <w:rsid w:val="00ED1FDA"/>
    <w:rsid w:val="00ED22E4"/>
    <w:rsid w:val="00EF029B"/>
    <w:rsid w:val="00EF06AA"/>
    <w:rsid w:val="00EF0ECF"/>
    <w:rsid w:val="00F036EB"/>
    <w:rsid w:val="00F065CF"/>
    <w:rsid w:val="00F10F09"/>
    <w:rsid w:val="00F1112B"/>
    <w:rsid w:val="00F119B1"/>
    <w:rsid w:val="00F23BEF"/>
    <w:rsid w:val="00F3285E"/>
    <w:rsid w:val="00F35E1C"/>
    <w:rsid w:val="00F40332"/>
    <w:rsid w:val="00F413C4"/>
    <w:rsid w:val="00F436A9"/>
    <w:rsid w:val="00F43725"/>
    <w:rsid w:val="00F648E4"/>
    <w:rsid w:val="00F67168"/>
    <w:rsid w:val="00F73AFA"/>
    <w:rsid w:val="00F7551E"/>
    <w:rsid w:val="00F82298"/>
    <w:rsid w:val="00F92A61"/>
    <w:rsid w:val="00FA3A28"/>
    <w:rsid w:val="00FC0CA6"/>
    <w:rsid w:val="00FC1801"/>
    <w:rsid w:val="00FC54B2"/>
    <w:rsid w:val="00FC7264"/>
    <w:rsid w:val="00FD46E3"/>
    <w:rsid w:val="00FE2B1B"/>
    <w:rsid w:val="00FF4E5A"/>
    <w:rsid w:val="00FF7F79"/>
  </w:rsids>
  <m:mathPr>
    <m:mathFont m:val="Cambria Math"/>
    <m:brkBin m:val="before"/>
    <m:brkBinSub m:val="--"/>
    <m:smallFrac m:val="0"/>
    <m:dispDef/>
    <m:lMargin m:val="0"/>
    <m:rMargin m:val="0"/>
    <m:defJc m:val="centerGroup"/>
    <m:wrapIndent m:val="1440"/>
    <m:intLim m:val="subSup"/>
    <m:naryLim m:val="undOvr"/>
  </m:mathPr>
  <w:themeFontLang w:val="es-ES_trad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52D1D91"/>
  <w14:defaultImageDpi w14:val="300"/>
  <w15:docId w15:val="{5AC17894-4D92-DC4E-88C9-4B58F75BEB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s-ES_tradnl" w:eastAsia="es-E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E3792"/>
  </w:style>
  <w:style w:type="paragraph" w:styleId="Ttulo1">
    <w:name w:val="heading 1"/>
    <w:basedOn w:val="Normal"/>
    <w:next w:val="Normal"/>
    <w:link w:val="Ttulo1Car"/>
    <w:uiPriority w:val="9"/>
    <w:qFormat/>
    <w:rsid w:val="001F3BBA"/>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Ttulo2">
    <w:name w:val="heading 2"/>
    <w:basedOn w:val="Normal"/>
    <w:next w:val="Normal"/>
    <w:link w:val="Ttulo2Car"/>
    <w:uiPriority w:val="9"/>
    <w:unhideWhenUsed/>
    <w:qFormat/>
    <w:rsid w:val="001F3BBA"/>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5C6F62"/>
    <w:pPr>
      <w:tabs>
        <w:tab w:val="center" w:pos="4252"/>
        <w:tab w:val="right" w:pos="8504"/>
      </w:tabs>
    </w:pPr>
  </w:style>
  <w:style w:type="character" w:customStyle="1" w:styleId="EncabezadoCar">
    <w:name w:val="Encabezado Car"/>
    <w:basedOn w:val="Fuentedeprrafopredeter"/>
    <w:link w:val="Encabezado"/>
    <w:uiPriority w:val="99"/>
    <w:rsid w:val="005C6F62"/>
  </w:style>
  <w:style w:type="paragraph" w:styleId="Piedepgina">
    <w:name w:val="footer"/>
    <w:basedOn w:val="Normal"/>
    <w:link w:val="PiedepginaCar"/>
    <w:uiPriority w:val="99"/>
    <w:unhideWhenUsed/>
    <w:rsid w:val="005C6F62"/>
    <w:pPr>
      <w:tabs>
        <w:tab w:val="center" w:pos="4252"/>
        <w:tab w:val="right" w:pos="8504"/>
      </w:tabs>
    </w:pPr>
  </w:style>
  <w:style w:type="character" w:customStyle="1" w:styleId="PiedepginaCar">
    <w:name w:val="Pie de página Car"/>
    <w:basedOn w:val="Fuentedeprrafopredeter"/>
    <w:link w:val="Piedepgina"/>
    <w:uiPriority w:val="99"/>
    <w:rsid w:val="005C6F62"/>
  </w:style>
  <w:style w:type="paragraph" w:styleId="Textodeglobo">
    <w:name w:val="Balloon Text"/>
    <w:basedOn w:val="Normal"/>
    <w:link w:val="TextodegloboCar"/>
    <w:uiPriority w:val="99"/>
    <w:semiHidden/>
    <w:unhideWhenUsed/>
    <w:rsid w:val="005C6F62"/>
    <w:rPr>
      <w:rFonts w:ascii="Lucida Grande" w:hAnsi="Lucida Grande"/>
      <w:sz w:val="18"/>
      <w:szCs w:val="18"/>
    </w:rPr>
  </w:style>
  <w:style w:type="character" w:customStyle="1" w:styleId="TextodegloboCar">
    <w:name w:val="Texto de globo Car"/>
    <w:basedOn w:val="Fuentedeprrafopredeter"/>
    <w:link w:val="Textodeglobo"/>
    <w:uiPriority w:val="99"/>
    <w:semiHidden/>
    <w:rsid w:val="005C6F62"/>
    <w:rPr>
      <w:rFonts w:ascii="Lucida Grande" w:hAnsi="Lucida Grande"/>
      <w:sz w:val="18"/>
      <w:szCs w:val="18"/>
    </w:rPr>
  </w:style>
  <w:style w:type="paragraph" w:styleId="Prrafodelista">
    <w:name w:val="List Paragraph"/>
    <w:basedOn w:val="Normal"/>
    <w:uiPriority w:val="34"/>
    <w:qFormat/>
    <w:rsid w:val="00EA3961"/>
    <w:pPr>
      <w:ind w:left="720"/>
      <w:contextualSpacing/>
    </w:pPr>
  </w:style>
  <w:style w:type="numbering" w:customStyle="1" w:styleId="Listaactual1">
    <w:name w:val="Lista actual1"/>
    <w:uiPriority w:val="99"/>
    <w:rsid w:val="00331199"/>
    <w:pPr>
      <w:numPr>
        <w:numId w:val="5"/>
      </w:numPr>
    </w:pPr>
  </w:style>
  <w:style w:type="table" w:styleId="Tablaconcuadrcula">
    <w:name w:val="Table Grid"/>
    <w:basedOn w:val="Tablanormal"/>
    <w:uiPriority w:val="59"/>
    <w:rsid w:val="002D2B6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
    <w:name w:val="Tabla con cuadrícula1"/>
    <w:basedOn w:val="Tablanormal"/>
    <w:next w:val="Tablaconcuadrcula"/>
    <w:uiPriority w:val="59"/>
    <w:rsid w:val="004F3AB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ar">
    <w:name w:val="Título 1 Car"/>
    <w:basedOn w:val="Fuentedeprrafopredeter"/>
    <w:link w:val="Ttulo1"/>
    <w:uiPriority w:val="9"/>
    <w:rsid w:val="001F3BBA"/>
    <w:rPr>
      <w:rFonts w:asciiTheme="majorHAnsi" w:eastAsiaTheme="majorEastAsia" w:hAnsiTheme="majorHAnsi" w:cstheme="majorBidi"/>
      <w:color w:val="365F91" w:themeColor="accent1" w:themeShade="BF"/>
      <w:sz w:val="32"/>
      <w:szCs w:val="32"/>
    </w:rPr>
  </w:style>
  <w:style w:type="character" w:customStyle="1" w:styleId="Ttulo2Car">
    <w:name w:val="Título 2 Car"/>
    <w:basedOn w:val="Fuentedeprrafopredeter"/>
    <w:link w:val="Ttulo2"/>
    <w:uiPriority w:val="9"/>
    <w:rsid w:val="001F3BBA"/>
    <w:rPr>
      <w:rFonts w:asciiTheme="majorHAnsi" w:eastAsiaTheme="majorEastAsia" w:hAnsiTheme="majorHAnsi" w:cstheme="majorBidi"/>
      <w:color w:val="365F91" w:themeColor="accent1" w:themeShade="BF"/>
      <w:sz w:val="26"/>
      <w:szCs w:val="26"/>
    </w:rPr>
  </w:style>
  <w:style w:type="paragraph" w:styleId="TtuloTDC">
    <w:name w:val="TOC Heading"/>
    <w:basedOn w:val="Ttulo1"/>
    <w:next w:val="Normal"/>
    <w:uiPriority w:val="39"/>
    <w:unhideWhenUsed/>
    <w:qFormat/>
    <w:rsid w:val="00304F79"/>
    <w:pPr>
      <w:spacing w:line="259" w:lineRule="auto"/>
      <w:outlineLvl w:val="9"/>
    </w:pPr>
    <w:rPr>
      <w:lang w:val="es-MX" w:eastAsia="es-MX"/>
    </w:rPr>
  </w:style>
  <w:style w:type="paragraph" w:styleId="TDC1">
    <w:name w:val="toc 1"/>
    <w:basedOn w:val="Normal"/>
    <w:next w:val="Normal"/>
    <w:autoRedefine/>
    <w:uiPriority w:val="39"/>
    <w:unhideWhenUsed/>
    <w:rsid w:val="00304F79"/>
    <w:pPr>
      <w:spacing w:after="100"/>
    </w:pPr>
  </w:style>
  <w:style w:type="paragraph" w:styleId="TDC2">
    <w:name w:val="toc 2"/>
    <w:basedOn w:val="Normal"/>
    <w:next w:val="Normal"/>
    <w:autoRedefine/>
    <w:uiPriority w:val="39"/>
    <w:unhideWhenUsed/>
    <w:rsid w:val="00304F79"/>
    <w:pPr>
      <w:spacing w:after="100"/>
      <w:ind w:left="240"/>
    </w:pPr>
  </w:style>
  <w:style w:type="character" w:styleId="Hipervnculo">
    <w:name w:val="Hyperlink"/>
    <w:basedOn w:val="Fuentedeprrafopredeter"/>
    <w:uiPriority w:val="99"/>
    <w:unhideWhenUsed/>
    <w:rsid w:val="00304F79"/>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2094385">
      <w:bodyDiv w:val="1"/>
      <w:marLeft w:val="0"/>
      <w:marRight w:val="0"/>
      <w:marTop w:val="0"/>
      <w:marBottom w:val="0"/>
      <w:divBdr>
        <w:top w:val="none" w:sz="0" w:space="0" w:color="auto"/>
        <w:left w:val="none" w:sz="0" w:space="0" w:color="auto"/>
        <w:bottom w:val="none" w:sz="0" w:space="0" w:color="auto"/>
        <w:right w:val="none" w:sz="0" w:space="0" w:color="auto"/>
      </w:divBdr>
      <w:divsChild>
        <w:div w:id="1586914054">
          <w:marLeft w:val="0"/>
          <w:marRight w:val="0"/>
          <w:marTop w:val="0"/>
          <w:marBottom w:val="0"/>
          <w:divBdr>
            <w:top w:val="none" w:sz="0" w:space="0" w:color="auto"/>
            <w:left w:val="none" w:sz="0" w:space="0" w:color="auto"/>
            <w:bottom w:val="none" w:sz="0" w:space="0" w:color="auto"/>
            <w:right w:val="none" w:sz="0" w:space="0" w:color="auto"/>
          </w:divBdr>
          <w:divsChild>
            <w:div w:id="862790561">
              <w:marLeft w:val="0"/>
              <w:marRight w:val="0"/>
              <w:marTop w:val="0"/>
              <w:marBottom w:val="0"/>
              <w:divBdr>
                <w:top w:val="none" w:sz="0" w:space="0" w:color="auto"/>
                <w:left w:val="none" w:sz="0" w:space="0" w:color="auto"/>
                <w:bottom w:val="none" w:sz="0" w:space="0" w:color="auto"/>
                <w:right w:val="none" w:sz="0" w:space="0" w:color="auto"/>
              </w:divBdr>
              <w:divsChild>
                <w:div w:id="1506704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568457">
      <w:bodyDiv w:val="1"/>
      <w:marLeft w:val="0"/>
      <w:marRight w:val="0"/>
      <w:marTop w:val="0"/>
      <w:marBottom w:val="0"/>
      <w:divBdr>
        <w:top w:val="none" w:sz="0" w:space="0" w:color="auto"/>
        <w:left w:val="none" w:sz="0" w:space="0" w:color="auto"/>
        <w:bottom w:val="none" w:sz="0" w:space="0" w:color="auto"/>
        <w:right w:val="none" w:sz="0" w:space="0" w:color="auto"/>
      </w:divBdr>
      <w:divsChild>
        <w:div w:id="522863851">
          <w:marLeft w:val="0"/>
          <w:marRight w:val="0"/>
          <w:marTop w:val="0"/>
          <w:marBottom w:val="0"/>
          <w:divBdr>
            <w:top w:val="none" w:sz="0" w:space="0" w:color="auto"/>
            <w:left w:val="none" w:sz="0" w:space="0" w:color="auto"/>
            <w:bottom w:val="none" w:sz="0" w:space="0" w:color="auto"/>
            <w:right w:val="none" w:sz="0" w:space="0" w:color="auto"/>
          </w:divBdr>
          <w:divsChild>
            <w:div w:id="1468469240">
              <w:marLeft w:val="0"/>
              <w:marRight w:val="0"/>
              <w:marTop w:val="0"/>
              <w:marBottom w:val="0"/>
              <w:divBdr>
                <w:top w:val="none" w:sz="0" w:space="0" w:color="auto"/>
                <w:left w:val="none" w:sz="0" w:space="0" w:color="auto"/>
                <w:bottom w:val="none" w:sz="0" w:space="0" w:color="auto"/>
                <w:right w:val="none" w:sz="0" w:space="0" w:color="auto"/>
              </w:divBdr>
              <w:divsChild>
                <w:div w:id="1324160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497717">
      <w:bodyDiv w:val="1"/>
      <w:marLeft w:val="0"/>
      <w:marRight w:val="0"/>
      <w:marTop w:val="0"/>
      <w:marBottom w:val="0"/>
      <w:divBdr>
        <w:top w:val="none" w:sz="0" w:space="0" w:color="auto"/>
        <w:left w:val="none" w:sz="0" w:space="0" w:color="auto"/>
        <w:bottom w:val="none" w:sz="0" w:space="0" w:color="auto"/>
        <w:right w:val="none" w:sz="0" w:space="0" w:color="auto"/>
      </w:divBdr>
      <w:divsChild>
        <w:div w:id="1511678202">
          <w:marLeft w:val="0"/>
          <w:marRight w:val="0"/>
          <w:marTop w:val="0"/>
          <w:marBottom w:val="0"/>
          <w:divBdr>
            <w:top w:val="none" w:sz="0" w:space="0" w:color="auto"/>
            <w:left w:val="none" w:sz="0" w:space="0" w:color="auto"/>
            <w:bottom w:val="none" w:sz="0" w:space="0" w:color="auto"/>
            <w:right w:val="none" w:sz="0" w:space="0" w:color="auto"/>
          </w:divBdr>
          <w:divsChild>
            <w:div w:id="919867295">
              <w:marLeft w:val="0"/>
              <w:marRight w:val="0"/>
              <w:marTop w:val="0"/>
              <w:marBottom w:val="0"/>
              <w:divBdr>
                <w:top w:val="none" w:sz="0" w:space="0" w:color="auto"/>
                <w:left w:val="none" w:sz="0" w:space="0" w:color="auto"/>
                <w:bottom w:val="none" w:sz="0" w:space="0" w:color="auto"/>
                <w:right w:val="none" w:sz="0" w:space="0" w:color="auto"/>
              </w:divBdr>
              <w:divsChild>
                <w:div w:id="1892617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319619">
      <w:bodyDiv w:val="1"/>
      <w:marLeft w:val="0"/>
      <w:marRight w:val="0"/>
      <w:marTop w:val="0"/>
      <w:marBottom w:val="0"/>
      <w:divBdr>
        <w:top w:val="none" w:sz="0" w:space="0" w:color="auto"/>
        <w:left w:val="none" w:sz="0" w:space="0" w:color="auto"/>
        <w:bottom w:val="none" w:sz="0" w:space="0" w:color="auto"/>
        <w:right w:val="none" w:sz="0" w:space="0" w:color="auto"/>
      </w:divBdr>
    </w:div>
    <w:div w:id="234978550">
      <w:bodyDiv w:val="1"/>
      <w:marLeft w:val="0"/>
      <w:marRight w:val="0"/>
      <w:marTop w:val="0"/>
      <w:marBottom w:val="0"/>
      <w:divBdr>
        <w:top w:val="none" w:sz="0" w:space="0" w:color="auto"/>
        <w:left w:val="none" w:sz="0" w:space="0" w:color="auto"/>
        <w:bottom w:val="none" w:sz="0" w:space="0" w:color="auto"/>
        <w:right w:val="none" w:sz="0" w:space="0" w:color="auto"/>
      </w:divBdr>
    </w:div>
    <w:div w:id="336813610">
      <w:bodyDiv w:val="1"/>
      <w:marLeft w:val="0"/>
      <w:marRight w:val="0"/>
      <w:marTop w:val="0"/>
      <w:marBottom w:val="0"/>
      <w:divBdr>
        <w:top w:val="none" w:sz="0" w:space="0" w:color="auto"/>
        <w:left w:val="none" w:sz="0" w:space="0" w:color="auto"/>
        <w:bottom w:val="none" w:sz="0" w:space="0" w:color="auto"/>
        <w:right w:val="none" w:sz="0" w:space="0" w:color="auto"/>
      </w:divBdr>
      <w:divsChild>
        <w:div w:id="427310638">
          <w:marLeft w:val="0"/>
          <w:marRight w:val="0"/>
          <w:marTop w:val="0"/>
          <w:marBottom w:val="0"/>
          <w:divBdr>
            <w:top w:val="none" w:sz="0" w:space="0" w:color="auto"/>
            <w:left w:val="none" w:sz="0" w:space="0" w:color="auto"/>
            <w:bottom w:val="none" w:sz="0" w:space="0" w:color="auto"/>
            <w:right w:val="none" w:sz="0" w:space="0" w:color="auto"/>
          </w:divBdr>
          <w:divsChild>
            <w:div w:id="1315451388">
              <w:marLeft w:val="0"/>
              <w:marRight w:val="0"/>
              <w:marTop w:val="0"/>
              <w:marBottom w:val="0"/>
              <w:divBdr>
                <w:top w:val="none" w:sz="0" w:space="0" w:color="auto"/>
                <w:left w:val="none" w:sz="0" w:space="0" w:color="auto"/>
                <w:bottom w:val="none" w:sz="0" w:space="0" w:color="auto"/>
                <w:right w:val="none" w:sz="0" w:space="0" w:color="auto"/>
              </w:divBdr>
              <w:divsChild>
                <w:div w:id="1453283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2561478">
      <w:bodyDiv w:val="1"/>
      <w:marLeft w:val="0"/>
      <w:marRight w:val="0"/>
      <w:marTop w:val="0"/>
      <w:marBottom w:val="0"/>
      <w:divBdr>
        <w:top w:val="none" w:sz="0" w:space="0" w:color="auto"/>
        <w:left w:val="none" w:sz="0" w:space="0" w:color="auto"/>
        <w:bottom w:val="none" w:sz="0" w:space="0" w:color="auto"/>
        <w:right w:val="none" w:sz="0" w:space="0" w:color="auto"/>
      </w:divBdr>
    </w:div>
    <w:div w:id="508326570">
      <w:bodyDiv w:val="1"/>
      <w:marLeft w:val="0"/>
      <w:marRight w:val="0"/>
      <w:marTop w:val="0"/>
      <w:marBottom w:val="0"/>
      <w:divBdr>
        <w:top w:val="none" w:sz="0" w:space="0" w:color="auto"/>
        <w:left w:val="none" w:sz="0" w:space="0" w:color="auto"/>
        <w:bottom w:val="none" w:sz="0" w:space="0" w:color="auto"/>
        <w:right w:val="none" w:sz="0" w:space="0" w:color="auto"/>
      </w:divBdr>
    </w:div>
    <w:div w:id="779689253">
      <w:bodyDiv w:val="1"/>
      <w:marLeft w:val="0"/>
      <w:marRight w:val="0"/>
      <w:marTop w:val="0"/>
      <w:marBottom w:val="0"/>
      <w:divBdr>
        <w:top w:val="none" w:sz="0" w:space="0" w:color="auto"/>
        <w:left w:val="none" w:sz="0" w:space="0" w:color="auto"/>
        <w:bottom w:val="none" w:sz="0" w:space="0" w:color="auto"/>
        <w:right w:val="none" w:sz="0" w:space="0" w:color="auto"/>
      </w:divBdr>
      <w:divsChild>
        <w:div w:id="999191524">
          <w:marLeft w:val="0"/>
          <w:marRight w:val="0"/>
          <w:marTop w:val="0"/>
          <w:marBottom w:val="0"/>
          <w:divBdr>
            <w:top w:val="none" w:sz="0" w:space="0" w:color="auto"/>
            <w:left w:val="none" w:sz="0" w:space="0" w:color="auto"/>
            <w:bottom w:val="none" w:sz="0" w:space="0" w:color="auto"/>
            <w:right w:val="none" w:sz="0" w:space="0" w:color="auto"/>
          </w:divBdr>
          <w:divsChild>
            <w:div w:id="1325353857">
              <w:marLeft w:val="0"/>
              <w:marRight w:val="0"/>
              <w:marTop w:val="0"/>
              <w:marBottom w:val="0"/>
              <w:divBdr>
                <w:top w:val="none" w:sz="0" w:space="0" w:color="auto"/>
                <w:left w:val="none" w:sz="0" w:space="0" w:color="auto"/>
                <w:bottom w:val="none" w:sz="0" w:space="0" w:color="auto"/>
                <w:right w:val="none" w:sz="0" w:space="0" w:color="auto"/>
              </w:divBdr>
              <w:divsChild>
                <w:div w:id="1694765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5441927">
      <w:bodyDiv w:val="1"/>
      <w:marLeft w:val="0"/>
      <w:marRight w:val="0"/>
      <w:marTop w:val="0"/>
      <w:marBottom w:val="0"/>
      <w:divBdr>
        <w:top w:val="none" w:sz="0" w:space="0" w:color="auto"/>
        <w:left w:val="none" w:sz="0" w:space="0" w:color="auto"/>
        <w:bottom w:val="none" w:sz="0" w:space="0" w:color="auto"/>
        <w:right w:val="none" w:sz="0" w:space="0" w:color="auto"/>
      </w:divBdr>
      <w:divsChild>
        <w:div w:id="841890918">
          <w:marLeft w:val="0"/>
          <w:marRight w:val="0"/>
          <w:marTop w:val="0"/>
          <w:marBottom w:val="0"/>
          <w:divBdr>
            <w:top w:val="none" w:sz="0" w:space="0" w:color="auto"/>
            <w:left w:val="none" w:sz="0" w:space="0" w:color="auto"/>
            <w:bottom w:val="none" w:sz="0" w:space="0" w:color="auto"/>
            <w:right w:val="none" w:sz="0" w:space="0" w:color="auto"/>
          </w:divBdr>
          <w:divsChild>
            <w:div w:id="13503500">
              <w:marLeft w:val="0"/>
              <w:marRight w:val="0"/>
              <w:marTop w:val="0"/>
              <w:marBottom w:val="0"/>
              <w:divBdr>
                <w:top w:val="none" w:sz="0" w:space="0" w:color="auto"/>
                <w:left w:val="none" w:sz="0" w:space="0" w:color="auto"/>
                <w:bottom w:val="none" w:sz="0" w:space="0" w:color="auto"/>
                <w:right w:val="none" w:sz="0" w:space="0" w:color="auto"/>
              </w:divBdr>
              <w:divsChild>
                <w:div w:id="608708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1131815">
      <w:bodyDiv w:val="1"/>
      <w:marLeft w:val="0"/>
      <w:marRight w:val="0"/>
      <w:marTop w:val="0"/>
      <w:marBottom w:val="0"/>
      <w:divBdr>
        <w:top w:val="none" w:sz="0" w:space="0" w:color="auto"/>
        <w:left w:val="none" w:sz="0" w:space="0" w:color="auto"/>
        <w:bottom w:val="none" w:sz="0" w:space="0" w:color="auto"/>
        <w:right w:val="none" w:sz="0" w:space="0" w:color="auto"/>
      </w:divBdr>
    </w:div>
    <w:div w:id="1400208310">
      <w:bodyDiv w:val="1"/>
      <w:marLeft w:val="0"/>
      <w:marRight w:val="0"/>
      <w:marTop w:val="0"/>
      <w:marBottom w:val="0"/>
      <w:divBdr>
        <w:top w:val="none" w:sz="0" w:space="0" w:color="auto"/>
        <w:left w:val="none" w:sz="0" w:space="0" w:color="auto"/>
        <w:bottom w:val="none" w:sz="0" w:space="0" w:color="auto"/>
        <w:right w:val="none" w:sz="0" w:space="0" w:color="auto"/>
      </w:divBdr>
      <w:divsChild>
        <w:div w:id="1893690254">
          <w:marLeft w:val="0"/>
          <w:marRight w:val="0"/>
          <w:marTop w:val="0"/>
          <w:marBottom w:val="0"/>
          <w:divBdr>
            <w:top w:val="none" w:sz="0" w:space="0" w:color="auto"/>
            <w:left w:val="none" w:sz="0" w:space="0" w:color="auto"/>
            <w:bottom w:val="none" w:sz="0" w:space="0" w:color="auto"/>
            <w:right w:val="none" w:sz="0" w:space="0" w:color="auto"/>
          </w:divBdr>
          <w:divsChild>
            <w:div w:id="58987584">
              <w:marLeft w:val="0"/>
              <w:marRight w:val="0"/>
              <w:marTop w:val="0"/>
              <w:marBottom w:val="0"/>
              <w:divBdr>
                <w:top w:val="none" w:sz="0" w:space="0" w:color="auto"/>
                <w:left w:val="none" w:sz="0" w:space="0" w:color="auto"/>
                <w:bottom w:val="none" w:sz="0" w:space="0" w:color="auto"/>
                <w:right w:val="none" w:sz="0" w:space="0" w:color="auto"/>
              </w:divBdr>
              <w:divsChild>
                <w:div w:id="643463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5873178">
      <w:bodyDiv w:val="1"/>
      <w:marLeft w:val="0"/>
      <w:marRight w:val="0"/>
      <w:marTop w:val="0"/>
      <w:marBottom w:val="0"/>
      <w:divBdr>
        <w:top w:val="none" w:sz="0" w:space="0" w:color="auto"/>
        <w:left w:val="none" w:sz="0" w:space="0" w:color="auto"/>
        <w:bottom w:val="none" w:sz="0" w:space="0" w:color="auto"/>
        <w:right w:val="none" w:sz="0" w:space="0" w:color="auto"/>
      </w:divBdr>
      <w:divsChild>
        <w:div w:id="873350401">
          <w:marLeft w:val="0"/>
          <w:marRight w:val="0"/>
          <w:marTop w:val="0"/>
          <w:marBottom w:val="0"/>
          <w:divBdr>
            <w:top w:val="none" w:sz="0" w:space="0" w:color="auto"/>
            <w:left w:val="none" w:sz="0" w:space="0" w:color="auto"/>
            <w:bottom w:val="none" w:sz="0" w:space="0" w:color="auto"/>
            <w:right w:val="none" w:sz="0" w:space="0" w:color="auto"/>
          </w:divBdr>
          <w:divsChild>
            <w:div w:id="1050300693">
              <w:marLeft w:val="0"/>
              <w:marRight w:val="0"/>
              <w:marTop w:val="0"/>
              <w:marBottom w:val="0"/>
              <w:divBdr>
                <w:top w:val="none" w:sz="0" w:space="0" w:color="auto"/>
                <w:left w:val="none" w:sz="0" w:space="0" w:color="auto"/>
                <w:bottom w:val="none" w:sz="0" w:space="0" w:color="auto"/>
                <w:right w:val="none" w:sz="0" w:space="0" w:color="auto"/>
              </w:divBdr>
              <w:divsChild>
                <w:div w:id="30111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0947870">
      <w:bodyDiv w:val="1"/>
      <w:marLeft w:val="0"/>
      <w:marRight w:val="0"/>
      <w:marTop w:val="0"/>
      <w:marBottom w:val="0"/>
      <w:divBdr>
        <w:top w:val="none" w:sz="0" w:space="0" w:color="auto"/>
        <w:left w:val="none" w:sz="0" w:space="0" w:color="auto"/>
        <w:bottom w:val="none" w:sz="0" w:space="0" w:color="auto"/>
        <w:right w:val="none" w:sz="0" w:space="0" w:color="auto"/>
      </w:divBdr>
      <w:divsChild>
        <w:div w:id="2061711326">
          <w:marLeft w:val="0"/>
          <w:marRight w:val="0"/>
          <w:marTop w:val="0"/>
          <w:marBottom w:val="0"/>
          <w:divBdr>
            <w:top w:val="none" w:sz="0" w:space="0" w:color="auto"/>
            <w:left w:val="none" w:sz="0" w:space="0" w:color="auto"/>
            <w:bottom w:val="none" w:sz="0" w:space="0" w:color="auto"/>
            <w:right w:val="none" w:sz="0" w:space="0" w:color="auto"/>
          </w:divBdr>
          <w:divsChild>
            <w:div w:id="1410270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1403904">
      <w:bodyDiv w:val="1"/>
      <w:marLeft w:val="0"/>
      <w:marRight w:val="0"/>
      <w:marTop w:val="0"/>
      <w:marBottom w:val="0"/>
      <w:divBdr>
        <w:top w:val="none" w:sz="0" w:space="0" w:color="auto"/>
        <w:left w:val="none" w:sz="0" w:space="0" w:color="auto"/>
        <w:bottom w:val="none" w:sz="0" w:space="0" w:color="auto"/>
        <w:right w:val="none" w:sz="0" w:space="0" w:color="auto"/>
      </w:divBdr>
      <w:divsChild>
        <w:div w:id="1941523737">
          <w:marLeft w:val="0"/>
          <w:marRight w:val="0"/>
          <w:marTop w:val="0"/>
          <w:marBottom w:val="0"/>
          <w:divBdr>
            <w:top w:val="none" w:sz="0" w:space="0" w:color="auto"/>
            <w:left w:val="none" w:sz="0" w:space="0" w:color="auto"/>
            <w:bottom w:val="none" w:sz="0" w:space="0" w:color="auto"/>
            <w:right w:val="none" w:sz="0" w:space="0" w:color="auto"/>
          </w:divBdr>
          <w:divsChild>
            <w:div w:id="1328363510">
              <w:marLeft w:val="0"/>
              <w:marRight w:val="0"/>
              <w:marTop w:val="0"/>
              <w:marBottom w:val="0"/>
              <w:divBdr>
                <w:top w:val="none" w:sz="0" w:space="0" w:color="auto"/>
                <w:left w:val="none" w:sz="0" w:space="0" w:color="auto"/>
                <w:bottom w:val="none" w:sz="0" w:space="0" w:color="auto"/>
                <w:right w:val="none" w:sz="0" w:space="0" w:color="auto"/>
              </w:divBdr>
              <w:divsChild>
                <w:div w:id="1497770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7224793">
      <w:bodyDiv w:val="1"/>
      <w:marLeft w:val="0"/>
      <w:marRight w:val="0"/>
      <w:marTop w:val="0"/>
      <w:marBottom w:val="0"/>
      <w:divBdr>
        <w:top w:val="none" w:sz="0" w:space="0" w:color="auto"/>
        <w:left w:val="none" w:sz="0" w:space="0" w:color="auto"/>
        <w:bottom w:val="none" w:sz="0" w:space="0" w:color="auto"/>
        <w:right w:val="none" w:sz="0" w:space="0" w:color="auto"/>
      </w:divBdr>
      <w:divsChild>
        <w:div w:id="914976698">
          <w:marLeft w:val="0"/>
          <w:marRight w:val="0"/>
          <w:marTop w:val="0"/>
          <w:marBottom w:val="0"/>
          <w:divBdr>
            <w:top w:val="none" w:sz="0" w:space="0" w:color="auto"/>
            <w:left w:val="none" w:sz="0" w:space="0" w:color="auto"/>
            <w:bottom w:val="none" w:sz="0" w:space="0" w:color="auto"/>
            <w:right w:val="none" w:sz="0" w:space="0" w:color="auto"/>
          </w:divBdr>
          <w:divsChild>
            <w:div w:id="1502041499">
              <w:marLeft w:val="0"/>
              <w:marRight w:val="0"/>
              <w:marTop w:val="0"/>
              <w:marBottom w:val="0"/>
              <w:divBdr>
                <w:top w:val="none" w:sz="0" w:space="0" w:color="auto"/>
                <w:left w:val="none" w:sz="0" w:space="0" w:color="auto"/>
                <w:bottom w:val="none" w:sz="0" w:space="0" w:color="auto"/>
                <w:right w:val="none" w:sz="0" w:space="0" w:color="auto"/>
              </w:divBdr>
              <w:divsChild>
                <w:div w:id="497354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0855538">
      <w:bodyDiv w:val="1"/>
      <w:marLeft w:val="0"/>
      <w:marRight w:val="0"/>
      <w:marTop w:val="0"/>
      <w:marBottom w:val="0"/>
      <w:divBdr>
        <w:top w:val="none" w:sz="0" w:space="0" w:color="auto"/>
        <w:left w:val="none" w:sz="0" w:space="0" w:color="auto"/>
        <w:bottom w:val="none" w:sz="0" w:space="0" w:color="auto"/>
        <w:right w:val="none" w:sz="0" w:space="0" w:color="auto"/>
      </w:divBdr>
      <w:divsChild>
        <w:div w:id="201674800">
          <w:marLeft w:val="0"/>
          <w:marRight w:val="0"/>
          <w:marTop w:val="0"/>
          <w:marBottom w:val="0"/>
          <w:divBdr>
            <w:top w:val="none" w:sz="0" w:space="0" w:color="auto"/>
            <w:left w:val="none" w:sz="0" w:space="0" w:color="auto"/>
            <w:bottom w:val="none" w:sz="0" w:space="0" w:color="auto"/>
            <w:right w:val="none" w:sz="0" w:space="0" w:color="auto"/>
          </w:divBdr>
          <w:divsChild>
            <w:div w:id="1846092509">
              <w:marLeft w:val="0"/>
              <w:marRight w:val="0"/>
              <w:marTop w:val="0"/>
              <w:marBottom w:val="0"/>
              <w:divBdr>
                <w:top w:val="none" w:sz="0" w:space="0" w:color="auto"/>
                <w:left w:val="none" w:sz="0" w:space="0" w:color="auto"/>
                <w:bottom w:val="none" w:sz="0" w:space="0" w:color="auto"/>
                <w:right w:val="none" w:sz="0" w:space="0" w:color="auto"/>
              </w:divBdr>
              <w:divsChild>
                <w:div w:id="808863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9151532">
      <w:bodyDiv w:val="1"/>
      <w:marLeft w:val="0"/>
      <w:marRight w:val="0"/>
      <w:marTop w:val="0"/>
      <w:marBottom w:val="0"/>
      <w:divBdr>
        <w:top w:val="none" w:sz="0" w:space="0" w:color="auto"/>
        <w:left w:val="none" w:sz="0" w:space="0" w:color="auto"/>
        <w:bottom w:val="none" w:sz="0" w:space="0" w:color="auto"/>
        <w:right w:val="none" w:sz="0" w:space="0" w:color="auto"/>
      </w:divBdr>
      <w:divsChild>
        <w:div w:id="1447313068">
          <w:marLeft w:val="0"/>
          <w:marRight w:val="0"/>
          <w:marTop w:val="0"/>
          <w:marBottom w:val="0"/>
          <w:divBdr>
            <w:top w:val="none" w:sz="0" w:space="0" w:color="auto"/>
            <w:left w:val="none" w:sz="0" w:space="0" w:color="auto"/>
            <w:bottom w:val="none" w:sz="0" w:space="0" w:color="auto"/>
            <w:right w:val="none" w:sz="0" w:space="0" w:color="auto"/>
          </w:divBdr>
          <w:divsChild>
            <w:div w:id="528228473">
              <w:marLeft w:val="0"/>
              <w:marRight w:val="0"/>
              <w:marTop w:val="0"/>
              <w:marBottom w:val="0"/>
              <w:divBdr>
                <w:top w:val="none" w:sz="0" w:space="0" w:color="auto"/>
                <w:left w:val="none" w:sz="0" w:space="0" w:color="auto"/>
                <w:bottom w:val="none" w:sz="0" w:space="0" w:color="auto"/>
                <w:right w:val="none" w:sz="0" w:space="0" w:color="auto"/>
              </w:divBdr>
              <w:divsChild>
                <w:div w:id="515582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7396999">
      <w:bodyDiv w:val="1"/>
      <w:marLeft w:val="0"/>
      <w:marRight w:val="0"/>
      <w:marTop w:val="0"/>
      <w:marBottom w:val="0"/>
      <w:divBdr>
        <w:top w:val="none" w:sz="0" w:space="0" w:color="auto"/>
        <w:left w:val="none" w:sz="0" w:space="0" w:color="auto"/>
        <w:bottom w:val="none" w:sz="0" w:space="0" w:color="auto"/>
        <w:right w:val="none" w:sz="0" w:space="0" w:color="auto"/>
      </w:divBdr>
    </w:div>
    <w:div w:id="2117023009">
      <w:bodyDiv w:val="1"/>
      <w:marLeft w:val="0"/>
      <w:marRight w:val="0"/>
      <w:marTop w:val="0"/>
      <w:marBottom w:val="0"/>
      <w:divBdr>
        <w:top w:val="none" w:sz="0" w:space="0" w:color="auto"/>
        <w:left w:val="none" w:sz="0" w:space="0" w:color="auto"/>
        <w:bottom w:val="none" w:sz="0" w:space="0" w:color="auto"/>
        <w:right w:val="none" w:sz="0" w:space="0" w:color="auto"/>
      </w:divBdr>
      <w:divsChild>
        <w:div w:id="697121853">
          <w:marLeft w:val="0"/>
          <w:marRight w:val="0"/>
          <w:marTop w:val="0"/>
          <w:marBottom w:val="0"/>
          <w:divBdr>
            <w:top w:val="none" w:sz="0" w:space="0" w:color="auto"/>
            <w:left w:val="none" w:sz="0" w:space="0" w:color="auto"/>
            <w:bottom w:val="none" w:sz="0" w:space="0" w:color="auto"/>
            <w:right w:val="none" w:sz="0" w:space="0" w:color="auto"/>
          </w:divBdr>
          <w:divsChild>
            <w:div w:id="1531726674">
              <w:marLeft w:val="0"/>
              <w:marRight w:val="0"/>
              <w:marTop w:val="0"/>
              <w:marBottom w:val="0"/>
              <w:divBdr>
                <w:top w:val="none" w:sz="0" w:space="0" w:color="auto"/>
                <w:left w:val="none" w:sz="0" w:space="0" w:color="auto"/>
                <w:bottom w:val="none" w:sz="0" w:space="0" w:color="auto"/>
                <w:right w:val="none" w:sz="0" w:space="0" w:color="auto"/>
              </w:divBdr>
              <w:divsChild>
                <w:div w:id="1809124645">
                  <w:marLeft w:val="0"/>
                  <w:marRight w:val="0"/>
                  <w:marTop w:val="0"/>
                  <w:marBottom w:val="0"/>
                  <w:divBdr>
                    <w:top w:val="none" w:sz="0" w:space="0" w:color="auto"/>
                    <w:left w:val="none" w:sz="0" w:space="0" w:color="auto"/>
                    <w:bottom w:val="none" w:sz="0" w:space="0" w:color="auto"/>
                    <w:right w:val="none" w:sz="0" w:space="0" w:color="auto"/>
                  </w:divBdr>
                </w:div>
              </w:divsChild>
            </w:div>
            <w:div w:id="573317626">
              <w:marLeft w:val="0"/>
              <w:marRight w:val="0"/>
              <w:marTop w:val="0"/>
              <w:marBottom w:val="0"/>
              <w:divBdr>
                <w:top w:val="none" w:sz="0" w:space="0" w:color="auto"/>
                <w:left w:val="none" w:sz="0" w:space="0" w:color="auto"/>
                <w:bottom w:val="none" w:sz="0" w:space="0" w:color="auto"/>
                <w:right w:val="none" w:sz="0" w:space="0" w:color="auto"/>
              </w:divBdr>
              <w:divsChild>
                <w:div w:id="638417548">
                  <w:marLeft w:val="0"/>
                  <w:marRight w:val="0"/>
                  <w:marTop w:val="0"/>
                  <w:marBottom w:val="0"/>
                  <w:divBdr>
                    <w:top w:val="none" w:sz="0" w:space="0" w:color="auto"/>
                    <w:left w:val="none" w:sz="0" w:space="0" w:color="auto"/>
                    <w:bottom w:val="none" w:sz="0" w:space="0" w:color="auto"/>
                    <w:right w:val="none" w:sz="0" w:space="0" w:color="auto"/>
                  </w:divBdr>
                </w:div>
                <w:div w:id="2106875097">
                  <w:marLeft w:val="0"/>
                  <w:marRight w:val="0"/>
                  <w:marTop w:val="0"/>
                  <w:marBottom w:val="0"/>
                  <w:divBdr>
                    <w:top w:val="none" w:sz="0" w:space="0" w:color="auto"/>
                    <w:left w:val="none" w:sz="0" w:space="0" w:color="auto"/>
                    <w:bottom w:val="none" w:sz="0" w:space="0" w:color="auto"/>
                    <w:right w:val="none" w:sz="0" w:space="0" w:color="auto"/>
                  </w:divBdr>
                </w:div>
              </w:divsChild>
            </w:div>
            <w:div w:id="700790613">
              <w:marLeft w:val="0"/>
              <w:marRight w:val="0"/>
              <w:marTop w:val="0"/>
              <w:marBottom w:val="0"/>
              <w:divBdr>
                <w:top w:val="none" w:sz="0" w:space="0" w:color="auto"/>
                <w:left w:val="none" w:sz="0" w:space="0" w:color="auto"/>
                <w:bottom w:val="none" w:sz="0" w:space="0" w:color="auto"/>
                <w:right w:val="none" w:sz="0" w:space="0" w:color="auto"/>
              </w:divBdr>
              <w:divsChild>
                <w:div w:id="340475926">
                  <w:marLeft w:val="0"/>
                  <w:marRight w:val="0"/>
                  <w:marTop w:val="0"/>
                  <w:marBottom w:val="0"/>
                  <w:divBdr>
                    <w:top w:val="none" w:sz="0" w:space="0" w:color="auto"/>
                    <w:left w:val="none" w:sz="0" w:space="0" w:color="auto"/>
                    <w:bottom w:val="none" w:sz="0" w:space="0" w:color="auto"/>
                    <w:right w:val="none" w:sz="0" w:space="0" w:color="auto"/>
                  </w:divBdr>
                </w:div>
              </w:divsChild>
            </w:div>
            <w:div w:id="1258054877">
              <w:marLeft w:val="0"/>
              <w:marRight w:val="0"/>
              <w:marTop w:val="0"/>
              <w:marBottom w:val="0"/>
              <w:divBdr>
                <w:top w:val="none" w:sz="0" w:space="0" w:color="auto"/>
                <w:left w:val="none" w:sz="0" w:space="0" w:color="auto"/>
                <w:bottom w:val="none" w:sz="0" w:space="0" w:color="auto"/>
                <w:right w:val="none" w:sz="0" w:space="0" w:color="auto"/>
              </w:divBdr>
              <w:divsChild>
                <w:div w:id="1475902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2216BF-719B-48C6-839D-CA98D93583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67</Pages>
  <Words>22017</Words>
  <Characters>121096</Characters>
  <Application>Microsoft Office Word</Application>
  <DocSecurity>0</DocSecurity>
  <Lines>1009</Lines>
  <Paragraphs>285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142828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 C</dc:creator>
  <cp:keywords/>
  <dc:description/>
  <cp:lastModifiedBy>karla.palacios</cp:lastModifiedBy>
  <cp:revision>4</cp:revision>
  <cp:lastPrinted>2022-06-28T15:39:00Z</cp:lastPrinted>
  <dcterms:created xsi:type="dcterms:W3CDTF">2024-05-23T17:36:00Z</dcterms:created>
  <dcterms:modified xsi:type="dcterms:W3CDTF">2024-05-30T16:04:00Z</dcterms:modified>
</cp:coreProperties>
</file>