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74378F" w14:paraId="4CCFBF6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367F4E38" w14:textId="77777777" w:rsidR="00A01AB9" w:rsidRPr="0074378F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4CE890CF" w14:textId="77777777" w:rsidR="00A01AB9" w:rsidRPr="0074378F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11084692" w14:textId="77777777" w:rsidR="00A01AB9" w:rsidRPr="0074378F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587FBB3" w14:textId="77777777" w:rsidR="00A01AB9" w:rsidRPr="0074378F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74378F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74378F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74378F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58EE5677" w14:textId="77777777" w:rsidR="00A01AB9" w:rsidRPr="0074378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74378F" w14:paraId="7E4F8619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A77E5BA" w14:textId="77777777" w:rsidR="009D62F2" w:rsidRPr="0074378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4B4E9E2" w14:textId="77777777" w:rsidR="009D62F2" w:rsidRPr="0074378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B7D70B8" w14:textId="77777777" w:rsidR="009D62F2" w:rsidRPr="0074378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765A3927" w14:textId="77777777" w:rsidR="009D62F2" w:rsidRPr="0074378F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74378F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4BD873E1" w14:textId="77777777" w:rsidR="00A01AB9" w:rsidRPr="0074378F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74378F" w14:paraId="0648178F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49E24FE3" w14:textId="77777777" w:rsidR="009D62F2" w:rsidRPr="0074378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A1F8671" w14:textId="77777777" w:rsidR="009D62F2" w:rsidRPr="0074378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67561C2" w14:textId="77777777" w:rsidR="009D62F2" w:rsidRPr="0074378F" w:rsidRDefault="00C226EC" w:rsidP="00AD7DF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Lógica Matemática</w:t>
            </w:r>
          </w:p>
        </w:tc>
        <w:tc>
          <w:tcPr>
            <w:tcW w:w="426" w:type="dxa"/>
            <w:shd w:val="clear" w:color="auto" w:fill="auto"/>
          </w:tcPr>
          <w:p w14:paraId="10343EF9" w14:textId="77777777" w:rsidR="009D62F2" w:rsidRPr="0074378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3F6094B9" w14:textId="77777777" w:rsidR="002651B4" w:rsidRPr="0074378F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73654DF" w14:textId="77777777" w:rsidR="009D62F2" w:rsidRPr="0074378F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7A62DCC7" w14:textId="77777777" w:rsidR="009D62F2" w:rsidRPr="0074378F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DBCC28B" w14:textId="77777777" w:rsidR="002651B4" w:rsidRPr="0074378F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D8018E7" w14:textId="6B28A6F8" w:rsidR="009D62F2" w:rsidRPr="0074378F" w:rsidRDefault="000D77B0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7169E">
              <w:rPr>
                <w:rFonts w:ascii="Trebuchet MS" w:hAnsi="Trebuchet MS" w:cs="Arial"/>
                <w:bCs/>
                <w:sz w:val="20"/>
                <w:szCs w:val="20"/>
              </w:rPr>
              <w:t>069</w:t>
            </w:r>
            <w:bookmarkStart w:id="0" w:name="_GoBack"/>
            <w:bookmarkEnd w:id="0"/>
          </w:p>
        </w:tc>
      </w:tr>
    </w:tbl>
    <w:p w14:paraId="16BC80EC" w14:textId="77777777" w:rsidR="009D62F2" w:rsidRPr="0074378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74378F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CB1BBD" w:rsidRPr="0074378F" w14:paraId="202460B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58AAAB82" w14:textId="77777777" w:rsidR="009D62F2" w:rsidRPr="0074378F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68288E6" w14:textId="77777777" w:rsidR="009D62F2" w:rsidRPr="0074378F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8CA9DE4" w14:textId="77777777" w:rsidR="009D62F2" w:rsidRPr="0074378F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01838D4" w14:textId="77777777" w:rsidR="009D62F2" w:rsidRPr="0074378F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C48E061" w14:textId="77777777" w:rsidR="0058467A" w:rsidRPr="0074378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62D4A807" w14:textId="77777777" w:rsidR="0058467A" w:rsidRPr="0074378F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33EF6A1" w14:textId="77777777" w:rsidR="0058467A" w:rsidRPr="0074378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188290B" w14:textId="77777777" w:rsidR="0058467A" w:rsidRPr="0074378F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0F9B91CC" w14:textId="77777777" w:rsidR="0058467A" w:rsidRPr="0074378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5E34E9E4" w14:textId="77777777" w:rsidR="0058467A" w:rsidRPr="0074378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EFDC52B" w14:textId="77777777" w:rsidR="0058467A" w:rsidRPr="0074378F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5881C754" w14:textId="77777777" w:rsidR="0058467A" w:rsidRPr="0074378F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C8D103" w14:textId="77777777" w:rsidR="00DE6E9F" w:rsidRPr="0074378F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04071E5C" w14:textId="77777777" w:rsidR="009274FC" w:rsidRPr="0074378F" w:rsidRDefault="00CB1BBD" w:rsidP="00CB1BBD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Comité de Rediseño Curricular</w:t>
            </w:r>
          </w:p>
        </w:tc>
      </w:tr>
    </w:tbl>
    <w:p w14:paraId="2E9F86FA" w14:textId="77777777" w:rsidR="001B5383" w:rsidRPr="0074378F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74378F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74378F" w14:paraId="2FCC3421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390A02A2" w14:textId="77777777" w:rsidR="004B469C" w:rsidRPr="0074378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5013C436" w14:textId="77777777" w:rsidR="004B469C" w:rsidRPr="0074378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15B30C6" w14:textId="77777777" w:rsidR="004B469C" w:rsidRPr="0074378F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426AD7A6" w14:textId="77777777" w:rsidR="004B469C" w:rsidRPr="0074378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7DFCC3B" w14:textId="77777777" w:rsidR="004B469C" w:rsidRPr="0074378F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FAAAD80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1CEFEEF" w14:textId="77777777" w:rsidR="004B469C" w:rsidRPr="0074378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0D170559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74378F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734D7BC" w14:textId="77777777" w:rsidR="004B469C" w:rsidRPr="0074378F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452E2C" w14:textId="77777777" w:rsidR="004B469C" w:rsidRPr="0074378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36E2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A8B6155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2021BC91" w14:textId="77777777" w:rsidR="004B469C" w:rsidRPr="0074378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94BD37A" w14:textId="77777777" w:rsidR="004B469C" w:rsidRPr="0074378F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7CFCD020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9C94F8B" w14:textId="77777777" w:rsidR="004B469C" w:rsidRPr="0074378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AFD3AFA" w14:textId="77777777" w:rsidR="004B469C" w:rsidRPr="0074378F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74378F" w14:paraId="5CB25116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7F8AF61" w14:textId="77777777" w:rsidR="004B469C" w:rsidRPr="0074378F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2A6CEA77" w14:textId="77777777" w:rsidR="004B469C" w:rsidRPr="0074378F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F6BA2FC" w14:textId="77777777" w:rsidR="004B469C" w:rsidRPr="0074378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4F586986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0DD51A91" w14:textId="77777777" w:rsidR="004B469C" w:rsidRPr="0074378F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368DAD5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289FF306" w14:textId="77777777" w:rsidR="004B469C" w:rsidRPr="0074378F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1B3AF843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4052D5F7" w14:textId="77777777" w:rsidR="004B469C" w:rsidRPr="0074378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44E74457" w14:textId="77777777" w:rsidR="004B469C" w:rsidRPr="0074378F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7358EC0" w14:textId="77777777" w:rsidR="004B469C" w:rsidRPr="0074378F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3FDDA437" w14:textId="77777777" w:rsidR="0058467A" w:rsidRPr="0074378F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74378F" w14:paraId="58E55CC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34F1A90C" w14:textId="77777777" w:rsidR="00B843AD" w:rsidRPr="0074378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5EF0DBF" w14:textId="77777777" w:rsidR="00B843AD" w:rsidRPr="0074378F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EEF30CE" w14:textId="77777777" w:rsidR="00085416" w:rsidRPr="0074378F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9300F33" w14:textId="77777777" w:rsidR="00B843AD" w:rsidRPr="0074378F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33C3F27E" w14:textId="77777777" w:rsidR="00B843AD" w:rsidRPr="0074378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7F3A92E0" w14:textId="77777777" w:rsidR="00B843AD" w:rsidRPr="0074378F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0521AA0B" w14:textId="77777777" w:rsidR="00B843AD" w:rsidRPr="0074378F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7851579" w14:textId="77777777" w:rsidR="00B843AD" w:rsidRPr="0074378F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795CCFA" w14:textId="77777777" w:rsidR="00B843AD" w:rsidRPr="0074378F" w:rsidRDefault="00CB1BB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  <w:highlight w:val="yellow"/>
              </w:rPr>
            </w:pPr>
            <w:r w:rsidRPr="0074378F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7224FC7B" w14:textId="77777777" w:rsidR="009D62F2" w:rsidRPr="0074378F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74378F" w14:paraId="0FA4F7FE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0FF6F1BF" w14:textId="63B3BD70" w:rsidR="004B469C" w:rsidRPr="0074378F" w:rsidRDefault="00937E5D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74378F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74378F" w14:paraId="10E1E40A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A8950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74378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302AB2F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E2434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74378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46FE1F1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BA88D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2BE066F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9A8AB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185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4378F" w14:paraId="7E2E139C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F61A5D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4378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74378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74378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05E4D9C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74378F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74378F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CD41BC3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039C342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3049664" w14:textId="77777777" w:rsidR="004B469C" w:rsidRPr="0074378F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20A44E3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5F0161AD" w14:textId="77777777" w:rsidR="004B469C" w:rsidRPr="0074378F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30CFFF1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34C3A614" w14:textId="77777777" w:rsidR="004B469C" w:rsidRPr="0074378F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74378F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0C72BD3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74378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3E92056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18A3F30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FA6D3E7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74378F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18FD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6F7741C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74378F" w14:paraId="53F34AD9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345C7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088B1BF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74378F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3717A6AF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1624731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5251DE71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9CF855F" w14:textId="77777777" w:rsidR="004B469C" w:rsidRPr="0074378F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93C4BB4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310917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293682E3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2B47F58A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7605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4378F" w14:paraId="0E88003E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B470B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74378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74378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74378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74378F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531442A" w14:textId="77777777" w:rsidR="004B469C" w:rsidRPr="0074378F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74378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74378F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74378F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74378F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E10F0EC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7CB3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3377DFAE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74378F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CCEB68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BC6B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419BFADC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7F3A749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5B6E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07188D7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7FF0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74378F" w14:paraId="7D5E3DBB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E0D23" w14:textId="3F1779F6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74378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74378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74378F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74378F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74378F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74378F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74378F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937E5D" w:rsidRPr="0074378F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74378F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CABD8D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688C9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54A7A90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C9D3C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738E61B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7572" w14:textId="77777777" w:rsidR="004B469C" w:rsidRPr="0074378F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74378F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A0675DF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4D5BC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9E87287" w14:textId="77777777" w:rsidR="004B469C" w:rsidRPr="0074378F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67BB" w14:textId="77777777" w:rsidR="004B469C" w:rsidRPr="0074378F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2373361B" w14:textId="77777777" w:rsidR="004B469C" w:rsidRPr="0074378F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74378F" w14:paraId="34D2A224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15EF775D" w14:textId="77777777" w:rsidR="006F74C5" w:rsidRPr="0074378F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EC2DE30" w14:textId="77777777" w:rsidR="006F74C5" w:rsidRPr="0074378F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74378F" w14:paraId="5017E107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FA31C98" w14:textId="77777777" w:rsidR="006F74C5" w:rsidRPr="0074378F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F8C9AB4" w14:textId="77777777" w:rsidR="00DE6E9F" w:rsidRPr="0074378F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74378F" w14:paraId="70803CC2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3F20AA47" w14:textId="77777777" w:rsidR="00DD5835" w:rsidRPr="0074378F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3312C60" w14:textId="77777777" w:rsidR="00DD5835" w:rsidRPr="0074378F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74378F" w14:paraId="4F12E6AA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2A7CF2C" w14:textId="77777777" w:rsidR="00DD5835" w:rsidRPr="0074378F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AC385A6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9EB3A20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021C21B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74378F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7A204F89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74378F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74378F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449830C8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D9445CB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C464E1E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102FB8C8" w14:textId="77777777" w:rsidR="00AD7DF5" w:rsidRPr="0074378F" w:rsidRDefault="00AD7DF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11D08901" w14:textId="77777777" w:rsidR="002C6A56" w:rsidRPr="0074378F" w:rsidRDefault="002C6A56" w:rsidP="002C6A5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CE1.  </w:t>
            </w:r>
            <w:r w:rsidR="00CB1BBD" w:rsidRPr="0074378F">
              <w:rPr>
                <w:rFonts w:ascii="Trebuchet MS" w:hAnsi="Trebuchet MS" w:cs="Arial"/>
                <w:color w:val="1A1A1A"/>
                <w:sz w:val="18"/>
                <w:szCs w:val="18"/>
                <w:lang w:val="es-ES"/>
              </w:rPr>
              <w:t>Aprende razonamiento abstracto y formal, y puede comunicarlo y aplicarlo en diferentes áreas</w:t>
            </w:r>
          </w:p>
          <w:p w14:paraId="0824B59F" w14:textId="104B27B6" w:rsidR="00AD7DF5" w:rsidRPr="0074378F" w:rsidRDefault="005F0852" w:rsidP="002C6A5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AD7DF5" w:rsidRPr="0074378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3584877" w14:textId="77777777" w:rsidR="00AD7DF5" w:rsidRPr="0074378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CB1BBD" w:rsidRPr="0074378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profesional.</w:t>
            </w:r>
          </w:p>
          <w:p w14:paraId="0B4602A6" w14:textId="77777777" w:rsidR="00772D75" w:rsidRDefault="00772D75" w:rsidP="00CB1BBD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74378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04D08B72" w14:textId="17E05068" w:rsidR="00FB2787" w:rsidRPr="0074378F" w:rsidRDefault="00AD7DF5" w:rsidP="00CB1BBD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CB1BBD" w:rsidRPr="0074378F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74378F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4F823D66" w14:textId="77777777" w:rsidR="00AD7DF5" w:rsidRPr="0074378F" w:rsidRDefault="00AD7DF5" w:rsidP="00AD7DF5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74378F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74378F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527A599B" w14:textId="77777777" w:rsidR="000671FE" w:rsidRPr="0074378F" w:rsidRDefault="000671FE" w:rsidP="007868D3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3ACC6A32" w14:textId="77777777" w:rsidR="00AB7E79" w:rsidRPr="0074378F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74378F" w14:paraId="041037E4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327F42E" w14:textId="77777777" w:rsidR="009A7603" w:rsidRPr="0074378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ECF5C2E" w14:textId="77777777" w:rsidR="009A7603" w:rsidRPr="0074378F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74378F" w14:paraId="371F8A0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D3CDDDF" w14:textId="77777777" w:rsidR="00F14ECA" w:rsidRPr="0074378F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50AA561F" w14:textId="6E555296" w:rsidR="004203E6" w:rsidRPr="0074378F" w:rsidRDefault="004203E6" w:rsidP="004203E6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4378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74378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74378F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Lógica Matemática aplicarlos en la resolución de problemas de distintas áreas de las matemáticas. </w:t>
            </w:r>
          </w:p>
          <w:p w14:paraId="31B6B1B6" w14:textId="77777777" w:rsidR="004203E6" w:rsidRPr="0074378F" w:rsidRDefault="004203E6" w:rsidP="004203E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8CC73C6" w14:textId="77777777" w:rsidR="004203E6" w:rsidRPr="0074378F" w:rsidRDefault="004203E6" w:rsidP="004203E6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74378F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74378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74378F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668258E8" w14:textId="77777777" w:rsidR="004203E6" w:rsidRPr="0074378F" w:rsidRDefault="004203E6" w:rsidP="004203E6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F6C41A7" w14:textId="17266170" w:rsidR="00F14ECA" w:rsidRPr="0074378F" w:rsidRDefault="004203E6" w:rsidP="004203E6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  <w:r w:rsidRPr="0074378F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Fundamentos de las Matemáticas</w:t>
            </w:r>
          </w:p>
        </w:tc>
      </w:tr>
      <w:tr w:rsidR="00F14ECA" w:rsidRPr="0074378F" w14:paraId="34C69101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FFEC04D" w14:textId="77777777" w:rsidR="00F14ECA" w:rsidRPr="0074378F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7B2425AE" w14:textId="77777777" w:rsidR="00F14ECA" w:rsidRPr="0074378F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74378F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74378F" w14:paraId="2939ADA1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40B59287" w14:textId="77777777" w:rsidR="00924B7C" w:rsidRPr="0074378F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423AF9B3" w14:textId="38979FA4" w:rsidR="004203E6" w:rsidRPr="0074378F" w:rsidRDefault="004203E6" w:rsidP="004203E6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Fundamentos de las Matemáticas bajo la orientación de especialistas, para profundizar sus conocimientos en el área.</w:t>
            </w:r>
          </w:p>
          <w:p w14:paraId="10C3239B" w14:textId="49B51031" w:rsidR="00F14ECA" w:rsidRPr="0074378F" w:rsidRDefault="00F14ECA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24C6B56F" w14:textId="77777777" w:rsidR="0022722B" w:rsidRPr="0074378F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74378F" w14:paraId="5D73FB7C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62B22C9" w14:textId="77777777" w:rsidR="00582341" w:rsidRPr="0074378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FE27373" w14:textId="77777777" w:rsidR="00582341" w:rsidRPr="0074378F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74378F" w14:paraId="143BC01B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4583B5DD" w14:textId="77777777" w:rsidR="00F14ECA" w:rsidRPr="0074378F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68E4B5C0" w14:textId="77777777" w:rsidR="00C226EC" w:rsidRPr="0074378F" w:rsidRDefault="00C226EC" w:rsidP="00C226E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</w:rPr>
              <w:t xml:space="preserve">Introducción a Lenguajes Formales </w:t>
            </w:r>
            <w:proofErr w:type="gramStart"/>
            <w:r w:rsidRPr="0074378F">
              <w:rPr>
                <w:rFonts w:ascii="Trebuchet MS" w:hAnsi="Trebuchet MS" w:cs="Arial"/>
                <w:bCs/>
                <w:sz w:val="18"/>
              </w:rPr>
              <w:t>( Lenguajes</w:t>
            </w:r>
            <w:proofErr w:type="gramEnd"/>
            <w:r w:rsidRPr="0074378F">
              <w:rPr>
                <w:rFonts w:ascii="Trebuchet MS" w:hAnsi="Trebuchet MS" w:cs="Arial"/>
                <w:bCs/>
                <w:sz w:val="18"/>
              </w:rPr>
              <w:t xml:space="preserve"> de primer orden, Interpretación).</w:t>
            </w:r>
          </w:p>
          <w:p w14:paraId="291D781E" w14:textId="77777777" w:rsidR="00C226EC" w:rsidRPr="0074378F" w:rsidRDefault="00C226EC" w:rsidP="00C226EC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</w:rPr>
              <w:t xml:space="preserve">Verdad y Deducibilidad </w:t>
            </w:r>
            <w:proofErr w:type="gramStart"/>
            <w:r w:rsidRPr="0074378F">
              <w:rPr>
                <w:rFonts w:ascii="Trebuchet MS" w:hAnsi="Trebuchet MS" w:cs="Arial"/>
                <w:bCs/>
                <w:sz w:val="18"/>
              </w:rPr>
              <w:t>( Lema</w:t>
            </w:r>
            <w:proofErr w:type="gramEnd"/>
            <w:r w:rsidRPr="0074378F">
              <w:rPr>
                <w:rFonts w:ascii="Trebuchet MS" w:hAnsi="Trebuchet MS" w:cs="Arial"/>
                <w:bCs/>
                <w:sz w:val="18"/>
              </w:rPr>
              <w:t xml:space="preserve"> de lectura única, Verdad y Modelos, Teoría de Modelos, Interpretación entre teorías, </w:t>
            </w:r>
            <w:proofErr w:type="spellStart"/>
            <w:r w:rsidRPr="0074378F">
              <w:rPr>
                <w:rFonts w:ascii="Trebuchet MS" w:hAnsi="Trebuchet MS" w:cs="Arial"/>
                <w:bCs/>
                <w:sz w:val="18"/>
              </w:rPr>
              <w:t>Incompletez</w:t>
            </w:r>
            <w:proofErr w:type="spellEnd"/>
            <w:r w:rsidRPr="0074378F">
              <w:rPr>
                <w:rFonts w:ascii="Trebuchet MS" w:hAnsi="Trebuchet MS" w:cs="Arial"/>
                <w:bCs/>
                <w:sz w:val="18"/>
              </w:rPr>
              <w:t xml:space="preserve"> e </w:t>
            </w:r>
            <w:proofErr w:type="spellStart"/>
            <w:r w:rsidRPr="0074378F">
              <w:rPr>
                <w:rFonts w:ascii="Trebuchet MS" w:hAnsi="Trebuchet MS" w:cs="Arial"/>
                <w:bCs/>
                <w:sz w:val="18"/>
              </w:rPr>
              <w:t>Indeduciblilidad</w:t>
            </w:r>
            <w:proofErr w:type="spellEnd"/>
            <w:r w:rsidRPr="0074378F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6A95E9EB" w14:textId="77777777" w:rsidR="00B64FFD" w:rsidRPr="0074378F" w:rsidRDefault="00B64FFD" w:rsidP="00C226EC">
            <w:pPr>
              <w:pStyle w:val="ListParagraph"/>
              <w:widowControl w:val="0"/>
              <w:autoSpaceDE w:val="0"/>
              <w:spacing w:before="35" w:after="0"/>
              <w:ind w:left="720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53457638" w14:textId="77777777" w:rsidR="006D2CC8" w:rsidRPr="0074378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AD514D7" w14:textId="77777777" w:rsidR="009122A2" w:rsidRPr="0074378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B8D556B" w14:textId="77777777" w:rsidR="009122A2" w:rsidRPr="0074378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812D77F" w14:textId="77777777" w:rsidR="009122A2" w:rsidRPr="0074378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5E1CCA5" w14:textId="77777777" w:rsidR="009122A2" w:rsidRPr="0074378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5274C7E8" w14:textId="77777777" w:rsidR="009122A2" w:rsidRPr="0074378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525F3AF" w14:textId="77777777" w:rsidR="009122A2" w:rsidRPr="0074378F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74378F" w14:paraId="4460CAD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C0269B2" w14:textId="77777777" w:rsidR="00C349A7" w:rsidRPr="0074378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39DCBCD" w14:textId="77777777" w:rsidR="00C349A7" w:rsidRPr="0074378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7A02DF2" w14:textId="77777777" w:rsidR="00C349A7" w:rsidRPr="0074378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70F78C7" w14:textId="77777777" w:rsidR="00C349A7" w:rsidRPr="0074378F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6799384B" w14:textId="77777777" w:rsidR="00C349A7" w:rsidRPr="0074378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7C117274" w14:textId="77777777" w:rsidR="00C349A7" w:rsidRPr="0074378F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74378F" w14:paraId="4F4583ED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5052A04D" w14:textId="77777777" w:rsidR="00C349A7" w:rsidRPr="0074378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74378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CDC9007" w14:textId="77777777" w:rsidR="00C349A7" w:rsidRPr="0074378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048E1F28" w14:textId="77777777" w:rsidR="00981102" w:rsidRPr="0074378F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5B4E075D" w14:textId="77777777" w:rsidR="00C349A7" w:rsidRPr="0074378F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74378F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5B7D5FB6" w14:textId="77777777" w:rsidR="00567A66" w:rsidRPr="0074378F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73CDBCA7" w14:textId="77777777" w:rsidR="000A6CED" w:rsidRPr="0074378F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36CB5651" w14:textId="77777777" w:rsidR="00C349A7" w:rsidRPr="0074378F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1BB40D0" w14:textId="77777777" w:rsidR="00C349A7" w:rsidRPr="0074378F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7B227CD" w14:textId="77777777" w:rsidR="00C349A7" w:rsidRPr="0074378F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74378F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74378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8ADE52D" w14:textId="77777777" w:rsidR="00567A66" w:rsidRPr="0074378F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123DB303" w14:textId="77777777" w:rsidR="00981102" w:rsidRPr="0074378F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74378F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64092E63" w14:textId="77777777" w:rsidR="00C349A7" w:rsidRPr="0074378F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74378F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74378F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8E2ED85" w14:textId="77777777" w:rsidR="00280225" w:rsidRPr="0074378F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74378F" w14:paraId="7C562471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74BED9A9" w14:textId="77777777" w:rsidR="00407B5C" w:rsidRPr="0074378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8B11A22" w14:textId="77777777" w:rsidR="00407B5C" w:rsidRPr="0074378F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1D44805E" w14:textId="77777777" w:rsidR="00407B5C" w:rsidRPr="0074378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67FD4CD8" w14:textId="77777777" w:rsidR="00407B5C" w:rsidRPr="0074378F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7B79EB3C" w14:textId="77777777" w:rsidR="00407B5C" w:rsidRPr="0074378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F4244CD" w14:textId="77777777" w:rsidR="00407B5C" w:rsidRPr="0074378F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74378F" w14:paraId="2DBFE584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FC0F731" w14:textId="77777777" w:rsidR="00407B5C" w:rsidRPr="0074378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74378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78D7DB41" w14:textId="77777777" w:rsidR="00407B5C" w:rsidRPr="0074378F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C033F42" w14:textId="77777777" w:rsidR="008D7410" w:rsidRPr="0074378F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74378F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74378F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739E7727" w14:textId="77777777" w:rsidR="003D1263" w:rsidRPr="0074378F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74378F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214E0B81" w14:textId="77777777" w:rsidR="00407B5C" w:rsidRPr="0074378F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74378F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4A1C22EA" w14:textId="77777777" w:rsidR="00BB39FD" w:rsidRPr="0074378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347436B0" w14:textId="77777777" w:rsidR="00BB39FD" w:rsidRPr="0074378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6962C2F2" w14:textId="77777777" w:rsidR="00BB39FD" w:rsidRPr="0074378F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0CDDA2EC" w14:textId="77777777" w:rsidR="00AF739A" w:rsidRPr="0074378F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35D4D21E" w14:textId="77777777" w:rsidR="006D2CC8" w:rsidRPr="0074378F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08DA895" w14:textId="77777777" w:rsidR="00731BA4" w:rsidRPr="0074378F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74378F" w14:paraId="3F1C811C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1589343F" w14:textId="77777777" w:rsidR="000A6CED" w:rsidRPr="0074378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BA61FBD" w14:textId="77777777" w:rsidR="000A6CED" w:rsidRPr="0074378F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74378F" w14:paraId="6B709984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391D4C8" w14:textId="77777777" w:rsidR="00AD4053" w:rsidRPr="0074378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C9CCCAE" w14:textId="77777777" w:rsidR="00AD4053" w:rsidRPr="0074378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366508C0" w14:textId="77777777" w:rsidR="00AD4053" w:rsidRPr="0074378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D0D89E9" w14:textId="77777777" w:rsidR="00AD4053" w:rsidRPr="0074378F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378F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74378F" w14:paraId="444BE69A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59BE500B" w14:textId="77777777" w:rsidR="003F599D" w:rsidRPr="0074378F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5118FD5" w14:textId="77777777" w:rsidR="009D687C" w:rsidRPr="0074378F" w:rsidRDefault="00B64FFD" w:rsidP="00B64FFD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 xml:space="preserve">H. B. </w:t>
            </w:r>
            <w:proofErr w:type="spellStart"/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>Enderton</w:t>
            </w:r>
            <w:proofErr w:type="spellEnd"/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 xml:space="preserve">. Elements of set theory. </w:t>
            </w:r>
            <w:r w:rsidR="00851421" w:rsidRPr="0074378F">
              <w:rPr>
                <w:rFonts w:ascii="Trebuchet MS" w:hAnsi="Trebuchet MS" w:cs="Arial"/>
                <w:bCs/>
                <w:sz w:val="18"/>
                <w:lang w:val="en-US"/>
              </w:rPr>
              <w:t xml:space="preserve"> </w:t>
            </w:r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>Academic Press, 1ed. 1977.</w:t>
            </w:r>
          </w:p>
          <w:p w14:paraId="3DC7D66A" w14:textId="77777777" w:rsidR="00C64559" w:rsidRPr="0074378F" w:rsidRDefault="00C64559" w:rsidP="00C64559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 xml:space="preserve">Y.I. </w:t>
            </w:r>
            <w:proofErr w:type="spellStart"/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>Manin</w:t>
            </w:r>
            <w:proofErr w:type="spellEnd"/>
            <w:r w:rsidRPr="0074378F">
              <w:rPr>
                <w:rFonts w:ascii="Trebuchet MS" w:hAnsi="Trebuchet MS" w:cs="Arial"/>
                <w:bCs/>
                <w:sz w:val="18"/>
                <w:lang w:val="en-US"/>
              </w:rPr>
              <w:t>; A Course in Mathematical logic. Springer Verlag; New York. 1977.</w:t>
            </w:r>
          </w:p>
          <w:p w14:paraId="36797A0C" w14:textId="77777777" w:rsidR="00B64FFD" w:rsidRPr="0074378F" w:rsidRDefault="00B64FFD" w:rsidP="00B64F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D4BFA85" w14:textId="77777777" w:rsidR="00F14ECA" w:rsidRPr="0074378F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6D6AA31" w14:textId="77777777" w:rsidR="00477F1D" w:rsidRPr="0074378F" w:rsidRDefault="00477F1D" w:rsidP="00EA6478">
            <w:pPr>
              <w:pStyle w:val="ListParagraph"/>
              <w:widowControl w:val="0"/>
              <w:autoSpaceDE w:val="0"/>
              <w:spacing w:before="35" w:after="0" w:line="240" w:lineRule="auto"/>
              <w:ind w:left="720"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2EDA82C1" w14:textId="77777777" w:rsidR="00892FFD" w:rsidRPr="0074378F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0FD6F3AB" w14:textId="77777777" w:rsidR="004A5672" w:rsidRPr="0074378F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  <w:lang w:val="en-US"/>
        </w:rPr>
      </w:pPr>
      <w:r w:rsidRPr="0074378F">
        <w:rPr>
          <w:rFonts w:ascii="Trebuchet MS" w:hAnsi="Trebuchet MS" w:cs="Arial"/>
          <w:bCs/>
          <w:sz w:val="18"/>
          <w:lang w:val="en-US"/>
        </w:rPr>
        <w:t>*</w:t>
      </w:r>
      <w:proofErr w:type="spellStart"/>
      <w:r w:rsidRPr="0074378F">
        <w:rPr>
          <w:rFonts w:ascii="Trebuchet MS" w:hAnsi="Trebuchet MS" w:cs="Arial"/>
          <w:bCs/>
          <w:sz w:val="18"/>
          <w:lang w:val="en-US"/>
        </w:rPr>
        <w:t>Citar</w:t>
      </w:r>
      <w:proofErr w:type="spellEnd"/>
      <w:r w:rsidRPr="0074378F">
        <w:rPr>
          <w:rFonts w:ascii="Trebuchet MS" w:hAnsi="Trebuchet MS" w:cs="Arial"/>
          <w:bCs/>
          <w:sz w:val="18"/>
          <w:lang w:val="en-US"/>
        </w:rPr>
        <w:t xml:space="preserve"> con </w:t>
      </w:r>
      <w:proofErr w:type="spellStart"/>
      <w:r w:rsidRPr="0074378F">
        <w:rPr>
          <w:rFonts w:ascii="Trebuchet MS" w:hAnsi="Trebuchet MS" w:cs="Arial"/>
          <w:bCs/>
          <w:sz w:val="18"/>
          <w:lang w:val="en-US"/>
        </w:rPr>
        <w:t>formato</w:t>
      </w:r>
      <w:proofErr w:type="spellEnd"/>
      <w:r w:rsidRPr="0074378F">
        <w:rPr>
          <w:rFonts w:ascii="Trebuchet MS" w:hAnsi="Trebuchet MS" w:cs="Arial"/>
          <w:bCs/>
          <w:sz w:val="18"/>
          <w:lang w:val="en-US"/>
        </w:rPr>
        <w:t xml:space="preserve"> APA</w:t>
      </w:r>
    </w:p>
    <w:p w14:paraId="444E9A86" w14:textId="77777777" w:rsidR="004A5672" w:rsidRPr="0074378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168AD163" w14:textId="77777777" w:rsidR="004A5672" w:rsidRPr="0074378F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sectPr w:rsidR="004A5672" w:rsidRPr="0074378F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4B11B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52087AAF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F7A1C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75B33D3C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FF00610" w14:textId="77777777" w:rsidTr="00731BA4">
      <w:trPr>
        <w:trHeight w:val="828"/>
      </w:trPr>
      <w:tc>
        <w:tcPr>
          <w:tcW w:w="8620" w:type="dxa"/>
        </w:tcPr>
        <w:p w14:paraId="7878270B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47ECFA0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362584F5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B4E38EB"/>
    <w:multiLevelType w:val="hybridMultilevel"/>
    <w:tmpl w:val="A36E2E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61059"/>
    <w:multiLevelType w:val="hybridMultilevel"/>
    <w:tmpl w:val="F3FA4B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A036E4B"/>
    <w:multiLevelType w:val="hybridMultilevel"/>
    <w:tmpl w:val="AB1CD23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86503F"/>
    <w:multiLevelType w:val="hybridMultilevel"/>
    <w:tmpl w:val="85E08D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359B4C86"/>
    <w:multiLevelType w:val="hybridMultilevel"/>
    <w:tmpl w:val="C80AD2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0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42C1C28"/>
    <w:multiLevelType w:val="hybridMultilevel"/>
    <w:tmpl w:val="A0FA3C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460FAB"/>
    <w:multiLevelType w:val="hybridMultilevel"/>
    <w:tmpl w:val="E726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2"/>
  </w:num>
  <w:num w:numId="4">
    <w:abstractNumId w:val="6"/>
  </w:num>
  <w:num w:numId="5">
    <w:abstractNumId w:val="20"/>
  </w:num>
  <w:num w:numId="6">
    <w:abstractNumId w:val="31"/>
  </w:num>
  <w:num w:numId="7">
    <w:abstractNumId w:val="5"/>
  </w:num>
  <w:num w:numId="8">
    <w:abstractNumId w:val="26"/>
  </w:num>
  <w:num w:numId="9">
    <w:abstractNumId w:val="28"/>
  </w:num>
  <w:num w:numId="10">
    <w:abstractNumId w:val="35"/>
  </w:num>
  <w:num w:numId="11">
    <w:abstractNumId w:val="18"/>
  </w:num>
  <w:num w:numId="12">
    <w:abstractNumId w:val="22"/>
  </w:num>
  <w:num w:numId="13">
    <w:abstractNumId w:val="34"/>
  </w:num>
  <w:num w:numId="14">
    <w:abstractNumId w:val="3"/>
  </w:num>
  <w:num w:numId="15">
    <w:abstractNumId w:val="9"/>
  </w:num>
  <w:num w:numId="16">
    <w:abstractNumId w:val="23"/>
  </w:num>
  <w:num w:numId="17">
    <w:abstractNumId w:val="4"/>
  </w:num>
  <w:num w:numId="18">
    <w:abstractNumId w:val="32"/>
  </w:num>
  <w:num w:numId="19">
    <w:abstractNumId w:val="0"/>
  </w:num>
  <w:num w:numId="20">
    <w:abstractNumId w:val="36"/>
  </w:num>
  <w:num w:numId="21">
    <w:abstractNumId w:val="14"/>
  </w:num>
  <w:num w:numId="22">
    <w:abstractNumId w:val="2"/>
  </w:num>
  <w:num w:numId="23">
    <w:abstractNumId w:val="16"/>
  </w:num>
  <w:num w:numId="24">
    <w:abstractNumId w:val="24"/>
  </w:num>
  <w:num w:numId="25">
    <w:abstractNumId w:val="19"/>
  </w:num>
  <w:num w:numId="26">
    <w:abstractNumId w:val="30"/>
  </w:num>
  <w:num w:numId="27">
    <w:abstractNumId w:val="25"/>
  </w:num>
  <w:num w:numId="28">
    <w:abstractNumId w:val="27"/>
  </w:num>
  <w:num w:numId="29">
    <w:abstractNumId w:val="7"/>
  </w:num>
  <w:num w:numId="30">
    <w:abstractNumId w:val="1"/>
  </w:num>
  <w:num w:numId="31">
    <w:abstractNumId w:val="33"/>
  </w:num>
  <w:num w:numId="32">
    <w:abstractNumId w:val="11"/>
  </w:num>
  <w:num w:numId="33">
    <w:abstractNumId w:val="15"/>
  </w:num>
  <w:num w:numId="34">
    <w:abstractNumId w:val="13"/>
  </w:num>
  <w:num w:numId="35">
    <w:abstractNumId w:val="8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33E01"/>
    <w:rsid w:val="00045832"/>
    <w:rsid w:val="00047343"/>
    <w:rsid w:val="00051B48"/>
    <w:rsid w:val="00062F1F"/>
    <w:rsid w:val="000671FE"/>
    <w:rsid w:val="00071118"/>
    <w:rsid w:val="00085416"/>
    <w:rsid w:val="00095656"/>
    <w:rsid w:val="000A3D79"/>
    <w:rsid w:val="000A6CED"/>
    <w:rsid w:val="000A75DA"/>
    <w:rsid w:val="000B140F"/>
    <w:rsid w:val="000D77B0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C6A56"/>
    <w:rsid w:val="002D11C2"/>
    <w:rsid w:val="002D1612"/>
    <w:rsid w:val="002E0014"/>
    <w:rsid w:val="00302ED6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5451"/>
    <w:rsid w:val="003E6986"/>
    <w:rsid w:val="003F3D39"/>
    <w:rsid w:val="003F599D"/>
    <w:rsid w:val="003F65AE"/>
    <w:rsid w:val="00405EAE"/>
    <w:rsid w:val="00407B5C"/>
    <w:rsid w:val="004203E6"/>
    <w:rsid w:val="0042223E"/>
    <w:rsid w:val="00430168"/>
    <w:rsid w:val="00430832"/>
    <w:rsid w:val="0043279D"/>
    <w:rsid w:val="00433922"/>
    <w:rsid w:val="0045507D"/>
    <w:rsid w:val="00460051"/>
    <w:rsid w:val="0047162C"/>
    <w:rsid w:val="0047743C"/>
    <w:rsid w:val="00477F1D"/>
    <w:rsid w:val="0049088E"/>
    <w:rsid w:val="004A4CB9"/>
    <w:rsid w:val="004A5672"/>
    <w:rsid w:val="004B434B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67A66"/>
    <w:rsid w:val="0057169E"/>
    <w:rsid w:val="00576363"/>
    <w:rsid w:val="00581E04"/>
    <w:rsid w:val="00582341"/>
    <w:rsid w:val="00583040"/>
    <w:rsid w:val="0058467A"/>
    <w:rsid w:val="00595E81"/>
    <w:rsid w:val="005A4734"/>
    <w:rsid w:val="005E61D1"/>
    <w:rsid w:val="005F0852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378F"/>
    <w:rsid w:val="00744E66"/>
    <w:rsid w:val="007640C9"/>
    <w:rsid w:val="00765F37"/>
    <w:rsid w:val="00772D75"/>
    <w:rsid w:val="00781842"/>
    <w:rsid w:val="007868D3"/>
    <w:rsid w:val="007936FC"/>
    <w:rsid w:val="007A3D22"/>
    <w:rsid w:val="007B240E"/>
    <w:rsid w:val="007F075E"/>
    <w:rsid w:val="007F4C3D"/>
    <w:rsid w:val="0080791D"/>
    <w:rsid w:val="00821850"/>
    <w:rsid w:val="00827BFD"/>
    <w:rsid w:val="00832145"/>
    <w:rsid w:val="00837C24"/>
    <w:rsid w:val="00837F65"/>
    <w:rsid w:val="00841C1C"/>
    <w:rsid w:val="00851421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F031E"/>
    <w:rsid w:val="00900018"/>
    <w:rsid w:val="00901F3C"/>
    <w:rsid w:val="00904C62"/>
    <w:rsid w:val="00907F4C"/>
    <w:rsid w:val="00910067"/>
    <w:rsid w:val="009122A2"/>
    <w:rsid w:val="00924B7C"/>
    <w:rsid w:val="009274FC"/>
    <w:rsid w:val="009317B8"/>
    <w:rsid w:val="00934C2F"/>
    <w:rsid w:val="00937E5D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D687C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D7DF5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64FFD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04C9"/>
    <w:rsid w:val="00BF4E86"/>
    <w:rsid w:val="00C00A6B"/>
    <w:rsid w:val="00C035C3"/>
    <w:rsid w:val="00C11FA3"/>
    <w:rsid w:val="00C17E51"/>
    <w:rsid w:val="00C226EC"/>
    <w:rsid w:val="00C265E0"/>
    <w:rsid w:val="00C349A7"/>
    <w:rsid w:val="00C37F9C"/>
    <w:rsid w:val="00C40A81"/>
    <w:rsid w:val="00C42136"/>
    <w:rsid w:val="00C64559"/>
    <w:rsid w:val="00C67C9D"/>
    <w:rsid w:val="00C67ED4"/>
    <w:rsid w:val="00C82B9A"/>
    <w:rsid w:val="00C87BA7"/>
    <w:rsid w:val="00CB1BBD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959DB"/>
    <w:rsid w:val="00EA6478"/>
    <w:rsid w:val="00EC123C"/>
    <w:rsid w:val="00ED44F5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45C6D"/>
    <w:rsid w:val="00F515A3"/>
    <w:rsid w:val="00F63DE9"/>
    <w:rsid w:val="00F64F91"/>
    <w:rsid w:val="00F70334"/>
    <w:rsid w:val="00F85EFE"/>
    <w:rsid w:val="00F94467"/>
    <w:rsid w:val="00F948A1"/>
    <w:rsid w:val="00FB2787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85F4934"/>
  <w15:docId w15:val="{DBA9CD5F-0F29-4740-8798-41A5611C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E3CDFC-6B5E-459C-A8CF-AED9DBD7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4841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14</cp:revision>
  <cp:lastPrinted>2012-09-13T18:30:00Z</cp:lastPrinted>
  <dcterms:created xsi:type="dcterms:W3CDTF">2016-05-04T18:00:00Z</dcterms:created>
  <dcterms:modified xsi:type="dcterms:W3CDTF">2017-02-14T02:07:00Z</dcterms:modified>
</cp:coreProperties>
</file>