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66F67" w14:paraId="719F92D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C6B7F73" w14:textId="77777777" w:rsidR="00A01AB9" w:rsidRPr="00666F67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3053D1D" w14:textId="77777777" w:rsidR="00A01AB9" w:rsidRPr="00666F67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B064F50" w14:textId="77777777" w:rsidR="00A01AB9" w:rsidRPr="00666F67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C1D785E" w14:textId="77777777" w:rsidR="00A01AB9" w:rsidRPr="00666F67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66F67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66F67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66F67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1D193D5" w14:textId="77777777" w:rsidR="00A01AB9" w:rsidRPr="00666F6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66F67" w14:paraId="62B79C1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02115BE" w14:textId="77777777" w:rsidR="009D62F2" w:rsidRPr="00666F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04BD8D1" w14:textId="77777777" w:rsidR="009D62F2" w:rsidRPr="00666F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8C985A4" w14:textId="77777777" w:rsidR="009D62F2" w:rsidRPr="00666F6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618DBDD" w14:textId="77777777" w:rsidR="009D62F2" w:rsidRPr="00666F67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66F67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8EC8416" w14:textId="77777777" w:rsidR="00A01AB9" w:rsidRPr="00666F6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66F67" w14:paraId="402513E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4941662" w14:textId="77777777" w:rsidR="009D62F2" w:rsidRPr="00666F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02B9801" w14:textId="77777777" w:rsidR="009D62F2" w:rsidRPr="00666F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3730F24" w14:textId="77777777" w:rsidR="0011211A" w:rsidRPr="00666F67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018BB6F" w14:textId="77777777" w:rsidR="009D62F2" w:rsidRPr="00666F67" w:rsidRDefault="004661A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Medida y Probabilidad</w:t>
            </w:r>
          </w:p>
        </w:tc>
        <w:tc>
          <w:tcPr>
            <w:tcW w:w="426" w:type="dxa"/>
            <w:shd w:val="clear" w:color="auto" w:fill="auto"/>
          </w:tcPr>
          <w:p w14:paraId="3FDB659E" w14:textId="77777777" w:rsidR="009D62F2" w:rsidRPr="00666F6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ED64580" w14:textId="77777777" w:rsidR="002651B4" w:rsidRPr="00666F67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3516F1" w14:textId="77777777" w:rsidR="009D62F2" w:rsidRPr="00666F67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8BDF46A" w14:textId="77777777" w:rsidR="009D62F2" w:rsidRPr="00666F6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5670AF" w14:textId="77777777" w:rsidR="002651B4" w:rsidRPr="00666F67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2DABD0" w14:textId="791192EE" w:rsidR="009D62F2" w:rsidRPr="00666F67" w:rsidRDefault="00F643EC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4D2A31">
              <w:rPr>
                <w:rFonts w:ascii="Trebuchet MS" w:hAnsi="Trebuchet MS" w:cs="Arial"/>
                <w:bCs/>
                <w:sz w:val="20"/>
                <w:szCs w:val="20"/>
              </w:rPr>
              <w:t>102</w:t>
            </w:r>
            <w:bookmarkStart w:id="0" w:name="_GoBack"/>
            <w:bookmarkEnd w:id="0"/>
          </w:p>
        </w:tc>
      </w:tr>
    </w:tbl>
    <w:p w14:paraId="6979F18A" w14:textId="77777777" w:rsidR="009D62F2" w:rsidRPr="00666F6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66F67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66F67" w14:paraId="7391920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6342CCE" w14:textId="77777777" w:rsidR="009D62F2" w:rsidRPr="00666F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AA77D01" w14:textId="77777777" w:rsidR="009D62F2" w:rsidRPr="00666F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673629C" w14:textId="77777777" w:rsidR="009D62F2" w:rsidRPr="00666F6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9ACCF2" w14:textId="77777777" w:rsidR="009D62F2" w:rsidRPr="00666F67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4B52453" w14:textId="77777777" w:rsidR="0058467A" w:rsidRPr="00666F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43F57C6" w14:textId="77777777" w:rsidR="0058467A" w:rsidRPr="00666F67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D1715AE" w14:textId="77777777" w:rsidR="0058467A" w:rsidRPr="00666F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A78A62" w14:textId="77777777" w:rsidR="0058467A" w:rsidRPr="00666F67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B7480BA" w14:textId="77777777" w:rsidR="0058467A" w:rsidRPr="00666F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F7B6970" w14:textId="77777777" w:rsidR="0058467A" w:rsidRPr="00666F6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88CFEA" w14:textId="77777777" w:rsidR="0058467A" w:rsidRPr="00666F6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79D493B" w14:textId="77777777" w:rsidR="0058467A" w:rsidRPr="00666F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80F34C6" w14:textId="77777777" w:rsidR="00DE6E9F" w:rsidRPr="00666F67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A686FB0" w14:textId="77777777" w:rsidR="009274FC" w:rsidRPr="00666F67" w:rsidRDefault="006E7156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/>
                <w:bCs/>
                <w:sz w:val="20"/>
                <w:szCs w:val="20"/>
              </w:rPr>
              <w:t>Joaquín Ortega Sánchez</w:t>
            </w:r>
          </w:p>
        </w:tc>
      </w:tr>
    </w:tbl>
    <w:p w14:paraId="329BB6EA" w14:textId="77777777" w:rsidR="001B5383" w:rsidRPr="00666F67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66F67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66F67" w14:paraId="512A40F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AC4F478" w14:textId="77777777" w:rsidR="004B469C" w:rsidRPr="00666F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0E361AF" w14:textId="77777777" w:rsidR="004B469C" w:rsidRPr="00666F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E2731FD" w14:textId="77777777" w:rsidR="004B469C" w:rsidRPr="00666F67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0B5B8B0" w14:textId="77777777" w:rsidR="004B469C" w:rsidRPr="00666F6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7B027E" w14:textId="77777777" w:rsidR="004B469C" w:rsidRPr="00666F67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81B6B5A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EF20B6D" w14:textId="77777777" w:rsidR="004B469C" w:rsidRPr="00666F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6AD231F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66F67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B2943E2" w14:textId="77777777" w:rsidR="004B469C" w:rsidRPr="00666F6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91E3D51" w14:textId="77777777" w:rsidR="004B469C" w:rsidRPr="00666F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553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E8CFF3C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2286F79" w14:textId="77777777" w:rsidR="004B469C" w:rsidRPr="00666F6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494429" w14:textId="77777777" w:rsidR="004B469C" w:rsidRPr="00666F6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9C88C26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B54A92" w14:textId="77777777" w:rsidR="004B469C" w:rsidRPr="00666F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EFAA8CA" w14:textId="77777777" w:rsidR="004B469C" w:rsidRPr="00666F67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66F67" w14:paraId="1455CA16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D0C5AE4" w14:textId="77777777" w:rsidR="004B469C" w:rsidRPr="00666F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E07B804" w14:textId="77777777" w:rsidR="004B469C" w:rsidRPr="00666F67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92B4D77" w14:textId="77777777" w:rsidR="004B469C" w:rsidRPr="00666F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D47AA2C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1580897" w14:textId="77777777" w:rsidR="004B469C" w:rsidRPr="00666F67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94E61F3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F1059A2" w14:textId="77777777" w:rsidR="004B469C" w:rsidRPr="00666F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14B51B9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18B170C" w14:textId="77777777" w:rsidR="004B469C" w:rsidRPr="00666F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0001654" w14:textId="77777777" w:rsidR="004B469C" w:rsidRPr="00666F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656EBA" w14:textId="77777777" w:rsidR="004B469C" w:rsidRPr="00666F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A3672DA" w14:textId="77777777" w:rsidR="0058467A" w:rsidRPr="00666F67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66F67" w14:paraId="093ED6A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5E0EC43" w14:textId="77777777" w:rsidR="00B843AD" w:rsidRPr="00666F6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0D4A2BA" w14:textId="77777777" w:rsidR="00B843AD" w:rsidRPr="00666F67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87391FC" w14:textId="77777777" w:rsidR="00085416" w:rsidRPr="00666F67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4B45746" w14:textId="77777777" w:rsidR="00B843AD" w:rsidRPr="00666F67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584F366" w14:textId="77777777" w:rsidR="00B843AD" w:rsidRPr="00666F6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87A30CC" w14:textId="77777777" w:rsidR="00B843AD" w:rsidRPr="00666F6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2AEEA68" w14:textId="77777777" w:rsidR="00B843AD" w:rsidRPr="00666F6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B6391FD" w14:textId="77777777" w:rsidR="00B843AD" w:rsidRPr="00666F67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5E47A90" w14:textId="77777777" w:rsidR="00B843AD" w:rsidRPr="00666F67" w:rsidRDefault="006E7156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F6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ABCC30B" w14:textId="77777777" w:rsidR="009D62F2" w:rsidRPr="00666F6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666F67" w14:paraId="1C18713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46934DB2" w14:textId="55F2832D" w:rsidR="004B469C" w:rsidRPr="00666F67" w:rsidRDefault="007E62F2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666F67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666F67" w14:paraId="7B40202B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423C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AE8E50B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AA8B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66F6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465E4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A415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F28EC0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B1C6A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DEFC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F67" w14:paraId="48B0F4E6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EFB6B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66F6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A023FE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66F67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66F67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391A53D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57CC018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DE235A2" w14:textId="77777777" w:rsidR="004B469C" w:rsidRPr="00666F67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304451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8B9C7AC" w14:textId="77777777" w:rsidR="004B469C" w:rsidRPr="00666F67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A2DC8B5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9799C93" w14:textId="77777777" w:rsidR="004B469C" w:rsidRPr="00666F67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66F67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787E8E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6F6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E9BEE8B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F1B25FC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F8D0611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6F6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BFF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98905D0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66F67" w14:paraId="49D5301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FEA74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2C2483F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66F6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25A6624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0D30F8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21C7549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CC272C" w14:textId="77777777" w:rsidR="004B469C" w:rsidRPr="00666F67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B07788F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A8F1EC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455BAD6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ED5DE4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A582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F67" w14:paraId="65025A7C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91BE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66F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66F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81AEB42" w14:textId="77777777" w:rsidR="004B469C" w:rsidRPr="00666F67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6F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66F67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66F67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66F67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BC01686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CDA7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AC5BB2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66F6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A9C2A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D586A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C558285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77D0201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2CA76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DDF27F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60D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F67" w14:paraId="50743583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381E" w14:textId="4EC0792B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66F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66F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66F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66F67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66F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F67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66F67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E62F2" w:rsidRPr="00666F67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66F6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4B38E0B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D303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D0F56E5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4968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5E2027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5E4B" w14:textId="77777777" w:rsidR="004B469C" w:rsidRPr="00666F67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666F67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A25330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4084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4DDC6E5" w14:textId="77777777" w:rsidR="004B469C" w:rsidRPr="00666F67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8D9" w14:textId="77777777" w:rsidR="004B469C" w:rsidRPr="00666F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535C3C6" w14:textId="77777777" w:rsidR="004B469C" w:rsidRPr="00666F67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66F67" w14:paraId="75508D9E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AA44CF5" w14:textId="77777777" w:rsidR="006F74C5" w:rsidRPr="00666F67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293E87" w14:textId="77777777" w:rsidR="006F74C5" w:rsidRPr="00666F67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66F67" w14:paraId="12463E0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E55D8AA" w14:textId="77777777" w:rsidR="006F74C5" w:rsidRPr="00666F67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E65CBC0" w14:textId="77777777" w:rsidR="00DE6E9F" w:rsidRPr="00666F67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66F67" w14:paraId="1B3BC45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BC530C9" w14:textId="77777777" w:rsidR="00DD5835" w:rsidRPr="00666F67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6ED5DFE" w14:textId="77777777" w:rsidR="00DD5835" w:rsidRPr="00666F67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66F67" w14:paraId="203314A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EE85376" w14:textId="77777777" w:rsidR="00DD5835" w:rsidRPr="00666F67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1D6BA80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5BD71CD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FC3B33D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66F67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1C02F69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666F67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14E7998D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13FA77DD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AD51143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B03DEC1" w14:textId="77777777" w:rsidR="00AD7DF5" w:rsidRPr="00666F67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E855A6B" w14:textId="43E136BE" w:rsidR="00AD7DF5" w:rsidRPr="00666F67" w:rsidRDefault="007F6E7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666F6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CEA9F93" w14:textId="77777777" w:rsidR="00AD7DF5" w:rsidRPr="00666F6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AD0D05" w:rsidRPr="00666F6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8EF9D8F" w14:textId="77777777" w:rsidR="007F6E75" w:rsidRDefault="007F6E7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66F6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0179A7FF" w14:textId="7B7C4BD7" w:rsidR="00AD7DF5" w:rsidRPr="00666F6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AD0D05" w:rsidRPr="00666F6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332EA081" w14:textId="77777777" w:rsidR="00AD7DF5" w:rsidRPr="00666F6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1ED0378E" w14:textId="77777777" w:rsidR="00AD7DF5" w:rsidRPr="00666F6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666F67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666F67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34EFF487" w14:textId="77777777" w:rsidR="000671FE" w:rsidRPr="00666F67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484A822" w14:textId="77777777" w:rsidR="00AB7E79" w:rsidRPr="00666F67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666F67" w14:paraId="404FC51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2AD1DDE" w14:textId="77777777" w:rsidR="009A7603" w:rsidRPr="00666F6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5FB281" w14:textId="77777777" w:rsidR="009A7603" w:rsidRPr="00666F6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666F67" w14:paraId="729D9E77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F4824F2" w14:textId="77777777" w:rsidR="00F14ECA" w:rsidRPr="00666F67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4997779" w14:textId="1CFC7EC4" w:rsidR="007741F7" w:rsidRPr="00666F67" w:rsidRDefault="007741F7" w:rsidP="007741F7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6F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66F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66F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Medida y Probabilidad para aplicarlos en la resolución de problemas de distintas áreas de las matemáticas. </w:t>
            </w:r>
          </w:p>
          <w:p w14:paraId="4E893A2B" w14:textId="77777777" w:rsidR="007741F7" w:rsidRPr="00666F67" w:rsidRDefault="007741F7" w:rsidP="007741F7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1895BF7" w14:textId="77777777" w:rsidR="007741F7" w:rsidRPr="00666F67" w:rsidRDefault="007741F7" w:rsidP="007741F7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66F67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66F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66F67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D99CC21" w14:textId="77777777" w:rsidR="007741F7" w:rsidRPr="00666F67" w:rsidRDefault="007741F7" w:rsidP="007741F7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038C6B5" w14:textId="77777777" w:rsidR="007741F7" w:rsidRPr="00666F67" w:rsidRDefault="007741F7" w:rsidP="007741F7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666F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Estadística.</w:t>
            </w:r>
          </w:p>
          <w:p w14:paraId="20518665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666F67" w14:paraId="1B983F7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3D529E7" w14:textId="77777777" w:rsidR="00F14ECA" w:rsidRPr="00666F67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43B54155" w14:textId="77777777" w:rsidR="00F14ECA" w:rsidRPr="00666F67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666F67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666F67" w14:paraId="0F032E08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AC83736" w14:textId="77777777" w:rsidR="00924B7C" w:rsidRPr="00666F67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62A8E72" w14:textId="77777777" w:rsidR="007741F7" w:rsidRPr="00666F67" w:rsidRDefault="007741F7" w:rsidP="007741F7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Probabilidad y Estadística bajo la orientación de especialistas, para profundizar sus conocimientos en el área.</w:t>
            </w:r>
          </w:p>
          <w:p w14:paraId="2DFAF12E" w14:textId="6A00A799" w:rsidR="00F14ECA" w:rsidRPr="00666F67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809A4DA" w14:textId="77777777" w:rsidR="0022722B" w:rsidRPr="00666F67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666F67" w14:paraId="71FF409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505FEA8" w14:textId="77777777" w:rsidR="00582341" w:rsidRPr="00666F6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076D78" w14:textId="77777777" w:rsidR="00582341" w:rsidRPr="00666F6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66F67" w14:paraId="4D3C570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85D3925" w14:textId="77777777" w:rsidR="00F14ECA" w:rsidRPr="00666F67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B662704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Conjuntos.</w:t>
            </w:r>
          </w:p>
          <w:p w14:paraId="78F3B7D7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Límites de conjuntos.</w:t>
            </w:r>
          </w:p>
          <w:p w14:paraId="38E0A8D2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Colecciones de conjuntos: álgebra, σ-álgebra, clases monótonas, sistemas π.</w:t>
            </w:r>
          </w:p>
          <w:p w14:paraId="1DB9418E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Conjuntos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Borel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en Rn.</w:t>
            </w:r>
          </w:p>
          <w:p w14:paraId="6714A014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Espacios de Medida y Probabilidad.</w:t>
            </w:r>
          </w:p>
          <w:p w14:paraId="1D4E01A6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Medida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Lebesgue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en el intervalo unitario.</w:t>
            </w:r>
          </w:p>
          <w:p w14:paraId="54A203BD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Definición y propiedades de una medida de probabilidad.</w:t>
            </w:r>
          </w:p>
          <w:p w14:paraId="6676399B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Construcción, medida exterior y teorema de extensión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Carathéodory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08CE83E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Medidas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Lebesgue-Stieltjes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8B672CF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lastRenderedPageBreak/>
              <w:t>Funciones Medibles y Variables Aleatorias.</w:t>
            </w:r>
          </w:p>
          <w:p w14:paraId="2A5F3256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Definiciones, convergencia y aproximación a través de funciones simples.</w:t>
            </w:r>
          </w:p>
          <w:p w14:paraId="211ADD7E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Funciones medibles y continuas.</w:t>
            </w:r>
          </w:p>
          <w:p w14:paraId="1EAFF2DB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Medidas de distribución.</w:t>
            </w:r>
          </w:p>
          <w:p w14:paraId="5F048B5B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Funciones de distribución.</w:t>
            </w:r>
          </w:p>
          <w:p w14:paraId="4C630D0E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Independencia.</w:t>
            </w:r>
          </w:p>
          <w:p w14:paraId="0EF8BA9D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Variables aleatorias independientes.</w:t>
            </w:r>
          </w:p>
          <w:p w14:paraId="771BDB6B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Espacio producto.</w:t>
            </w:r>
          </w:p>
          <w:p w14:paraId="02BD9588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Existencia de variables aleatorias independientes.</w:t>
            </w:r>
          </w:p>
          <w:p w14:paraId="3E1E270C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Leyes 0-1 y lema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Borel-Cantelli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5CCCA62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Integración.</w:t>
            </w:r>
          </w:p>
          <w:p w14:paraId="3C7CE5F9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Definición de la integral y esperanza.</w:t>
            </w:r>
          </w:p>
          <w:p w14:paraId="1E8F492A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Propiedades fundamentales.</w:t>
            </w:r>
          </w:p>
          <w:p w14:paraId="79F6A393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Lema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Fatou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y teorema de convergencia dominada.</w:t>
            </w:r>
          </w:p>
          <w:p w14:paraId="05EE3E02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Fórmula de cambio de variable.</w:t>
            </w:r>
          </w:p>
          <w:p w14:paraId="1FCD9318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Integral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Lebesgue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y su relación con la integral de Riemann.</w:t>
            </w:r>
          </w:p>
          <w:p w14:paraId="2C90B452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Fubini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66274E5" w14:textId="77777777" w:rsidR="006E7156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Convolución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A2B5D7E" w14:textId="77777777" w:rsidR="00477F1D" w:rsidRPr="00666F67" w:rsidRDefault="006E7156" w:rsidP="006E715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</w:rPr>
              <w:t>Sumas de variables aleatorias independientes.</w:t>
            </w:r>
          </w:p>
          <w:p w14:paraId="7CAE7E9D" w14:textId="77777777" w:rsidR="006E7156" w:rsidRPr="00666F67" w:rsidRDefault="006E7156" w:rsidP="006E715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EE47E0B" w14:textId="77777777" w:rsidR="006D2CC8" w:rsidRPr="00666F67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EC42A30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6934424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AA9BE3E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CF42DF6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E93FD3F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E6753A6" w14:textId="77777777" w:rsidR="009122A2" w:rsidRPr="00666F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666F67" w14:paraId="6B88530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D00C13A" w14:textId="77777777" w:rsidR="00C349A7" w:rsidRPr="00666F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019136" w14:textId="77777777" w:rsidR="00C349A7" w:rsidRPr="00666F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42C6E82" w14:textId="77777777" w:rsidR="00C349A7" w:rsidRPr="00666F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9812F2" w14:textId="77777777" w:rsidR="00C349A7" w:rsidRPr="00666F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01B9DB6" w14:textId="77777777" w:rsidR="00C349A7" w:rsidRPr="00666F6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E7E3A1E" w14:textId="77777777" w:rsidR="00C349A7" w:rsidRPr="00666F6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66F67" w14:paraId="17ADE5C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7E74F32" w14:textId="77777777" w:rsidR="00C349A7" w:rsidRPr="00666F6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FD62EF8" w14:textId="77777777" w:rsidR="00C349A7" w:rsidRPr="00666F6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6D4B8F5" w14:textId="77777777" w:rsidR="00981102" w:rsidRPr="00666F6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9C8792D" w14:textId="77777777" w:rsidR="00C349A7" w:rsidRPr="00666F67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66F67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ADD9BF2" w14:textId="77777777" w:rsidR="00567A66" w:rsidRPr="00666F67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2B482A2" w14:textId="77777777" w:rsidR="000A6CED" w:rsidRPr="00666F67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2045405" w14:textId="77777777" w:rsidR="00C349A7" w:rsidRPr="00666F67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B18357C" w14:textId="77777777" w:rsidR="00C349A7" w:rsidRPr="00666F6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AC89E94" w14:textId="77777777" w:rsidR="00C349A7" w:rsidRPr="00666F67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66F67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66F6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D786703" w14:textId="77777777" w:rsidR="00567A66" w:rsidRPr="00666F67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4F14B05C" w14:textId="77777777" w:rsidR="00981102" w:rsidRPr="00666F67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66F67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7BEA431" w14:textId="77777777" w:rsidR="00C349A7" w:rsidRPr="00666F67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666F67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66F67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05551EC6" w14:textId="77777777" w:rsidR="00280225" w:rsidRPr="00666F67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66F67" w14:paraId="56C787D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D8A41BC" w14:textId="77777777" w:rsidR="00407B5C" w:rsidRPr="00666F6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089ECB" w14:textId="77777777" w:rsidR="00407B5C" w:rsidRPr="00666F6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1C08EE3" w14:textId="77777777" w:rsidR="00407B5C" w:rsidRPr="00666F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3367CB2" w14:textId="77777777" w:rsidR="00407B5C" w:rsidRPr="00666F67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C5A9786" w14:textId="77777777" w:rsidR="00407B5C" w:rsidRPr="00666F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A73C7DF" w14:textId="77777777" w:rsidR="00407B5C" w:rsidRPr="00666F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66F67" w14:paraId="3F03059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FB2DDB5" w14:textId="77777777" w:rsidR="00407B5C" w:rsidRPr="00666F6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BF02EBD" w14:textId="77777777" w:rsidR="00407B5C" w:rsidRPr="00666F67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83DD529" w14:textId="77777777" w:rsidR="008D7410" w:rsidRPr="00666F67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66F67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66F6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7277131" w14:textId="77777777" w:rsidR="003D1263" w:rsidRPr="00666F67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6F67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F2E42D7" w14:textId="77777777" w:rsidR="00407B5C" w:rsidRPr="00666F6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F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CC6E402" w14:textId="77777777" w:rsidR="00BB39FD" w:rsidRPr="00666F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525F985" w14:textId="77777777" w:rsidR="00BB39FD" w:rsidRPr="00666F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CE22029" w14:textId="77777777" w:rsidR="00BB39FD" w:rsidRPr="00666F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9F88B41" w14:textId="77777777" w:rsidR="00AF739A" w:rsidRPr="00666F67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1FA6EE8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87F5E3C" w14:textId="77777777" w:rsidR="00666F67" w:rsidRPr="00666F67" w:rsidRDefault="00666F67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F7DC08E" w14:textId="77777777" w:rsidR="00731BA4" w:rsidRPr="00666F67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66F67" w14:paraId="0CAC2073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0650CE3F" w14:textId="77777777" w:rsidR="000A6CED" w:rsidRPr="00666F6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050560" w14:textId="77777777" w:rsidR="000A6CED" w:rsidRPr="00666F6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66F67" w14:paraId="6FF6620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26596D2" w14:textId="77777777" w:rsidR="00AD4053" w:rsidRPr="00666F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E57D539" w14:textId="77777777" w:rsidR="00AD4053" w:rsidRPr="00666F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A9BCADE" w14:textId="77777777" w:rsidR="00AD4053" w:rsidRPr="00666F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C27459" w14:textId="77777777" w:rsidR="00AD4053" w:rsidRPr="00666F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F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D2A31" w14:paraId="4456F1D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A1BB5BB" w14:textId="77777777" w:rsidR="003F599D" w:rsidRPr="00666F67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417A544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Ash, R.B.,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Doleans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-Dade, C.A.: Probability and Measure Theory, 2nd. Ed., Academic Pres, 1999.</w:t>
            </w:r>
          </w:p>
          <w:p w14:paraId="4A2C15D7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Bartle, R. G.: The elements of integration and Lebesgue measure. J. Wiley, 1995.</w:t>
            </w:r>
          </w:p>
          <w:p w14:paraId="184EC7ED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Billingsley, P.: Probability and Measure, 3rd. ed. Wiley, 1995.</w:t>
            </w:r>
          </w:p>
          <w:p w14:paraId="21589B60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Breiman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L.: Probability, SIAM, 1992.</w:t>
            </w:r>
          </w:p>
          <w:p w14:paraId="5F4D8844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Chung, K.L.: A Course in Probability Theory Revised Academic Press, 2000.</w:t>
            </w:r>
          </w:p>
          <w:p w14:paraId="3C71831A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Jacod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, J. &amp;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Protter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Ph. Probability Essentials. Springer 2000.</w:t>
            </w:r>
          </w:p>
          <w:p w14:paraId="69BF5396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Kallenberg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O.: Foundations of Modern Probability 2nd ed. Springer, 2002.</w:t>
            </w:r>
          </w:p>
          <w:p w14:paraId="6BF684D8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Resnick, S.I.: A Probability Path,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Birkhauser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2001.</w:t>
            </w:r>
          </w:p>
          <w:p w14:paraId="6B534D20" w14:textId="77777777" w:rsidR="00477F1D" w:rsidRPr="00666F67" w:rsidRDefault="006E7156" w:rsidP="006E715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Royden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, H.L.: Real Analysis, 3rd. </w:t>
            </w:r>
            <w:proofErr w:type="spellStart"/>
            <w:proofErr w:type="gram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ed.Prentice</w:t>
            </w:r>
            <w:proofErr w:type="spellEnd"/>
            <w:proofErr w:type="gram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-Hall, 1988.</w:t>
            </w:r>
          </w:p>
          <w:p w14:paraId="75C2ABCC" w14:textId="77777777" w:rsidR="00924B7C" w:rsidRPr="00666F67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845B5F5" w14:textId="77777777" w:rsidR="00F14ECA" w:rsidRPr="00666F67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56253CB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Gut, A. Probability: A Graduate Course. Springer 2005.</w:t>
            </w:r>
          </w:p>
          <w:p w14:paraId="183559C8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Lamperti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J.: Probability, J. Wiley, 1996.</w:t>
            </w:r>
          </w:p>
          <w:p w14:paraId="51C208A0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Lieb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E. H. &amp; Loss, M.: Analysis, 2nd. Ed. A.M.S. 2001.</w:t>
            </w:r>
          </w:p>
          <w:p w14:paraId="1BD1BA18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Loéve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, M.: Probability Theory 3rd ed., Springer, 1978.</w:t>
            </w:r>
          </w:p>
          <w:p w14:paraId="57DCE7A2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Neveu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, J.: Bases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Mathématiques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du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Calcul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 des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Probabilités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666F67">
              <w:rPr>
                <w:rFonts w:ascii="Trebuchet MS" w:hAnsi="Trebuchet MS" w:cs="Arial"/>
                <w:bCs/>
                <w:sz w:val="18"/>
              </w:rPr>
              <w:t>Dunod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0AF258A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Pollard, D.: A Users Guide to Measure Theoretic Probability, Cambridge, 2002.</w:t>
            </w:r>
          </w:p>
          <w:p w14:paraId="6A400A5A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Shiryaev</w:t>
            </w:r>
            <w:proofErr w:type="spell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, </w:t>
            </w:r>
            <w:proofErr w:type="gramStart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A.N.,:</w:t>
            </w:r>
            <w:proofErr w:type="gramEnd"/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 xml:space="preserve"> Probability, 2nd ed., Springer, 1984.</w:t>
            </w:r>
          </w:p>
          <w:p w14:paraId="35DA1C20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Stromberg, K.R.: Probability for Analysts, Chapman &amp; Hall, 1994.</w:t>
            </w:r>
          </w:p>
          <w:p w14:paraId="0B75D404" w14:textId="77777777" w:rsidR="006E7156" w:rsidRPr="00666F67" w:rsidRDefault="006E7156" w:rsidP="006E715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F67">
              <w:rPr>
                <w:rFonts w:ascii="Trebuchet MS" w:hAnsi="Trebuchet MS" w:cs="Arial"/>
                <w:bCs/>
                <w:sz w:val="18"/>
                <w:lang w:val="en-US"/>
              </w:rPr>
              <w:t>Tucker, A.: A Graduate Course in Probability, Academic Press, 1967.</w:t>
            </w:r>
          </w:p>
          <w:p w14:paraId="42534F81" w14:textId="77777777" w:rsidR="006E7156" w:rsidRPr="00666F67" w:rsidRDefault="006E7156" w:rsidP="006E7156">
            <w:pPr>
              <w:widowControl w:val="0"/>
              <w:autoSpaceDE w:val="0"/>
              <w:spacing w:before="35" w:after="0" w:line="240" w:lineRule="auto"/>
              <w:ind w:left="36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11DEE98" w14:textId="77777777" w:rsidR="00477F1D" w:rsidRPr="00666F67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687CC65" w14:textId="77777777" w:rsidR="00892FFD" w:rsidRPr="00666F67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2B926FE" w14:textId="77777777" w:rsidR="004A5672" w:rsidRPr="00666F67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666F67">
        <w:rPr>
          <w:rFonts w:ascii="Trebuchet MS" w:hAnsi="Trebuchet MS" w:cs="Arial"/>
          <w:bCs/>
          <w:sz w:val="18"/>
        </w:rPr>
        <w:t>*</w:t>
      </w:r>
      <w:r w:rsidRPr="00666F67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666F67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666F67">
        <w:rPr>
          <w:rFonts w:ascii="Trebuchet MS" w:hAnsi="Trebuchet MS" w:cs="Arial"/>
          <w:bCs/>
          <w:sz w:val="18"/>
        </w:rPr>
        <w:t>mato APA</w:t>
      </w:r>
    </w:p>
    <w:p w14:paraId="0419B21F" w14:textId="77777777" w:rsidR="004A5672" w:rsidRPr="00666F6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8D30C8D" w14:textId="77777777" w:rsidR="004A5672" w:rsidRPr="00666F6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666F67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86B9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DA016B6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6D65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0A43FBDC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2340F23" w14:textId="77777777" w:rsidTr="00731BA4">
      <w:trPr>
        <w:trHeight w:val="828"/>
      </w:trPr>
      <w:tc>
        <w:tcPr>
          <w:tcW w:w="8620" w:type="dxa"/>
        </w:tcPr>
        <w:p w14:paraId="446BD571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7E83487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235815D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15B2A"/>
    <w:multiLevelType w:val="hybridMultilevel"/>
    <w:tmpl w:val="C5A8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175855"/>
    <w:multiLevelType w:val="hybridMultilevel"/>
    <w:tmpl w:val="42C8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67F0E"/>
    <w:multiLevelType w:val="multilevel"/>
    <w:tmpl w:val="86B07D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2"/>
  </w:num>
  <w:num w:numId="9">
    <w:abstractNumId w:val="25"/>
  </w:num>
  <w:num w:numId="10">
    <w:abstractNumId w:val="34"/>
  </w:num>
  <w:num w:numId="11">
    <w:abstractNumId w:val="15"/>
  </w:num>
  <w:num w:numId="12">
    <w:abstractNumId w:val="18"/>
  </w:num>
  <w:num w:numId="13">
    <w:abstractNumId w:val="33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30"/>
  </w:num>
  <w:num w:numId="19">
    <w:abstractNumId w:val="0"/>
  </w:num>
  <w:num w:numId="20">
    <w:abstractNumId w:val="35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4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32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85547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661A3"/>
    <w:rsid w:val="0047162C"/>
    <w:rsid w:val="0047743C"/>
    <w:rsid w:val="00477F1D"/>
    <w:rsid w:val="0049088E"/>
    <w:rsid w:val="004A4CB9"/>
    <w:rsid w:val="004A5672"/>
    <w:rsid w:val="004B469C"/>
    <w:rsid w:val="004D09FA"/>
    <w:rsid w:val="004D2A31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66F67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E7156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741F7"/>
    <w:rsid w:val="00781842"/>
    <w:rsid w:val="007868D3"/>
    <w:rsid w:val="007936FC"/>
    <w:rsid w:val="007A3D22"/>
    <w:rsid w:val="007B240E"/>
    <w:rsid w:val="007E62F2"/>
    <w:rsid w:val="007F075E"/>
    <w:rsid w:val="007F4C3D"/>
    <w:rsid w:val="007F6E75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0D05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3EC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7EF572"/>
  <w15:docId w15:val="{27748461-93DF-426A-B854-D17363E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8C7C5E-6B60-4398-9820-ED79D7DA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6670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2016-10-25T23:16:00Z</dcterms:created>
  <dcterms:modified xsi:type="dcterms:W3CDTF">2017-02-14T02:20:00Z</dcterms:modified>
</cp:coreProperties>
</file>